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07" w:rsidRPr="008E0427" w:rsidRDefault="00291607" w:rsidP="00291607">
      <w:pPr>
        <w:pStyle w:val="Chapitre"/>
        <w:tabs>
          <w:tab w:val="left" w:pos="6589"/>
        </w:tabs>
        <w:spacing w:before="240"/>
        <w:rPr>
          <w:b/>
          <w:bCs/>
          <w:caps/>
          <w:noProof w:val="0"/>
          <w:snapToGrid w:val="0"/>
          <w:lang w:val="fr-FR"/>
        </w:rPr>
      </w:pPr>
      <w:r w:rsidRPr="008E0427">
        <w:rPr>
          <w:b/>
          <w:bCs/>
          <w:caps/>
          <w:noProof w:val="0"/>
          <w:snapToGrid w:val="0"/>
          <w:lang w:val="fr-FR"/>
        </w:rPr>
        <w:t>Unit</w:t>
      </w:r>
      <w:r w:rsidR="00521BEA" w:rsidRPr="008E0427">
        <w:rPr>
          <w:b/>
          <w:bCs/>
          <w:caps/>
          <w:noProof w:val="0"/>
          <w:snapToGrid w:val="0"/>
          <w:lang w:val="fr-FR"/>
        </w:rPr>
        <w:t>é</w:t>
      </w:r>
      <w:r w:rsidRPr="008E0427">
        <w:rPr>
          <w:b/>
          <w:bCs/>
          <w:caps/>
          <w:noProof w:val="0"/>
          <w:snapToGrid w:val="0"/>
          <w:lang w:val="fr-FR"/>
        </w:rPr>
        <w:t xml:space="preserve"> 46</w:t>
      </w:r>
    </w:p>
    <w:p w:rsidR="00291607" w:rsidRDefault="00521BEA" w:rsidP="00291607">
      <w:pPr>
        <w:pStyle w:val="UPlan"/>
        <w:rPr>
          <w:noProof w:val="0"/>
          <w:lang w:val="fr-FR"/>
        </w:rPr>
      </w:pPr>
      <w:r w:rsidRPr="008E0427">
        <w:rPr>
          <w:noProof w:val="0"/>
          <w:lang w:val="fr-FR"/>
        </w:rPr>
        <w:t>SCÉNARIO</w:t>
      </w:r>
      <w:r w:rsidR="00D075D9" w:rsidRPr="008E0427">
        <w:rPr>
          <w:noProof w:val="0"/>
          <w:lang w:val="fr-FR"/>
        </w:rPr>
        <w:t xml:space="preserve">S </w:t>
      </w:r>
      <w:r w:rsidRPr="008E0427">
        <w:rPr>
          <w:noProof w:val="0"/>
          <w:lang w:val="fr-FR"/>
        </w:rPr>
        <w:t>ET</w:t>
      </w:r>
      <w:r w:rsidR="00D075D9" w:rsidRPr="008E0427">
        <w:rPr>
          <w:noProof w:val="0"/>
          <w:lang w:val="fr-FR"/>
        </w:rPr>
        <w:t xml:space="preserve"> </w:t>
      </w:r>
      <w:r w:rsidRPr="008E0427">
        <w:rPr>
          <w:noProof w:val="0"/>
          <w:lang w:val="fr-FR"/>
        </w:rPr>
        <w:t>JEUX</w:t>
      </w:r>
      <w:r w:rsidR="00D075D9" w:rsidRPr="008E0427">
        <w:rPr>
          <w:noProof w:val="0"/>
          <w:lang w:val="fr-FR"/>
        </w:rPr>
        <w:t xml:space="preserve"> </w:t>
      </w:r>
      <w:r w:rsidRPr="008E0427">
        <w:rPr>
          <w:noProof w:val="0"/>
          <w:lang w:val="fr-FR"/>
        </w:rPr>
        <w:t>POUR</w:t>
      </w:r>
      <w:r w:rsidR="00D075D9" w:rsidRPr="008E0427">
        <w:rPr>
          <w:noProof w:val="0"/>
          <w:lang w:val="fr-FR"/>
        </w:rPr>
        <w:t xml:space="preserve"> </w:t>
      </w:r>
      <w:r w:rsidRPr="008E0427">
        <w:rPr>
          <w:noProof w:val="0"/>
          <w:lang w:val="fr-FR"/>
        </w:rPr>
        <w:t>l’ÉLABORation de</w:t>
      </w:r>
      <w:r w:rsidR="00D075D9" w:rsidRPr="008E0427">
        <w:rPr>
          <w:noProof w:val="0"/>
          <w:lang w:val="fr-FR"/>
        </w:rPr>
        <w:t xml:space="preserve"> </w:t>
      </w:r>
      <w:r w:rsidRPr="008E0427">
        <w:rPr>
          <w:noProof w:val="0"/>
          <w:lang w:val="fr-FR"/>
        </w:rPr>
        <w:t>PLANS DE SAUVEGARDE</w:t>
      </w:r>
    </w:p>
    <w:p w:rsidR="00282A65" w:rsidRPr="00325834" w:rsidRDefault="00282A65" w:rsidP="00282A65">
      <w:pPr>
        <w:tabs>
          <w:tab w:val="clear" w:pos="567"/>
        </w:tabs>
        <w:snapToGrid/>
        <w:spacing w:before="480"/>
        <w:jc w:val="left"/>
        <w:rPr>
          <w:rFonts w:eastAsia="Times New Roman"/>
          <w:szCs w:val="22"/>
          <w:lang w:val="fr-FR" w:eastAsia="pt-BR"/>
        </w:rPr>
      </w:pPr>
      <w:r w:rsidRPr="00325834">
        <w:rPr>
          <w:rFonts w:eastAsia="Times New Roman"/>
          <w:szCs w:val="22"/>
          <w:lang w:val="fr-FR" w:eastAsia="pt-BR"/>
        </w:rPr>
        <w:t xml:space="preserve">Publié en </w:t>
      </w:r>
      <w:r w:rsidR="00525A43">
        <w:rPr>
          <w:rFonts w:eastAsia="Times New Roman"/>
          <w:szCs w:val="22"/>
          <w:lang w:val="fr-FR" w:eastAsia="pt-BR"/>
        </w:rPr>
        <w:t>2016</w:t>
      </w:r>
      <w:r w:rsidRPr="00325834">
        <w:rPr>
          <w:rFonts w:eastAsia="Times New Roman"/>
          <w:szCs w:val="22"/>
          <w:lang w:val="fr-FR" w:eastAsia="pt-BR"/>
        </w:rPr>
        <w:t xml:space="preserve"> par l’Organisation des Nations Unies pour l’éducation, la science et la culture </w:t>
      </w:r>
    </w:p>
    <w:p w:rsidR="00282A65" w:rsidRPr="00325834" w:rsidRDefault="00282A65" w:rsidP="00282A65">
      <w:pPr>
        <w:autoSpaceDE w:val="0"/>
        <w:autoSpaceDN w:val="0"/>
        <w:adjustRightInd w:val="0"/>
        <w:rPr>
          <w:szCs w:val="22"/>
          <w:lang w:val="fr-FR"/>
        </w:rPr>
      </w:pPr>
      <w:r w:rsidRPr="00325834">
        <w:rPr>
          <w:szCs w:val="22"/>
          <w:lang w:val="fr-FR"/>
        </w:rPr>
        <w:t xml:space="preserve">7, place de Fontenoy, </w:t>
      </w:r>
      <w:bookmarkStart w:id="0" w:name="_GoBack"/>
      <w:bookmarkEnd w:id="0"/>
      <w:r w:rsidRPr="00325834">
        <w:rPr>
          <w:szCs w:val="22"/>
          <w:lang w:val="fr-FR"/>
        </w:rPr>
        <w:t>75352 Paris 07 SP, France</w:t>
      </w:r>
    </w:p>
    <w:p w:rsidR="00282A65" w:rsidRPr="00325834" w:rsidRDefault="00282A65" w:rsidP="00282A65">
      <w:pPr>
        <w:autoSpaceDE w:val="0"/>
        <w:autoSpaceDN w:val="0"/>
        <w:adjustRightInd w:val="0"/>
        <w:rPr>
          <w:szCs w:val="22"/>
          <w:lang w:val="fr-FR"/>
        </w:rPr>
      </w:pPr>
    </w:p>
    <w:p w:rsidR="00282A65" w:rsidRPr="0063660E" w:rsidRDefault="00282A65" w:rsidP="00282A65">
      <w:pPr>
        <w:autoSpaceDE w:val="0"/>
        <w:autoSpaceDN w:val="0"/>
        <w:adjustRightInd w:val="0"/>
        <w:rPr>
          <w:szCs w:val="22"/>
          <w:lang w:val="fr-FR"/>
        </w:rPr>
      </w:pPr>
      <w:r w:rsidRPr="0063660E">
        <w:rPr>
          <w:szCs w:val="22"/>
          <w:lang w:val="fr-FR"/>
        </w:rPr>
        <w:t xml:space="preserve">© UNESCO </w:t>
      </w:r>
      <w:r w:rsidR="00525A43">
        <w:rPr>
          <w:szCs w:val="22"/>
          <w:lang w:val="fr-FR"/>
        </w:rPr>
        <w:t>2016</w:t>
      </w:r>
    </w:p>
    <w:p w:rsidR="00282A65" w:rsidRPr="0063660E" w:rsidRDefault="00282A65" w:rsidP="00282A65">
      <w:pPr>
        <w:autoSpaceDE w:val="0"/>
        <w:autoSpaceDN w:val="0"/>
        <w:adjustRightInd w:val="0"/>
        <w:rPr>
          <w:szCs w:val="22"/>
          <w:lang w:val="fr-FR"/>
        </w:rPr>
      </w:pPr>
      <w:r w:rsidRPr="00CA0F44">
        <w:rPr>
          <w:noProof/>
          <w:szCs w:val="22"/>
          <w:lang w:val="fr-FR" w:eastAsia="ja-JP"/>
        </w:rPr>
        <w:drawing>
          <wp:anchor distT="0" distB="0" distL="114300" distR="114300" simplePos="0" relativeHeight="251659264" behindDoc="0" locked="0" layoutInCell="1" allowOverlap="1" wp14:anchorId="1BA2716A" wp14:editId="41E5B245">
            <wp:simplePos x="0" y="0"/>
            <wp:positionH relativeFrom="column">
              <wp:posOffset>-3810</wp:posOffset>
            </wp:positionH>
            <wp:positionV relativeFrom="paragraph">
              <wp:posOffset>202565</wp:posOffset>
            </wp:positionV>
            <wp:extent cx="756285" cy="265430"/>
            <wp:effectExtent l="0" t="0" r="5715"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rsidR="00282A65" w:rsidRDefault="00282A65" w:rsidP="00282A65">
      <w:pPr>
        <w:autoSpaceDE w:val="0"/>
        <w:autoSpaceDN w:val="0"/>
        <w:adjustRightInd w:val="0"/>
        <w:rPr>
          <w:szCs w:val="22"/>
          <w:lang w:val="fr-FR"/>
        </w:rPr>
      </w:pPr>
    </w:p>
    <w:p w:rsidR="00282A65" w:rsidRPr="00325834" w:rsidRDefault="00282A65" w:rsidP="00282A65">
      <w:pPr>
        <w:autoSpaceDE w:val="0"/>
        <w:autoSpaceDN w:val="0"/>
        <w:adjustRightInd w:val="0"/>
        <w:rPr>
          <w:szCs w:val="22"/>
          <w:lang w:val="fr-FR"/>
        </w:rPr>
      </w:pPr>
      <w:r w:rsidRPr="00325834">
        <w:rPr>
          <w:szCs w:val="22"/>
          <w:lang w:val="fr-FR"/>
        </w:rPr>
        <w:t>Œuvre publiée en libre accès sous la licence Attribution-ShareAlike 3.0 IGO (CC-BY-SA 3.0 IGO) (</w:t>
      </w:r>
      <w:hyperlink r:id="rId9" w:history="1">
        <w:r w:rsidRPr="00325834">
          <w:rPr>
            <w:szCs w:val="22"/>
            <w:lang w:val="fr-FR"/>
          </w:rPr>
          <w:t>http://creativecommons.org/licenses/by-sa/3.0/igo/</w:t>
        </w:r>
      </w:hyperlink>
      <w:r w:rsidRPr="00325834">
        <w:rPr>
          <w:szCs w:val="22"/>
          <w:lang w:val="fr-FR"/>
        </w:rPr>
        <w:t>). Les utilisateurs du contenu de la présente publication acceptent les termes d’utilisation de l’Archive ouverte de libre accès UNESCO (</w:t>
      </w:r>
      <w:hyperlink r:id="rId10" w:history="1">
        <w:r w:rsidRPr="00325834">
          <w:rPr>
            <w:szCs w:val="22"/>
            <w:lang w:val="fr-FR"/>
          </w:rPr>
          <w:t>www.unesco.org/open-access/terms-use-ccbysa-fr</w:t>
        </w:r>
      </w:hyperlink>
      <w:r w:rsidRPr="00325834">
        <w:rPr>
          <w:szCs w:val="22"/>
          <w:lang w:val="fr-FR"/>
        </w:rPr>
        <w:t>).</w:t>
      </w:r>
    </w:p>
    <w:p w:rsidR="00282A65" w:rsidRPr="00325834" w:rsidRDefault="00282A65" w:rsidP="00282A65">
      <w:pPr>
        <w:autoSpaceDE w:val="0"/>
        <w:autoSpaceDN w:val="0"/>
        <w:adjustRightInd w:val="0"/>
        <w:rPr>
          <w:szCs w:val="22"/>
          <w:lang w:val="fr-FR"/>
        </w:rPr>
      </w:pPr>
      <w:r w:rsidRPr="00325834">
        <w:rPr>
          <w:szCs w:val="22"/>
          <w:lang w:val="fr-FR"/>
        </w:rPr>
        <w:t xml:space="preserve">Les images dans cette publication ne sont pas couvertes par la licence CC-BY-SA et ne peuvent en aucune façon être commercialisées ou reproduites sans l’autorisation expresse des détenteurs des droits de reproduction. </w:t>
      </w:r>
    </w:p>
    <w:p w:rsidR="00282A65" w:rsidRPr="00325834" w:rsidRDefault="00282A65" w:rsidP="00282A65">
      <w:pPr>
        <w:autoSpaceDE w:val="0"/>
        <w:autoSpaceDN w:val="0"/>
        <w:adjustRightInd w:val="0"/>
        <w:rPr>
          <w:szCs w:val="22"/>
          <w:lang w:val="fr-FR"/>
        </w:rPr>
      </w:pPr>
    </w:p>
    <w:p w:rsidR="00282A65" w:rsidRPr="00CA0F44" w:rsidRDefault="00282A65" w:rsidP="00282A65">
      <w:pPr>
        <w:autoSpaceDE w:val="0"/>
        <w:autoSpaceDN w:val="0"/>
        <w:adjustRightInd w:val="0"/>
        <w:rPr>
          <w:szCs w:val="22"/>
        </w:rPr>
      </w:pPr>
      <w:r w:rsidRPr="00CA0F44">
        <w:rPr>
          <w:szCs w:val="22"/>
        </w:rPr>
        <w:t xml:space="preserve">Titre original : </w:t>
      </w:r>
      <w:r>
        <w:rPr>
          <w:szCs w:val="22"/>
        </w:rPr>
        <w:t>Scenarios and games for developing safeguarding plans</w:t>
      </w:r>
    </w:p>
    <w:p w:rsidR="00282A65" w:rsidRPr="00325834" w:rsidRDefault="00282A65" w:rsidP="00282A65">
      <w:pPr>
        <w:autoSpaceDE w:val="0"/>
        <w:autoSpaceDN w:val="0"/>
        <w:adjustRightInd w:val="0"/>
        <w:rPr>
          <w:szCs w:val="22"/>
          <w:lang w:val="fr-FR"/>
        </w:rPr>
      </w:pPr>
      <w:r w:rsidRPr="00325834">
        <w:rPr>
          <w:szCs w:val="22"/>
          <w:lang w:val="fr-FR"/>
        </w:rPr>
        <w:t xml:space="preserve">Publié en </w:t>
      </w:r>
      <w:r w:rsidR="00525A43">
        <w:rPr>
          <w:szCs w:val="22"/>
          <w:lang w:val="fr-FR"/>
        </w:rPr>
        <w:t>2016</w:t>
      </w:r>
      <w:r w:rsidRPr="00325834">
        <w:rPr>
          <w:szCs w:val="22"/>
          <w:lang w:val="fr-FR"/>
        </w:rPr>
        <w:t xml:space="preserve"> par l’Organisation des Nations Unies pour l’éducation, la science et la culture </w:t>
      </w:r>
    </w:p>
    <w:p w:rsidR="00282A65" w:rsidRPr="00325834" w:rsidRDefault="00282A65" w:rsidP="00282A65">
      <w:pPr>
        <w:autoSpaceDE w:val="0"/>
        <w:autoSpaceDN w:val="0"/>
        <w:adjustRightInd w:val="0"/>
        <w:rPr>
          <w:szCs w:val="22"/>
          <w:lang w:val="fr-FR"/>
        </w:rPr>
      </w:pPr>
    </w:p>
    <w:p w:rsidR="00282A65" w:rsidRPr="00325834" w:rsidRDefault="00282A65" w:rsidP="00282A65">
      <w:pPr>
        <w:autoSpaceDE w:val="0"/>
        <w:autoSpaceDN w:val="0"/>
        <w:adjustRightInd w:val="0"/>
        <w:rPr>
          <w:szCs w:val="22"/>
          <w:lang w:val="fr-FR"/>
        </w:rPr>
      </w:pPr>
      <w:r w:rsidRPr="00325834">
        <w:rPr>
          <w:szCs w:val="22"/>
          <w:lang w:val="fr-FR"/>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rsidR="00282A65" w:rsidRPr="00325834" w:rsidRDefault="00282A65" w:rsidP="00282A65">
      <w:pPr>
        <w:autoSpaceDE w:val="0"/>
        <w:autoSpaceDN w:val="0"/>
        <w:adjustRightInd w:val="0"/>
        <w:rPr>
          <w:szCs w:val="22"/>
          <w:lang w:val="fr-FR"/>
        </w:rPr>
      </w:pPr>
    </w:p>
    <w:p w:rsidR="00282A65" w:rsidRPr="00325834" w:rsidRDefault="00282A65" w:rsidP="00282A65">
      <w:pPr>
        <w:autoSpaceDE w:val="0"/>
        <w:autoSpaceDN w:val="0"/>
        <w:adjustRightInd w:val="0"/>
        <w:rPr>
          <w:szCs w:val="22"/>
          <w:lang w:val="fr-FR"/>
        </w:rPr>
      </w:pPr>
      <w:r w:rsidRPr="00325834">
        <w:rPr>
          <w:szCs w:val="22"/>
          <w:lang w:val="fr-FR"/>
        </w:rPr>
        <w:t>Les idées et les opinions exprimées dans cette publication sont celles des auteurs ; elles ne reflètent pas nécessairement les points de vue de l’UNESCO et n’engagent en aucune façon l’Organisation.</w:t>
      </w:r>
      <w:r>
        <w:rPr>
          <w:szCs w:val="22"/>
          <w:lang w:val="fr-FR"/>
        </w:rPr>
        <w:br w:type="page"/>
      </w:r>
    </w:p>
    <w:p w:rsidR="003371DF" w:rsidRPr="008E0427" w:rsidRDefault="005108D9" w:rsidP="00291607">
      <w:pPr>
        <w:pStyle w:val="Titcoul"/>
        <w:rPr>
          <w:rFonts w:ascii="Arial" w:hAnsi="Arial"/>
          <w:b/>
          <w:bCs/>
          <w:caps/>
          <w:noProof w:val="0"/>
          <w:snapToGrid w:val="0"/>
          <w:lang w:val="fr-FR"/>
        </w:rPr>
      </w:pPr>
      <w:r>
        <w:rPr>
          <w:rFonts w:ascii="Arial" w:hAnsi="Arial"/>
          <w:b/>
          <w:bCs/>
          <w:caps/>
          <w:noProof w:val="0"/>
          <w:snapToGrid w:val="0"/>
          <w:lang w:val="fr-FR"/>
        </w:rPr>
        <w:lastRenderedPageBreak/>
        <w:t>exposé</w:t>
      </w:r>
      <w:r w:rsidR="00521BEA" w:rsidRPr="008E0427">
        <w:rPr>
          <w:rFonts w:ascii="Arial" w:hAnsi="Arial"/>
          <w:b/>
          <w:bCs/>
          <w:caps/>
          <w:noProof w:val="0"/>
          <w:snapToGrid w:val="0"/>
          <w:lang w:val="fr-FR"/>
        </w:rPr>
        <w:t xml:space="preserve"> du facilitateur</w:t>
      </w:r>
      <w:r w:rsidR="00291607" w:rsidRPr="008E0427">
        <w:rPr>
          <w:rFonts w:ascii="Arial" w:hAnsi="Arial"/>
          <w:b/>
          <w:bCs/>
          <w:caps/>
          <w:noProof w:val="0"/>
          <w:snapToGrid w:val="0"/>
          <w:lang w:val="fr-FR"/>
        </w:rPr>
        <w:t xml:space="preserve"> 3</w:t>
      </w:r>
      <w:r w:rsidR="006F78AE" w:rsidRPr="008E0427">
        <w:rPr>
          <w:rFonts w:ascii="Arial" w:hAnsi="Arial"/>
          <w:b/>
          <w:bCs/>
          <w:caps/>
          <w:noProof w:val="0"/>
          <w:snapToGrid w:val="0"/>
          <w:lang w:val="fr-FR"/>
        </w:rPr>
        <w:t> </w:t>
      </w:r>
      <w:r w:rsidR="00291607" w:rsidRPr="008E0427">
        <w:rPr>
          <w:rFonts w:ascii="Arial" w:hAnsi="Arial"/>
          <w:b/>
          <w:bCs/>
          <w:caps/>
          <w:noProof w:val="0"/>
          <w:snapToGrid w:val="0"/>
          <w:lang w:val="fr-FR"/>
        </w:rPr>
        <w:t xml:space="preserve">: </w:t>
      </w:r>
      <w:r w:rsidR="00521BEA" w:rsidRPr="008E0427">
        <w:rPr>
          <w:rFonts w:ascii="Arial" w:hAnsi="Arial"/>
          <w:b/>
          <w:bCs/>
          <w:caps/>
          <w:noProof w:val="0"/>
          <w:snapToGrid w:val="0"/>
          <w:lang w:val="fr-FR"/>
        </w:rPr>
        <w:t>Sauvegarde</w:t>
      </w:r>
      <w:r w:rsidR="00291607" w:rsidRPr="008E0427">
        <w:rPr>
          <w:rFonts w:ascii="Arial" w:hAnsi="Arial"/>
          <w:b/>
          <w:bCs/>
          <w:caps/>
          <w:noProof w:val="0"/>
          <w:snapToGrid w:val="0"/>
          <w:lang w:val="fr-FR"/>
        </w:rPr>
        <w:t xml:space="preserve"> </w:t>
      </w:r>
      <w:r w:rsidR="00521BEA" w:rsidRPr="008E0427">
        <w:rPr>
          <w:rFonts w:ascii="Arial" w:hAnsi="Arial"/>
          <w:b/>
          <w:bCs/>
          <w:caps/>
          <w:noProof w:val="0"/>
          <w:snapToGrid w:val="0"/>
          <w:lang w:val="fr-FR"/>
        </w:rPr>
        <w:t>du PCI d</w:t>
      </w:r>
      <w:r w:rsidR="006F78AE" w:rsidRPr="008E0427">
        <w:rPr>
          <w:rFonts w:ascii="Arial" w:hAnsi="Arial"/>
          <w:b/>
          <w:bCs/>
          <w:caps/>
          <w:noProof w:val="0"/>
          <w:snapToGrid w:val="0"/>
          <w:lang w:val="fr-FR"/>
        </w:rPr>
        <w:t>e</w:t>
      </w:r>
      <w:r w:rsidR="00521BEA" w:rsidRPr="008E0427">
        <w:rPr>
          <w:rFonts w:ascii="Arial" w:hAnsi="Arial"/>
          <w:b/>
          <w:bCs/>
          <w:caps/>
          <w:noProof w:val="0"/>
          <w:snapToGrid w:val="0"/>
          <w:lang w:val="fr-FR"/>
        </w:rPr>
        <w:t xml:space="preserve"> la</w:t>
      </w:r>
      <w:r w:rsidR="00291607" w:rsidRPr="008E0427">
        <w:rPr>
          <w:rFonts w:ascii="Arial" w:hAnsi="Arial"/>
          <w:b/>
          <w:bCs/>
          <w:caps/>
          <w:noProof w:val="0"/>
          <w:snapToGrid w:val="0"/>
          <w:lang w:val="fr-FR"/>
        </w:rPr>
        <w:t xml:space="preserve"> </w:t>
      </w:r>
      <w:r w:rsidR="00521BEA" w:rsidRPr="008E0427">
        <w:rPr>
          <w:rFonts w:ascii="Arial" w:hAnsi="Arial"/>
          <w:b/>
          <w:bCs/>
          <w:caps/>
          <w:noProof w:val="0"/>
          <w:snapToGrid w:val="0"/>
          <w:lang w:val="fr-FR"/>
        </w:rPr>
        <w:t>Vallée de Limnu</w:t>
      </w:r>
    </w:p>
    <w:p w:rsidR="005103CD" w:rsidRPr="008E0427" w:rsidRDefault="0036722A" w:rsidP="00291607">
      <w:pPr>
        <w:pStyle w:val="Heading4"/>
        <w:tabs>
          <w:tab w:val="clear" w:pos="567"/>
        </w:tabs>
        <w:jc w:val="left"/>
        <w:rPr>
          <w:snapToGrid/>
          <w:lang w:eastAsia="en-US"/>
        </w:rPr>
      </w:pPr>
      <w:r w:rsidRPr="008E0427">
        <w:rPr>
          <w:snapToGrid/>
          <w:lang w:eastAsia="en-US"/>
        </w:rPr>
        <w:t>L</w:t>
      </w:r>
      <w:r w:rsidR="006F78AE" w:rsidRPr="008E0427">
        <w:rPr>
          <w:snapToGrid/>
          <w:lang w:eastAsia="en-US"/>
        </w:rPr>
        <w:t>e contexte</w:t>
      </w:r>
    </w:p>
    <w:p w:rsidR="00685E00" w:rsidRPr="008E0427" w:rsidRDefault="0036722A" w:rsidP="00DF6486">
      <w:pPr>
        <w:pStyle w:val="Texte1"/>
        <w:spacing w:before="0"/>
        <w:rPr>
          <w:snapToGrid/>
        </w:rPr>
      </w:pPr>
      <w:r w:rsidRPr="008E0427">
        <w:rPr>
          <w:snapToGrid/>
        </w:rPr>
        <w:t>L</w:t>
      </w:r>
      <w:r w:rsidR="006C0D1E" w:rsidRPr="008E0427">
        <w:rPr>
          <w:snapToGrid/>
        </w:rPr>
        <w:t>e</w:t>
      </w:r>
      <w:r w:rsidR="002C7BDE" w:rsidRPr="008E0427">
        <w:rPr>
          <w:snapToGrid/>
        </w:rPr>
        <w:t xml:space="preserve"> </w:t>
      </w:r>
      <w:r w:rsidR="006C0D1E" w:rsidRPr="008E0427">
        <w:rPr>
          <w:snapToGrid/>
        </w:rPr>
        <w:t xml:space="preserve">scénario de </w:t>
      </w:r>
      <w:r w:rsidR="00D96C1B" w:rsidRPr="008E0427">
        <w:rPr>
          <w:snapToGrid/>
        </w:rPr>
        <w:t xml:space="preserve">Limnu </w:t>
      </w:r>
      <w:r w:rsidR="008E0427">
        <w:rPr>
          <w:snapToGrid/>
        </w:rPr>
        <w:t>est</w:t>
      </w:r>
      <w:r w:rsidR="006F78AE" w:rsidRPr="008E0427">
        <w:rPr>
          <w:snapToGrid/>
        </w:rPr>
        <w:t xml:space="preserve"> pure</w:t>
      </w:r>
      <w:r w:rsidR="008E0427">
        <w:rPr>
          <w:snapToGrid/>
        </w:rPr>
        <w:t>ment fictif</w:t>
      </w:r>
      <w:r w:rsidR="002C7BDE" w:rsidRPr="008E0427">
        <w:rPr>
          <w:snapToGrid/>
        </w:rPr>
        <w:t>. I</w:t>
      </w:r>
      <w:r w:rsidR="006F78AE" w:rsidRPr="008E0427">
        <w:rPr>
          <w:snapToGrid/>
        </w:rPr>
        <w:t>l présente</w:t>
      </w:r>
      <w:r w:rsidR="002C7BDE" w:rsidRPr="008E0427">
        <w:rPr>
          <w:snapToGrid/>
        </w:rPr>
        <w:t xml:space="preserve"> </w:t>
      </w:r>
      <w:r w:rsidR="003D44C8" w:rsidRPr="008E0427">
        <w:rPr>
          <w:snapToGrid/>
        </w:rPr>
        <w:t>deux</w:t>
      </w:r>
      <w:r w:rsidR="007B531F" w:rsidRPr="008E0427">
        <w:rPr>
          <w:snapToGrid/>
        </w:rPr>
        <w:t xml:space="preserve"> v</w:t>
      </w:r>
      <w:r w:rsidR="009C3E35" w:rsidRPr="008E0427">
        <w:rPr>
          <w:snapToGrid/>
        </w:rPr>
        <w:t xml:space="preserve">illages, Limnu </w:t>
      </w:r>
      <w:r w:rsidR="00521BEA" w:rsidRPr="008E0427">
        <w:rPr>
          <w:snapToGrid/>
        </w:rPr>
        <w:t>et</w:t>
      </w:r>
      <w:r w:rsidR="009C3E35" w:rsidRPr="008E0427">
        <w:rPr>
          <w:snapToGrid/>
        </w:rPr>
        <w:t xml:space="preserve"> Mare, </w:t>
      </w:r>
      <w:r w:rsidR="00521BEA" w:rsidRPr="008E0427">
        <w:rPr>
          <w:snapToGrid/>
        </w:rPr>
        <w:t>et</w:t>
      </w:r>
      <w:r w:rsidR="009C3E35" w:rsidRPr="008E0427">
        <w:rPr>
          <w:snapToGrid/>
        </w:rPr>
        <w:t xml:space="preserve"> </w:t>
      </w:r>
      <w:r w:rsidR="006C0D1E" w:rsidRPr="008E0427">
        <w:rPr>
          <w:snapToGrid/>
        </w:rPr>
        <w:t xml:space="preserve">leurs </w:t>
      </w:r>
      <w:r w:rsidR="007B531F" w:rsidRPr="008E0427">
        <w:rPr>
          <w:snapToGrid/>
        </w:rPr>
        <w:t>habitants (</w:t>
      </w:r>
      <w:r w:rsidRPr="008E0427">
        <w:rPr>
          <w:snapToGrid/>
        </w:rPr>
        <w:t>l</w:t>
      </w:r>
      <w:r w:rsidR="006C0D1E" w:rsidRPr="008E0427">
        <w:rPr>
          <w:snapToGrid/>
        </w:rPr>
        <w:t>es</w:t>
      </w:r>
      <w:r w:rsidR="007B531F" w:rsidRPr="008E0427">
        <w:rPr>
          <w:snapToGrid/>
        </w:rPr>
        <w:t xml:space="preserve"> </w:t>
      </w:r>
      <w:r w:rsidR="009C3E35" w:rsidRPr="008E0427">
        <w:rPr>
          <w:snapToGrid/>
        </w:rPr>
        <w:t>‘</w:t>
      </w:r>
      <w:r w:rsidR="003D44C8" w:rsidRPr="008E0427">
        <w:rPr>
          <w:snapToGrid/>
        </w:rPr>
        <w:t>gens de la vallée</w:t>
      </w:r>
      <w:r w:rsidR="009C3E35" w:rsidRPr="008E0427">
        <w:rPr>
          <w:snapToGrid/>
        </w:rPr>
        <w:t>’</w:t>
      </w:r>
      <w:r w:rsidR="006F78AE" w:rsidRPr="008E0427">
        <w:rPr>
          <w:snapToGrid/>
        </w:rPr>
        <w:t>)</w:t>
      </w:r>
      <w:r w:rsidR="00C3080B" w:rsidRPr="008E0427">
        <w:rPr>
          <w:snapToGrid/>
        </w:rPr>
        <w:t xml:space="preserve"> </w:t>
      </w:r>
      <w:r w:rsidR="006C0D1E" w:rsidRPr="008E0427">
        <w:rPr>
          <w:snapToGrid/>
        </w:rPr>
        <w:t>qui</w:t>
      </w:r>
      <w:r w:rsidR="007B531F" w:rsidRPr="008E0427">
        <w:rPr>
          <w:snapToGrid/>
        </w:rPr>
        <w:t xml:space="preserve"> </w:t>
      </w:r>
      <w:r w:rsidR="006F78AE" w:rsidRPr="008E0427">
        <w:rPr>
          <w:snapToGrid/>
        </w:rPr>
        <w:t xml:space="preserve">ont des conditions de vie </w:t>
      </w:r>
      <w:r w:rsidR="007B531F" w:rsidRPr="008E0427">
        <w:rPr>
          <w:snapToGrid/>
        </w:rPr>
        <w:t>diffic</w:t>
      </w:r>
      <w:r w:rsidR="006F78AE" w:rsidRPr="008E0427">
        <w:rPr>
          <w:snapToGrid/>
        </w:rPr>
        <w:t>iles</w:t>
      </w:r>
      <w:r w:rsidR="007B531F" w:rsidRPr="008E0427">
        <w:rPr>
          <w:snapToGrid/>
        </w:rPr>
        <w:t xml:space="preserve"> </w:t>
      </w:r>
      <w:r w:rsidR="008E0427">
        <w:rPr>
          <w:snapToGrid/>
        </w:rPr>
        <w:t>dans</w:t>
      </w:r>
      <w:r w:rsidR="006F78AE" w:rsidRPr="008E0427">
        <w:rPr>
          <w:snapToGrid/>
        </w:rPr>
        <w:t xml:space="preserve"> </w:t>
      </w:r>
      <w:r w:rsidR="006C0D1E" w:rsidRPr="008E0427">
        <w:rPr>
          <w:snapToGrid/>
        </w:rPr>
        <w:t>leur</w:t>
      </w:r>
      <w:r w:rsidR="007B531F" w:rsidRPr="008E0427">
        <w:rPr>
          <w:snapToGrid/>
        </w:rPr>
        <w:t xml:space="preserve"> </w:t>
      </w:r>
      <w:r w:rsidR="006F78AE" w:rsidRPr="008E0427">
        <w:rPr>
          <w:snapToGrid/>
        </w:rPr>
        <w:t>vallée</w:t>
      </w:r>
      <w:r w:rsidR="008E0427">
        <w:rPr>
          <w:snapToGrid/>
        </w:rPr>
        <w:t xml:space="preserve"> assez reculée</w:t>
      </w:r>
      <w:r w:rsidR="006F78AE" w:rsidRPr="008E0427">
        <w:rPr>
          <w:snapToGrid/>
        </w:rPr>
        <w:t xml:space="preserve"> du</w:t>
      </w:r>
      <w:r w:rsidR="007B531F" w:rsidRPr="008E0427">
        <w:rPr>
          <w:snapToGrid/>
        </w:rPr>
        <w:t xml:space="preserve"> Lemnix</w:t>
      </w:r>
      <w:r w:rsidR="00DF6486" w:rsidRPr="008E0427">
        <w:rPr>
          <w:snapToGrid/>
        </w:rPr>
        <w:t xml:space="preserve">, </w:t>
      </w:r>
      <w:r w:rsidR="003D44C8" w:rsidRPr="008E0427">
        <w:rPr>
          <w:snapToGrid/>
        </w:rPr>
        <w:t>un</w:t>
      </w:r>
      <w:r w:rsidR="00DF6486" w:rsidRPr="008E0427">
        <w:rPr>
          <w:snapToGrid/>
        </w:rPr>
        <w:t xml:space="preserve"> </w:t>
      </w:r>
      <w:r w:rsidR="006C0D1E" w:rsidRPr="008E0427">
        <w:rPr>
          <w:snapToGrid/>
        </w:rPr>
        <w:t>pays en voie de développement</w:t>
      </w:r>
      <w:r w:rsidR="007B531F" w:rsidRPr="008E0427">
        <w:rPr>
          <w:snapToGrid/>
        </w:rPr>
        <w:t xml:space="preserve">. </w:t>
      </w:r>
      <w:r w:rsidRPr="008E0427">
        <w:rPr>
          <w:snapToGrid/>
        </w:rPr>
        <w:t>L</w:t>
      </w:r>
      <w:r w:rsidR="006C0D1E" w:rsidRPr="008E0427">
        <w:rPr>
          <w:snapToGrid/>
        </w:rPr>
        <w:t>es</w:t>
      </w:r>
      <w:r w:rsidR="007B531F" w:rsidRPr="008E0427">
        <w:rPr>
          <w:snapToGrid/>
        </w:rPr>
        <w:t xml:space="preserve"> </w:t>
      </w:r>
      <w:r w:rsidR="003D44C8" w:rsidRPr="008E0427">
        <w:rPr>
          <w:snapToGrid/>
        </w:rPr>
        <w:t>gens de la vallée</w:t>
      </w:r>
      <w:r w:rsidR="007B531F" w:rsidRPr="008E0427">
        <w:rPr>
          <w:snapToGrid/>
        </w:rPr>
        <w:t xml:space="preserve"> </w:t>
      </w:r>
      <w:r w:rsidR="006C0D1E" w:rsidRPr="008E0427">
        <w:rPr>
          <w:snapToGrid/>
        </w:rPr>
        <w:t>ont</w:t>
      </w:r>
      <w:r w:rsidR="007B531F" w:rsidRPr="008E0427">
        <w:rPr>
          <w:snapToGrid/>
        </w:rPr>
        <w:t xml:space="preserve"> </w:t>
      </w:r>
      <w:r w:rsidR="006F78AE" w:rsidRPr="008E0427">
        <w:rPr>
          <w:snapToGrid/>
        </w:rPr>
        <w:t>conservé</w:t>
      </w:r>
      <w:r w:rsidR="007B531F" w:rsidRPr="008E0427">
        <w:rPr>
          <w:snapToGrid/>
        </w:rPr>
        <w:t xml:space="preserve"> </w:t>
      </w:r>
      <w:r w:rsidR="006C0D1E" w:rsidRPr="008E0427">
        <w:rPr>
          <w:snapToGrid/>
        </w:rPr>
        <w:t>beaucoup</w:t>
      </w:r>
      <w:r w:rsidR="007B531F" w:rsidRPr="008E0427">
        <w:rPr>
          <w:snapToGrid/>
        </w:rPr>
        <w:t xml:space="preserve"> </w:t>
      </w:r>
      <w:r w:rsidR="006F78AE" w:rsidRPr="008E0427">
        <w:rPr>
          <w:snapToGrid/>
        </w:rPr>
        <w:t xml:space="preserve">de </w:t>
      </w:r>
      <w:r w:rsidR="006C0D1E" w:rsidRPr="008E0427">
        <w:rPr>
          <w:snapToGrid/>
        </w:rPr>
        <w:t>pratiques</w:t>
      </w:r>
      <w:r w:rsidR="007B531F" w:rsidRPr="008E0427">
        <w:rPr>
          <w:snapToGrid/>
        </w:rPr>
        <w:t xml:space="preserve"> </w:t>
      </w:r>
      <w:r w:rsidR="00521BEA" w:rsidRPr="008E0427">
        <w:rPr>
          <w:snapToGrid/>
        </w:rPr>
        <w:t>et</w:t>
      </w:r>
      <w:r w:rsidR="007B531F" w:rsidRPr="008E0427">
        <w:rPr>
          <w:snapToGrid/>
        </w:rPr>
        <w:t xml:space="preserve"> </w:t>
      </w:r>
      <w:r w:rsidR="006F78AE" w:rsidRPr="008E0427">
        <w:rPr>
          <w:snapToGrid/>
        </w:rPr>
        <w:t>d’</w:t>
      </w:r>
      <w:r w:rsidR="007B531F" w:rsidRPr="008E0427">
        <w:rPr>
          <w:snapToGrid/>
        </w:rPr>
        <w:t>expressions</w:t>
      </w:r>
      <w:r w:rsidR="006F78AE" w:rsidRPr="008E0427">
        <w:rPr>
          <w:snapToGrid/>
        </w:rPr>
        <w:t xml:space="preserve"> traditionnelles dont la</w:t>
      </w:r>
      <w:r w:rsidR="007B531F" w:rsidRPr="008E0427">
        <w:rPr>
          <w:snapToGrid/>
        </w:rPr>
        <w:t xml:space="preserve"> </w:t>
      </w:r>
      <w:r w:rsidR="006C0D1E" w:rsidRPr="008E0427">
        <w:rPr>
          <w:snapToGrid/>
        </w:rPr>
        <w:t>viabilité</w:t>
      </w:r>
      <w:r w:rsidR="006F78AE" w:rsidRPr="008E0427">
        <w:rPr>
          <w:snapToGrid/>
        </w:rPr>
        <w:t xml:space="preserve"> a souvent été altérée</w:t>
      </w:r>
      <w:r w:rsidR="007B531F" w:rsidRPr="008E0427">
        <w:rPr>
          <w:snapToGrid/>
        </w:rPr>
        <w:t xml:space="preserve">. </w:t>
      </w:r>
      <w:r w:rsidR="006C0D1E" w:rsidRPr="008E0427">
        <w:rPr>
          <w:snapToGrid/>
        </w:rPr>
        <w:t>Bien qu</w:t>
      </w:r>
      <w:r w:rsidR="006F78AE" w:rsidRPr="008E0427">
        <w:rPr>
          <w:snapToGrid/>
        </w:rPr>
        <w:t>e bon nombre d’entre eux</w:t>
      </w:r>
      <w:r w:rsidR="007B531F" w:rsidRPr="008E0427">
        <w:rPr>
          <w:snapToGrid/>
        </w:rPr>
        <w:t xml:space="preserve"> </w:t>
      </w:r>
      <w:r w:rsidR="006C0D1E" w:rsidRPr="008E0427">
        <w:rPr>
          <w:snapToGrid/>
        </w:rPr>
        <w:t>soient</w:t>
      </w:r>
      <w:r w:rsidR="007B531F" w:rsidRPr="008E0427">
        <w:rPr>
          <w:snapToGrid/>
        </w:rPr>
        <w:t xml:space="preserve"> motiv</w:t>
      </w:r>
      <w:r w:rsidR="006F78AE" w:rsidRPr="008E0427">
        <w:rPr>
          <w:snapToGrid/>
        </w:rPr>
        <w:t>és</w:t>
      </w:r>
      <w:r w:rsidR="007B531F" w:rsidRPr="008E0427">
        <w:rPr>
          <w:snapToGrid/>
        </w:rPr>
        <w:t xml:space="preserve"> </w:t>
      </w:r>
      <w:r w:rsidR="008E0427">
        <w:rPr>
          <w:snapToGrid/>
        </w:rPr>
        <w:t>à l’idée de</w:t>
      </w:r>
      <w:r w:rsidR="006F78AE" w:rsidRPr="008E0427">
        <w:rPr>
          <w:snapToGrid/>
        </w:rPr>
        <w:t xml:space="preserve"> contribu</w:t>
      </w:r>
      <w:r w:rsidR="007B531F" w:rsidRPr="008E0427">
        <w:rPr>
          <w:snapToGrid/>
        </w:rPr>
        <w:t>e</w:t>
      </w:r>
      <w:r w:rsidR="006F78AE" w:rsidRPr="008E0427">
        <w:rPr>
          <w:snapToGrid/>
        </w:rPr>
        <w:t>r à</w:t>
      </w:r>
      <w:r w:rsidR="007B531F" w:rsidRPr="008E0427">
        <w:rPr>
          <w:snapToGrid/>
        </w:rPr>
        <w:t xml:space="preserve"> </w:t>
      </w:r>
      <w:r w:rsidRPr="008E0427">
        <w:rPr>
          <w:snapToGrid/>
        </w:rPr>
        <w:t>l</w:t>
      </w:r>
      <w:r w:rsidR="006C0D1E" w:rsidRPr="008E0427">
        <w:rPr>
          <w:snapToGrid/>
        </w:rPr>
        <w:t>a</w:t>
      </w:r>
      <w:r w:rsidR="007B531F" w:rsidRPr="008E0427">
        <w:rPr>
          <w:snapToGrid/>
        </w:rPr>
        <w:t xml:space="preserve"> </w:t>
      </w:r>
      <w:r w:rsidR="006C0D1E" w:rsidRPr="008E0427">
        <w:rPr>
          <w:snapToGrid/>
        </w:rPr>
        <w:t>revitalisation</w:t>
      </w:r>
      <w:r w:rsidR="007B531F" w:rsidRPr="008E0427">
        <w:rPr>
          <w:snapToGrid/>
        </w:rPr>
        <w:t xml:space="preserve"> </w:t>
      </w:r>
      <w:r w:rsidR="003D44C8" w:rsidRPr="008E0427">
        <w:rPr>
          <w:snapToGrid/>
        </w:rPr>
        <w:t>d</w:t>
      </w:r>
      <w:r w:rsidR="006C0D1E" w:rsidRPr="008E0427">
        <w:rPr>
          <w:snapToGrid/>
        </w:rPr>
        <w:t>e</w:t>
      </w:r>
      <w:r w:rsidR="007B531F" w:rsidRPr="008E0427">
        <w:rPr>
          <w:snapToGrid/>
        </w:rPr>
        <w:t xml:space="preserve"> </w:t>
      </w:r>
      <w:r w:rsidR="006C0D1E" w:rsidRPr="008E0427">
        <w:rPr>
          <w:snapToGrid/>
        </w:rPr>
        <w:t>leur</w:t>
      </w:r>
      <w:r w:rsidR="007B531F" w:rsidRPr="008E0427">
        <w:rPr>
          <w:snapToGrid/>
        </w:rPr>
        <w:t xml:space="preserve"> </w:t>
      </w:r>
      <w:r w:rsidR="00521BEA" w:rsidRPr="008E0427">
        <w:rPr>
          <w:snapToGrid/>
        </w:rPr>
        <w:t>PCI</w:t>
      </w:r>
      <w:r w:rsidR="007B531F" w:rsidRPr="008E0427">
        <w:rPr>
          <w:snapToGrid/>
        </w:rPr>
        <w:t xml:space="preserve">, </w:t>
      </w:r>
      <w:r w:rsidR="006F78AE" w:rsidRPr="008E0427">
        <w:rPr>
          <w:snapToGrid/>
        </w:rPr>
        <w:t>ils réalisent également</w:t>
      </w:r>
      <w:r w:rsidR="007B531F" w:rsidRPr="008E0427">
        <w:rPr>
          <w:snapToGrid/>
        </w:rPr>
        <w:t xml:space="preserve"> </w:t>
      </w:r>
      <w:r w:rsidR="006C0D1E" w:rsidRPr="008E0427">
        <w:rPr>
          <w:snapToGrid/>
        </w:rPr>
        <w:t>que</w:t>
      </w:r>
      <w:r w:rsidR="00ED3163" w:rsidRPr="008E0427">
        <w:rPr>
          <w:snapToGrid/>
        </w:rPr>
        <w:t xml:space="preserve"> </w:t>
      </w:r>
      <w:r w:rsidRPr="008E0427">
        <w:rPr>
          <w:snapToGrid/>
        </w:rPr>
        <w:t>l</w:t>
      </w:r>
      <w:r w:rsidR="006C0D1E" w:rsidRPr="008E0427">
        <w:rPr>
          <w:snapToGrid/>
        </w:rPr>
        <w:t>a</w:t>
      </w:r>
      <w:r w:rsidR="00ED3163" w:rsidRPr="008E0427">
        <w:rPr>
          <w:snapToGrid/>
        </w:rPr>
        <w:t xml:space="preserve"> </w:t>
      </w:r>
      <w:r w:rsidR="003D44C8" w:rsidRPr="008E0427">
        <w:rPr>
          <w:snapToGrid/>
        </w:rPr>
        <w:t>vallée</w:t>
      </w:r>
      <w:r w:rsidR="007B531F" w:rsidRPr="008E0427">
        <w:rPr>
          <w:snapToGrid/>
        </w:rPr>
        <w:t xml:space="preserve"> </w:t>
      </w:r>
      <w:r w:rsidR="006C0D1E" w:rsidRPr="008E0427">
        <w:rPr>
          <w:snapToGrid/>
        </w:rPr>
        <w:t>a</w:t>
      </w:r>
      <w:r w:rsidR="007B531F" w:rsidRPr="008E0427">
        <w:rPr>
          <w:snapToGrid/>
        </w:rPr>
        <w:t xml:space="preserve"> </w:t>
      </w:r>
      <w:r w:rsidR="006C0D1E" w:rsidRPr="008E0427">
        <w:rPr>
          <w:snapToGrid/>
        </w:rPr>
        <w:t>d’autres</w:t>
      </w:r>
      <w:r w:rsidR="007B531F" w:rsidRPr="008E0427">
        <w:rPr>
          <w:snapToGrid/>
        </w:rPr>
        <w:t xml:space="preserve"> </w:t>
      </w:r>
      <w:r w:rsidR="006F78AE" w:rsidRPr="008E0427">
        <w:rPr>
          <w:snapToGrid/>
        </w:rPr>
        <w:t>problèmes fo</w:t>
      </w:r>
      <w:r w:rsidR="007B531F" w:rsidRPr="008E0427">
        <w:rPr>
          <w:snapToGrid/>
        </w:rPr>
        <w:t>ndame</w:t>
      </w:r>
      <w:r w:rsidR="006F78AE" w:rsidRPr="008E0427">
        <w:rPr>
          <w:snapToGrid/>
        </w:rPr>
        <w:t>ntaux</w:t>
      </w:r>
      <w:r w:rsidR="00291607" w:rsidRPr="008E0427">
        <w:rPr>
          <w:snapToGrid/>
        </w:rPr>
        <w:t xml:space="preserve"> </w:t>
      </w:r>
      <w:r w:rsidR="008E0427">
        <w:rPr>
          <w:snapToGrid/>
        </w:rPr>
        <w:t>à</w:t>
      </w:r>
      <w:r w:rsidR="006F78AE" w:rsidRPr="008E0427">
        <w:rPr>
          <w:snapToGrid/>
        </w:rPr>
        <w:t xml:space="preserve"> résoudre afin de re</w:t>
      </w:r>
      <w:r w:rsidR="007B531F" w:rsidRPr="008E0427">
        <w:rPr>
          <w:snapToGrid/>
        </w:rPr>
        <w:t>nforce</w:t>
      </w:r>
      <w:r w:rsidR="006F78AE" w:rsidRPr="008E0427">
        <w:rPr>
          <w:snapToGrid/>
        </w:rPr>
        <w:t>r</w:t>
      </w:r>
      <w:r w:rsidR="007B531F" w:rsidRPr="008E0427">
        <w:rPr>
          <w:snapToGrid/>
        </w:rPr>
        <w:t xml:space="preserve"> </w:t>
      </w:r>
      <w:r w:rsidRPr="008E0427">
        <w:rPr>
          <w:snapToGrid/>
        </w:rPr>
        <w:t>l</w:t>
      </w:r>
      <w:r w:rsidR="006C0D1E" w:rsidRPr="008E0427">
        <w:rPr>
          <w:snapToGrid/>
        </w:rPr>
        <w:t>a</w:t>
      </w:r>
      <w:r w:rsidR="007B531F" w:rsidRPr="008E0427">
        <w:rPr>
          <w:snapToGrid/>
        </w:rPr>
        <w:t xml:space="preserve"> </w:t>
      </w:r>
      <w:r w:rsidR="006C0D1E" w:rsidRPr="008E0427">
        <w:rPr>
          <w:snapToGrid/>
        </w:rPr>
        <w:t>viabilité</w:t>
      </w:r>
      <w:r w:rsidR="00ED3163" w:rsidRPr="008E0427">
        <w:rPr>
          <w:snapToGrid/>
        </w:rPr>
        <w:t xml:space="preserve"> </w:t>
      </w:r>
      <w:r w:rsidR="003D44C8" w:rsidRPr="008E0427">
        <w:rPr>
          <w:snapToGrid/>
        </w:rPr>
        <w:t>d</w:t>
      </w:r>
      <w:r w:rsidR="006C0D1E" w:rsidRPr="008E0427">
        <w:rPr>
          <w:snapToGrid/>
        </w:rPr>
        <w:t>e</w:t>
      </w:r>
      <w:r w:rsidR="00ED3163" w:rsidRPr="008E0427">
        <w:rPr>
          <w:snapToGrid/>
        </w:rPr>
        <w:t xml:space="preserve"> </w:t>
      </w:r>
      <w:r w:rsidR="006C0D1E" w:rsidRPr="008E0427">
        <w:rPr>
          <w:snapToGrid/>
        </w:rPr>
        <w:t>leur</w:t>
      </w:r>
      <w:r w:rsidR="00ED3163" w:rsidRPr="008E0427">
        <w:rPr>
          <w:snapToGrid/>
        </w:rPr>
        <w:t xml:space="preserve"> </w:t>
      </w:r>
      <w:r w:rsidR="006C0D1E" w:rsidRPr="008E0427">
        <w:rPr>
          <w:snapToGrid/>
        </w:rPr>
        <w:t>communauté</w:t>
      </w:r>
      <w:r w:rsidR="006F78AE" w:rsidRPr="008E0427">
        <w:rPr>
          <w:snapToGrid/>
        </w:rPr>
        <w:t xml:space="preserve"> dans</w:t>
      </w:r>
      <w:r w:rsidR="00ED3163" w:rsidRPr="008E0427">
        <w:rPr>
          <w:snapToGrid/>
        </w:rPr>
        <w:t xml:space="preserve"> </w:t>
      </w:r>
      <w:r w:rsidRPr="008E0427">
        <w:rPr>
          <w:snapToGrid/>
        </w:rPr>
        <w:t>l</w:t>
      </w:r>
      <w:r w:rsidR="006C0D1E" w:rsidRPr="008E0427">
        <w:rPr>
          <w:snapToGrid/>
        </w:rPr>
        <w:t>a</w:t>
      </w:r>
      <w:r w:rsidR="00ED3163" w:rsidRPr="008E0427">
        <w:rPr>
          <w:snapToGrid/>
        </w:rPr>
        <w:t xml:space="preserve"> </w:t>
      </w:r>
      <w:r w:rsidR="003D44C8" w:rsidRPr="008E0427">
        <w:rPr>
          <w:snapToGrid/>
        </w:rPr>
        <w:t>vallée</w:t>
      </w:r>
      <w:r w:rsidR="007B531F" w:rsidRPr="008E0427">
        <w:rPr>
          <w:snapToGrid/>
        </w:rPr>
        <w:t>.</w:t>
      </w:r>
    </w:p>
    <w:p w:rsidR="00F536EF" w:rsidRPr="008E0427" w:rsidRDefault="0036722A" w:rsidP="00291607">
      <w:pPr>
        <w:pStyle w:val="Texte1"/>
        <w:spacing w:before="0"/>
        <w:rPr>
          <w:snapToGrid/>
        </w:rPr>
      </w:pPr>
      <w:r w:rsidRPr="008E0427">
        <w:rPr>
          <w:snapToGrid/>
        </w:rPr>
        <w:t>L</w:t>
      </w:r>
      <w:r w:rsidR="006C0D1E" w:rsidRPr="008E0427">
        <w:rPr>
          <w:snapToGrid/>
        </w:rPr>
        <w:t>es</w:t>
      </w:r>
      <w:r w:rsidR="00C3080B" w:rsidRPr="008E0427">
        <w:rPr>
          <w:snapToGrid/>
        </w:rPr>
        <w:t xml:space="preserve"> </w:t>
      </w:r>
      <w:r w:rsidR="00BB08DC" w:rsidRPr="008E0427">
        <w:rPr>
          <w:snapToGrid/>
        </w:rPr>
        <w:t>principales difficultés</w:t>
      </w:r>
      <w:r w:rsidR="00C3080B" w:rsidRPr="008E0427">
        <w:rPr>
          <w:snapToGrid/>
        </w:rPr>
        <w:t xml:space="preserve"> </w:t>
      </w:r>
      <w:r w:rsidR="008E0427">
        <w:rPr>
          <w:snapToGrid/>
        </w:rPr>
        <w:t xml:space="preserve">à </w:t>
      </w:r>
      <w:r w:rsidR="00BB08DC" w:rsidRPr="008E0427">
        <w:rPr>
          <w:snapToGrid/>
        </w:rPr>
        <w:t>surmonter</w:t>
      </w:r>
      <w:r w:rsidR="008E0427">
        <w:rPr>
          <w:snapToGrid/>
        </w:rPr>
        <w:t xml:space="preserve"> dans la vallée</w:t>
      </w:r>
      <w:r w:rsidR="00BB08DC" w:rsidRPr="008E0427">
        <w:rPr>
          <w:snapToGrid/>
        </w:rPr>
        <w:t xml:space="preserve"> sont :</w:t>
      </w:r>
      <w:r w:rsidR="00C3080B" w:rsidRPr="008E0427">
        <w:rPr>
          <w:snapToGrid/>
        </w:rPr>
        <w:t xml:space="preserve"> </w:t>
      </w:r>
      <w:r w:rsidRPr="008E0427">
        <w:rPr>
          <w:snapToGrid/>
        </w:rPr>
        <w:t>l</w:t>
      </w:r>
      <w:r w:rsidR="008E0427">
        <w:rPr>
          <w:snapToGrid/>
        </w:rPr>
        <w:t xml:space="preserve">a médiocrité </w:t>
      </w:r>
      <w:r w:rsidR="00BB08DC" w:rsidRPr="008E0427">
        <w:rPr>
          <w:snapToGrid/>
        </w:rPr>
        <w:t>d</w:t>
      </w:r>
      <w:r w:rsidR="008E0427">
        <w:rPr>
          <w:snapToGrid/>
        </w:rPr>
        <w:t>e l</w:t>
      </w:r>
      <w:r w:rsidR="00BB08DC" w:rsidRPr="008E0427">
        <w:rPr>
          <w:snapToGrid/>
        </w:rPr>
        <w:t>’</w:t>
      </w:r>
      <w:r w:rsidR="00C3080B" w:rsidRPr="008E0427">
        <w:rPr>
          <w:snapToGrid/>
        </w:rPr>
        <w:t xml:space="preserve">infrastructure, </w:t>
      </w:r>
      <w:r w:rsidR="00BB08DC" w:rsidRPr="008E0427">
        <w:rPr>
          <w:snapToGrid/>
        </w:rPr>
        <w:t>pas</w:t>
      </w:r>
      <w:r w:rsidR="00685E00" w:rsidRPr="008E0427">
        <w:rPr>
          <w:snapToGrid/>
        </w:rPr>
        <w:t xml:space="preserve"> </w:t>
      </w:r>
      <w:r w:rsidR="006C0D1E" w:rsidRPr="008E0427">
        <w:rPr>
          <w:snapToGrid/>
        </w:rPr>
        <w:t>assez de</w:t>
      </w:r>
      <w:r w:rsidR="00685E00" w:rsidRPr="008E0427">
        <w:rPr>
          <w:snapToGrid/>
        </w:rPr>
        <w:t xml:space="preserve"> </w:t>
      </w:r>
      <w:r w:rsidR="006C0D1E" w:rsidRPr="008E0427">
        <w:rPr>
          <w:snapToGrid/>
        </w:rPr>
        <w:t>travail</w:t>
      </w:r>
      <w:r w:rsidR="00685E00" w:rsidRPr="008E0427">
        <w:rPr>
          <w:snapToGrid/>
        </w:rPr>
        <w:t xml:space="preserve"> </w:t>
      </w:r>
      <w:r w:rsidR="00521BEA" w:rsidRPr="008E0427">
        <w:rPr>
          <w:snapToGrid/>
        </w:rPr>
        <w:t>pour</w:t>
      </w:r>
      <w:r w:rsidR="00685E00" w:rsidRPr="008E0427">
        <w:rPr>
          <w:snapToGrid/>
        </w:rPr>
        <w:t xml:space="preserve"> </w:t>
      </w:r>
      <w:r w:rsidR="006C0D1E" w:rsidRPr="008E0427">
        <w:rPr>
          <w:snapToGrid/>
        </w:rPr>
        <w:t>tous</w:t>
      </w:r>
      <w:r w:rsidR="0078512F" w:rsidRPr="008E0427">
        <w:rPr>
          <w:snapToGrid/>
        </w:rPr>
        <w:t> </w:t>
      </w:r>
      <w:r w:rsidR="00685E00" w:rsidRPr="008E0427">
        <w:rPr>
          <w:snapToGrid/>
        </w:rPr>
        <w:t xml:space="preserve">; </w:t>
      </w:r>
      <w:r w:rsidR="006C0D1E" w:rsidRPr="008E0427">
        <w:rPr>
          <w:snapToGrid/>
        </w:rPr>
        <w:t>la production agricole</w:t>
      </w:r>
      <w:r w:rsidR="00685E00" w:rsidRPr="008E0427">
        <w:rPr>
          <w:snapToGrid/>
        </w:rPr>
        <w:t xml:space="preserve"> </w:t>
      </w:r>
      <w:r w:rsidR="00AB1C29" w:rsidRPr="008E0427">
        <w:rPr>
          <w:snapToGrid/>
        </w:rPr>
        <w:t>décline</w:t>
      </w:r>
      <w:r w:rsidR="00685E00" w:rsidRPr="008E0427">
        <w:rPr>
          <w:snapToGrid/>
        </w:rPr>
        <w:t xml:space="preserve"> </w:t>
      </w:r>
      <w:r w:rsidR="00AB1C29" w:rsidRPr="008E0427">
        <w:rPr>
          <w:snapToGrid/>
        </w:rPr>
        <w:t>tout comme</w:t>
      </w:r>
      <w:r w:rsidR="00685E00" w:rsidRPr="008E0427">
        <w:rPr>
          <w:snapToGrid/>
        </w:rPr>
        <w:t xml:space="preserve"> </w:t>
      </w:r>
      <w:r w:rsidRPr="008E0427">
        <w:rPr>
          <w:snapToGrid/>
        </w:rPr>
        <w:t>l</w:t>
      </w:r>
      <w:r w:rsidR="00AB1C29" w:rsidRPr="008E0427">
        <w:rPr>
          <w:snapToGrid/>
        </w:rPr>
        <w:t>e</w:t>
      </w:r>
      <w:r w:rsidR="008E0427">
        <w:rPr>
          <w:snapToGrid/>
        </w:rPr>
        <w:t>s</w:t>
      </w:r>
      <w:r w:rsidR="00685E00" w:rsidRPr="008E0427">
        <w:rPr>
          <w:snapToGrid/>
        </w:rPr>
        <w:t xml:space="preserve"> </w:t>
      </w:r>
      <w:r w:rsidR="006C0D1E" w:rsidRPr="008E0427">
        <w:rPr>
          <w:snapToGrid/>
        </w:rPr>
        <w:t>revenu</w:t>
      </w:r>
      <w:r w:rsidR="008E0427">
        <w:rPr>
          <w:snapToGrid/>
        </w:rPr>
        <w:t>s</w:t>
      </w:r>
      <w:r w:rsidR="00AB1C29" w:rsidRPr="008E0427">
        <w:rPr>
          <w:snapToGrid/>
        </w:rPr>
        <w:t xml:space="preserve"> tiré</w:t>
      </w:r>
      <w:r w:rsidR="008E0427">
        <w:rPr>
          <w:snapToGrid/>
        </w:rPr>
        <w:t>s</w:t>
      </w:r>
      <w:r w:rsidR="00685E00" w:rsidRPr="008E0427">
        <w:rPr>
          <w:snapToGrid/>
        </w:rPr>
        <w:t xml:space="preserve"> </w:t>
      </w:r>
      <w:r w:rsidR="00AB1C29" w:rsidRPr="008E0427">
        <w:rPr>
          <w:snapToGrid/>
        </w:rPr>
        <w:t>de</w:t>
      </w:r>
      <w:r w:rsidR="00685E00" w:rsidRPr="008E0427">
        <w:rPr>
          <w:snapToGrid/>
        </w:rPr>
        <w:t xml:space="preserve"> </w:t>
      </w:r>
      <w:r w:rsidR="006C0D1E" w:rsidRPr="008E0427">
        <w:rPr>
          <w:snapToGrid/>
        </w:rPr>
        <w:t>la poterie</w:t>
      </w:r>
      <w:r w:rsidR="00AA4A44" w:rsidRPr="008E0427">
        <w:rPr>
          <w:snapToGrid/>
        </w:rPr>
        <w:t xml:space="preserve">, </w:t>
      </w:r>
      <w:r w:rsidR="00AB1C29" w:rsidRPr="008E0427">
        <w:rPr>
          <w:snapToGrid/>
        </w:rPr>
        <w:t>tandis que</w:t>
      </w:r>
      <w:r w:rsidR="00AA4A44" w:rsidRPr="008E0427">
        <w:rPr>
          <w:snapToGrid/>
        </w:rPr>
        <w:t xml:space="preserve"> </w:t>
      </w:r>
      <w:r w:rsidRPr="008E0427">
        <w:rPr>
          <w:snapToGrid/>
        </w:rPr>
        <w:t>l</w:t>
      </w:r>
      <w:r w:rsidR="006C0D1E" w:rsidRPr="008E0427">
        <w:rPr>
          <w:snapToGrid/>
        </w:rPr>
        <w:t>e</w:t>
      </w:r>
      <w:r w:rsidR="00AA4A44" w:rsidRPr="008E0427">
        <w:rPr>
          <w:snapToGrid/>
        </w:rPr>
        <w:t xml:space="preserve"> </w:t>
      </w:r>
      <w:r w:rsidR="006C0D1E" w:rsidRPr="008E0427">
        <w:rPr>
          <w:snapToGrid/>
        </w:rPr>
        <w:t>tissage</w:t>
      </w:r>
      <w:r w:rsidR="00AA4A44" w:rsidRPr="008E0427">
        <w:rPr>
          <w:snapToGrid/>
        </w:rPr>
        <w:t xml:space="preserve"> </w:t>
      </w:r>
      <w:r w:rsidR="006C0D1E" w:rsidRPr="008E0427">
        <w:rPr>
          <w:snapToGrid/>
        </w:rPr>
        <w:t>n’a</w:t>
      </w:r>
      <w:r w:rsidR="00AA4A44" w:rsidRPr="008E0427">
        <w:rPr>
          <w:snapToGrid/>
        </w:rPr>
        <w:t xml:space="preserve"> </w:t>
      </w:r>
      <w:r w:rsidR="006C0D1E" w:rsidRPr="008E0427">
        <w:rPr>
          <w:snapToGrid/>
        </w:rPr>
        <w:t>jamais</w:t>
      </w:r>
      <w:r w:rsidR="00AA4A44" w:rsidRPr="008E0427">
        <w:rPr>
          <w:snapToGrid/>
        </w:rPr>
        <w:t xml:space="preserve"> </w:t>
      </w:r>
      <w:r w:rsidR="00AB1C29" w:rsidRPr="008E0427">
        <w:rPr>
          <w:snapToGrid/>
        </w:rPr>
        <w:t xml:space="preserve">été très </w:t>
      </w:r>
      <w:r w:rsidR="00AA4A44" w:rsidRPr="008E0427">
        <w:rPr>
          <w:snapToGrid/>
        </w:rPr>
        <w:t>g</w:t>
      </w:r>
      <w:r w:rsidR="00AB1C29" w:rsidRPr="008E0427">
        <w:rPr>
          <w:snapToGrid/>
        </w:rPr>
        <w:t>énérateur de</w:t>
      </w:r>
      <w:r w:rsidR="00AA4A44" w:rsidRPr="008E0427">
        <w:rPr>
          <w:snapToGrid/>
        </w:rPr>
        <w:t xml:space="preserve"> </w:t>
      </w:r>
      <w:r w:rsidR="006C0D1E" w:rsidRPr="008E0427">
        <w:rPr>
          <w:snapToGrid/>
        </w:rPr>
        <w:t>revenu</w:t>
      </w:r>
      <w:r w:rsidR="00685E00" w:rsidRPr="008E0427">
        <w:rPr>
          <w:snapToGrid/>
        </w:rPr>
        <w:t xml:space="preserve">. </w:t>
      </w:r>
      <w:r w:rsidR="00AB1C29" w:rsidRPr="008E0427">
        <w:rPr>
          <w:snapToGrid/>
        </w:rPr>
        <w:t>Les</w:t>
      </w:r>
      <w:r w:rsidR="00ED3163" w:rsidRPr="008E0427">
        <w:rPr>
          <w:snapToGrid/>
        </w:rPr>
        <w:t xml:space="preserve"> </w:t>
      </w:r>
      <w:r w:rsidR="006F78AE" w:rsidRPr="008E0427">
        <w:rPr>
          <w:snapToGrid/>
        </w:rPr>
        <w:t>jeunes</w:t>
      </w:r>
      <w:r w:rsidR="00ED3163" w:rsidRPr="008E0427">
        <w:rPr>
          <w:snapToGrid/>
        </w:rPr>
        <w:t xml:space="preserve"> </w:t>
      </w:r>
      <w:r w:rsidR="00AB1C29" w:rsidRPr="008E0427">
        <w:rPr>
          <w:snapToGrid/>
        </w:rPr>
        <w:t>sont nombreux à quitter</w:t>
      </w:r>
      <w:r w:rsidR="00ED3163" w:rsidRPr="008E0427">
        <w:rPr>
          <w:snapToGrid/>
        </w:rPr>
        <w:t xml:space="preserve"> </w:t>
      </w:r>
      <w:r w:rsidRPr="008E0427">
        <w:rPr>
          <w:snapToGrid/>
        </w:rPr>
        <w:t>l</w:t>
      </w:r>
      <w:r w:rsidR="006C0D1E" w:rsidRPr="008E0427">
        <w:rPr>
          <w:snapToGrid/>
        </w:rPr>
        <w:t>a</w:t>
      </w:r>
      <w:r w:rsidR="00ED3163" w:rsidRPr="008E0427">
        <w:rPr>
          <w:snapToGrid/>
        </w:rPr>
        <w:t xml:space="preserve"> </w:t>
      </w:r>
      <w:r w:rsidR="003D44C8" w:rsidRPr="008E0427">
        <w:rPr>
          <w:snapToGrid/>
        </w:rPr>
        <w:t>vallée</w:t>
      </w:r>
      <w:r w:rsidR="007B531F" w:rsidRPr="008E0427">
        <w:rPr>
          <w:snapToGrid/>
        </w:rPr>
        <w:t xml:space="preserve"> </w:t>
      </w:r>
      <w:r w:rsidR="008E0427">
        <w:rPr>
          <w:snapToGrid/>
        </w:rPr>
        <w:t>à la recherche</w:t>
      </w:r>
      <w:r w:rsidR="00AB1C29" w:rsidRPr="008E0427">
        <w:rPr>
          <w:snapToGrid/>
        </w:rPr>
        <w:t xml:space="preserve"> </w:t>
      </w:r>
      <w:r w:rsidR="008E0427">
        <w:rPr>
          <w:snapToGrid/>
        </w:rPr>
        <w:t>d’</w:t>
      </w:r>
      <w:r w:rsidR="00AB1C29" w:rsidRPr="008E0427">
        <w:rPr>
          <w:snapToGrid/>
        </w:rPr>
        <w:t>un</w:t>
      </w:r>
      <w:r w:rsidR="007B531F" w:rsidRPr="008E0427">
        <w:rPr>
          <w:snapToGrid/>
        </w:rPr>
        <w:t xml:space="preserve"> empl</w:t>
      </w:r>
      <w:r w:rsidR="00F536EF" w:rsidRPr="008E0427">
        <w:rPr>
          <w:snapToGrid/>
        </w:rPr>
        <w:t>o</w:t>
      </w:r>
      <w:r w:rsidR="00AB1C29" w:rsidRPr="008E0427">
        <w:rPr>
          <w:snapToGrid/>
        </w:rPr>
        <w:t>i</w:t>
      </w:r>
      <w:r w:rsidR="007B531F" w:rsidRPr="008E0427">
        <w:rPr>
          <w:snapToGrid/>
        </w:rPr>
        <w:t xml:space="preserve"> </w:t>
      </w:r>
      <w:r w:rsidR="00521BEA" w:rsidRPr="008E0427">
        <w:rPr>
          <w:snapToGrid/>
        </w:rPr>
        <w:t>et</w:t>
      </w:r>
      <w:r w:rsidR="007B531F" w:rsidRPr="008E0427">
        <w:rPr>
          <w:snapToGrid/>
        </w:rPr>
        <w:t xml:space="preserve"> </w:t>
      </w:r>
      <w:r w:rsidR="008E0427" w:rsidRPr="008E0427">
        <w:rPr>
          <w:snapToGrid/>
        </w:rPr>
        <w:t xml:space="preserve">aller </w:t>
      </w:r>
      <w:r w:rsidR="00AB1C29" w:rsidRPr="008E0427">
        <w:rPr>
          <w:snapToGrid/>
        </w:rPr>
        <w:t xml:space="preserve">gagner leur vie </w:t>
      </w:r>
      <w:r w:rsidR="008E0427">
        <w:rPr>
          <w:snapToGrid/>
        </w:rPr>
        <w:t>ailleurs</w:t>
      </w:r>
      <w:r w:rsidR="00AB1C29" w:rsidRPr="008E0427">
        <w:rPr>
          <w:snapToGrid/>
        </w:rPr>
        <w:t>. S</w:t>
      </w:r>
      <w:r w:rsidR="006C0D1E" w:rsidRPr="008E0427">
        <w:rPr>
          <w:snapToGrid/>
        </w:rPr>
        <w:t>i</w:t>
      </w:r>
      <w:r w:rsidR="007B531F" w:rsidRPr="008E0427">
        <w:rPr>
          <w:snapToGrid/>
        </w:rPr>
        <w:t xml:space="preserve"> </w:t>
      </w:r>
      <w:r w:rsidR="006C0D1E" w:rsidRPr="008E0427">
        <w:rPr>
          <w:snapToGrid/>
        </w:rPr>
        <w:t>ce</w:t>
      </w:r>
      <w:r w:rsidR="00AB1C29" w:rsidRPr="008E0427">
        <w:rPr>
          <w:snapToGrid/>
        </w:rPr>
        <w:t>tte tendance se poursuit</w:t>
      </w:r>
      <w:r w:rsidR="00ED3163" w:rsidRPr="008E0427">
        <w:rPr>
          <w:snapToGrid/>
        </w:rPr>
        <w:t xml:space="preserve">, </w:t>
      </w:r>
      <w:r w:rsidRPr="008E0427">
        <w:rPr>
          <w:snapToGrid/>
        </w:rPr>
        <w:t>l</w:t>
      </w:r>
      <w:r w:rsidR="006C0D1E" w:rsidRPr="008E0427">
        <w:rPr>
          <w:snapToGrid/>
        </w:rPr>
        <w:t>a</w:t>
      </w:r>
      <w:r w:rsidR="00ED3163" w:rsidRPr="008E0427">
        <w:rPr>
          <w:snapToGrid/>
        </w:rPr>
        <w:t xml:space="preserve"> </w:t>
      </w:r>
      <w:r w:rsidR="003D44C8" w:rsidRPr="008E0427">
        <w:rPr>
          <w:snapToGrid/>
        </w:rPr>
        <w:t>vallée</w:t>
      </w:r>
      <w:r w:rsidR="007B531F" w:rsidRPr="008E0427">
        <w:rPr>
          <w:snapToGrid/>
        </w:rPr>
        <w:t xml:space="preserve"> </w:t>
      </w:r>
      <w:r w:rsidR="00AB1C29" w:rsidRPr="008E0427">
        <w:rPr>
          <w:snapToGrid/>
        </w:rPr>
        <w:t>sera bientôt peuplée essentiellement de</w:t>
      </w:r>
      <w:r w:rsidR="007B531F" w:rsidRPr="008E0427">
        <w:rPr>
          <w:snapToGrid/>
        </w:rPr>
        <w:t xml:space="preserve"> </w:t>
      </w:r>
      <w:r w:rsidR="006F78AE" w:rsidRPr="008E0427">
        <w:rPr>
          <w:snapToGrid/>
        </w:rPr>
        <w:t>personnes âgées</w:t>
      </w:r>
      <w:r w:rsidR="007B531F" w:rsidRPr="008E0427">
        <w:rPr>
          <w:snapToGrid/>
        </w:rPr>
        <w:t xml:space="preserve"> </w:t>
      </w:r>
      <w:r w:rsidR="00C3080B" w:rsidRPr="008E0427">
        <w:rPr>
          <w:snapToGrid/>
        </w:rPr>
        <w:t>(</w:t>
      </w:r>
      <w:r w:rsidR="00521BEA" w:rsidRPr="008E0427">
        <w:rPr>
          <w:snapToGrid/>
        </w:rPr>
        <w:t>et</w:t>
      </w:r>
      <w:r w:rsidR="007B531F" w:rsidRPr="008E0427">
        <w:rPr>
          <w:snapToGrid/>
        </w:rPr>
        <w:t xml:space="preserve"> </w:t>
      </w:r>
      <w:r w:rsidR="00AB1C29" w:rsidRPr="008E0427">
        <w:rPr>
          <w:snapToGrid/>
        </w:rPr>
        <w:t xml:space="preserve">les </w:t>
      </w:r>
      <w:r w:rsidR="00AF01E3" w:rsidRPr="008E0427">
        <w:rPr>
          <w:snapToGrid/>
        </w:rPr>
        <w:t>activités de sauvegarde</w:t>
      </w:r>
      <w:r w:rsidR="007B531F" w:rsidRPr="008E0427">
        <w:rPr>
          <w:snapToGrid/>
        </w:rPr>
        <w:t xml:space="preserve"> </w:t>
      </w:r>
      <w:r w:rsidR="00AB1C29" w:rsidRPr="008E0427">
        <w:rPr>
          <w:snapToGrid/>
        </w:rPr>
        <w:t>du</w:t>
      </w:r>
      <w:r w:rsidR="007B531F" w:rsidRPr="008E0427">
        <w:rPr>
          <w:snapToGrid/>
        </w:rPr>
        <w:t xml:space="preserve"> </w:t>
      </w:r>
      <w:r w:rsidR="00521BEA" w:rsidRPr="008E0427">
        <w:rPr>
          <w:snapToGrid/>
        </w:rPr>
        <w:t>PCI</w:t>
      </w:r>
      <w:r w:rsidR="007B531F" w:rsidRPr="008E0427">
        <w:rPr>
          <w:snapToGrid/>
        </w:rPr>
        <w:t xml:space="preserve"> </w:t>
      </w:r>
      <w:r w:rsidR="00AB1C29" w:rsidRPr="008E0427">
        <w:rPr>
          <w:snapToGrid/>
        </w:rPr>
        <w:t>resteraient</w:t>
      </w:r>
      <w:r w:rsidR="007B531F" w:rsidRPr="008E0427">
        <w:rPr>
          <w:snapToGrid/>
        </w:rPr>
        <w:t xml:space="preserve"> vain</w:t>
      </w:r>
      <w:r w:rsidR="00AB1C29" w:rsidRPr="008E0427">
        <w:rPr>
          <w:snapToGrid/>
        </w:rPr>
        <w:t>es</w:t>
      </w:r>
      <w:r w:rsidR="00C3080B" w:rsidRPr="008E0427">
        <w:rPr>
          <w:snapToGrid/>
        </w:rPr>
        <w:t>)</w:t>
      </w:r>
      <w:r w:rsidR="007B531F" w:rsidRPr="008E0427">
        <w:rPr>
          <w:snapToGrid/>
        </w:rPr>
        <w:t>.</w:t>
      </w:r>
    </w:p>
    <w:p w:rsidR="007B531F" w:rsidRPr="00D93651" w:rsidRDefault="0036722A" w:rsidP="00A7471D">
      <w:pPr>
        <w:pStyle w:val="Texte1"/>
        <w:spacing w:before="0"/>
        <w:rPr>
          <w:snapToGrid/>
        </w:rPr>
      </w:pPr>
      <w:r w:rsidRPr="00D93651">
        <w:rPr>
          <w:snapToGrid/>
        </w:rPr>
        <w:t>L</w:t>
      </w:r>
      <w:r w:rsidR="00FC3226" w:rsidRPr="00D93651">
        <w:rPr>
          <w:snapToGrid/>
        </w:rPr>
        <w:t xml:space="preserve">a </w:t>
      </w:r>
      <w:r w:rsidR="00AB018C" w:rsidRPr="00D93651">
        <w:rPr>
          <w:snapToGrid/>
        </w:rPr>
        <w:t>nouvelle</w:t>
      </w:r>
      <w:r w:rsidR="00FC3226" w:rsidRPr="00D93651">
        <w:rPr>
          <w:snapToGrid/>
        </w:rPr>
        <w:t xml:space="preserve"> positive</w:t>
      </w:r>
      <w:r w:rsidR="00685E00" w:rsidRPr="00D93651">
        <w:rPr>
          <w:snapToGrid/>
        </w:rPr>
        <w:t xml:space="preserve"> </w:t>
      </w:r>
      <w:r w:rsidR="00AB018C" w:rsidRPr="00D93651">
        <w:rPr>
          <w:snapToGrid/>
        </w:rPr>
        <w:t>(voir</w:t>
      </w:r>
      <w:r w:rsidR="00685E00" w:rsidRPr="00D93651">
        <w:rPr>
          <w:snapToGrid/>
        </w:rPr>
        <w:t xml:space="preserve"> </w:t>
      </w:r>
      <w:r w:rsidR="00ED3163" w:rsidRPr="00D93651">
        <w:rPr>
          <w:snapToGrid/>
        </w:rPr>
        <w:t xml:space="preserve">Limnu </w:t>
      </w:r>
      <w:r w:rsidR="006C0D1E" w:rsidRPr="00D93651">
        <w:rPr>
          <w:snapToGrid/>
        </w:rPr>
        <w:t>Imprimé</w:t>
      </w:r>
      <w:r w:rsidR="00ED3163" w:rsidRPr="00D93651">
        <w:rPr>
          <w:snapToGrid/>
        </w:rPr>
        <w:t xml:space="preserve"> </w:t>
      </w:r>
      <w:r w:rsidR="00F536EF" w:rsidRPr="00D93651">
        <w:rPr>
          <w:snapToGrid/>
        </w:rPr>
        <w:t xml:space="preserve">1) </w:t>
      </w:r>
      <w:r w:rsidR="006C0D1E" w:rsidRPr="00D93651">
        <w:rPr>
          <w:snapToGrid/>
        </w:rPr>
        <w:t>est</w:t>
      </w:r>
      <w:r w:rsidR="00FC3226" w:rsidRPr="00D93651">
        <w:rPr>
          <w:snapToGrid/>
        </w:rPr>
        <w:t xml:space="preserve"> </w:t>
      </w:r>
      <w:r w:rsidR="006C0D1E" w:rsidRPr="00D93651">
        <w:rPr>
          <w:snapToGrid/>
        </w:rPr>
        <w:t>qu</w:t>
      </w:r>
      <w:r w:rsidR="00AB018C" w:rsidRPr="00D93651">
        <w:rPr>
          <w:snapToGrid/>
        </w:rPr>
        <w:t xml:space="preserve">e </w:t>
      </w:r>
      <w:r w:rsidR="00FC3226" w:rsidRPr="00D93651">
        <w:rPr>
          <w:snapToGrid/>
        </w:rPr>
        <w:t xml:space="preserve">les autorités vont aborder </w:t>
      </w:r>
      <w:r w:rsidR="00AB018C" w:rsidRPr="00D93651">
        <w:rPr>
          <w:snapToGrid/>
        </w:rPr>
        <w:t>certains</w:t>
      </w:r>
      <w:r w:rsidR="00F536EF" w:rsidRPr="00D93651">
        <w:rPr>
          <w:snapToGrid/>
        </w:rPr>
        <w:t xml:space="preserve"> </w:t>
      </w:r>
      <w:r w:rsidR="003D44C8" w:rsidRPr="00D93651">
        <w:rPr>
          <w:snapToGrid/>
        </w:rPr>
        <w:t>d</w:t>
      </w:r>
      <w:r w:rsidR="006C0D1E" w:rsidRPr="00D93651">
        <w:rPr>
          <w:snapToGrid/>
        </w:rPr>
        <w:t>es</w:t>
      </w:r>
      <w:r w:rsidR="00F536EF" w:rsidRPr="00D93651">
        <w:rPr>
          <w:snapToGrid/>
        </w:rPr>
        <w:t xml:space="preserve"> </w:t>
      </w:r>
      <w:r w:rsidR="00AB018C" w:rsidRPr="00D93651">
        <w:rPr>
          <w:snapToGrid/>
        </w:rPr>
        <w:t xml:space="preserve">problèmes </w:t>
      </w:r>
      <w:r w:rsidR="006C0D1E" w:rsidRPr="00D93651">
        <w:rPr>
          <w:snapToGrid/>
        </w:rPr>
        <w:t>généra</w:t>
      </w:r>
      <w:r w:rsidR="00AB018C" w:rsidRPr="00D93651">
        <w:rPr>
          <w:snapToGrid/>
        </w:rPr>
        <w:t>ux</w:t>
      </w:r>
      <w:r w:rsidR="00F536EF" w:rsidRPr="00D93651">
        <w:rPr>
          <w:snapToGrid/>
        </w:rPr>
        <w:t xml:space="preserve"> </w:t>
      </w:r>
      <w:r w:rsidR="003D44C8" w:rsidRPr="00D93651">
        <w:rPr>
          <w:snapToGrid/>
        </w:rPr>
        <w:t>d</w:t>
      </w:r>
      <w:r w:rsidR="006C0D1E" w:rsidRPr="00D93651">
        <w:rPr>
          <w:snapToGrid/>
        </w:rPr>
        <w:t>e</w:t>
      </w:r>
      <w:r w:rsidR="00ED3163" w:rsidRPr="00D93651">
        <w:rPr>
          <w:snapToGrid/>
        </w:rPr>
        <w:t xml:space="preserve"> </w:t>
      </w:r>
      <w:r w:rsidRPr="00D93651">
        <w:rPr>
          <w:snapToGrid/>
        </w:rPr>
        <w:t>l</w:t>
      </w:r>
      <w:r w:rsidR="006C0D1E" w:rsidRPr="00D93651">
        <w:rPr>
          <w:snapToGrid/>
        </w:rPr>
        <w:t>a</w:t>
      </w:r>
      <w:r w:rsidR="00ED3163" w:rsidRPr="00D93651">
        <w:rPr>
          <w:snapToGrid/>
        </w:rPr>
        <w:t xml:space="preserve"> </w:t>
      </w:r>
      <w:r w:rsidR="003D44C8" w:rsidRPr="00D93651">
        <w:rPr>
          <w:snapToGrid/>
        </w:rPr>
        <w:t>vallée</w:t>
      </w:r>
      <w:r w:rsidR="00F536EF" w:rsidRPr="00D93651">
        <w:rPr>
          <w:snapToGrid/>
        </w:rPr>
        <w:t xml:space="preserve"> </w:t>
      </w:r>
      <w:r w:rsidR="00FC3226" w:rsidRPr="00D93651">
        <w:rPr>
          <w:snapToGrid/>
        </w:rPr>
        <w:t>d</w:t>
      </w:r>
      <w:r w:rsidR="00395FCD" w:rsidRPr="00D93651">
        <w:rPr>
          <w:snapToGrid/>
        </w:rPr>
        <w:t>ans les</w:t>
      </w:r>
      <w:r w:rsidR="000B5020" w:rsidRPr="00D93651">
        <w:rPr>
          <w:snapToGrid/>
        </w:rPr>
        <w:t xml:space="preserve"> </w:t>
      </w:r>
      <w:r w:rsidR="006C0D1E" w:rsidRPr="00D93651">
        <w:rPr>
          <w:snapToGrid/>
        </w:rPr>
        <w:t>trois</w:t>
      </w:r>
      <w:r w:rsidR="00395FCD" w:rsidRPr="00D93651">
        <w:rPr>
          <w:snapToGrid/>
        </w:rPr>
        <w:t xml:space="preserve"> prochaines</w:t>
      </w:r>
      <w:r w:rsidR="000B5020" w:rsidRPr="00D93651">
        <w:rPr>
          <w:snapToGrid/>
        </w:rPr>
        <w:t xml:space="preserve"> </w:t>
      </w:r>
      <w:r w:rsidR="006C0D1E" w:rsidRPr="00D93651">
        <w:rPr>
          <w:snapToGrid/>
        </w:rPr>
        <w:t>an</w:t>
      </w:r>
      <w:r w:rsidR="00395FCD" w:rsidRPr="00D93651">
        <w:rPr>
          <w:snapToGrid/>
        </w:rPr>
        <w:t>née</w:t>
      </w:r>
      <w:r w:rsidR="006C0D1E" w:rsidRPr="00D93651">
        <w:rPr>
          <w:snapToGrid/>
        </w:rPr>
        <w:t>s</w:t>
      </w:r>
      <w:r w:rsidR="00FC3226" w:rsidRPr="00D93651">
        <w:rPr>
          <w:snapToGrid/>
        </w:rPr>
        <w:t> :</w:t>
      </w:r>
      <w:r w:rsidR="00F536EF" w:rsidRPr="00D93651">
        <w:rPr>
          <w:snapToGrid/>
        </w:rPr>
        <w:t xml:space="preserve"> </w:t>
      </w:r>
      <w:r w:rsidRPr="00D93651">
        <w:rPr>
          <w:snapToGrid/>
        </w:rPr>
        <w:t>l</w:t>
      </w:r>
      <w:r w:rsidR="006C0D1E" w:rsidRPr="00D93651">
        <w:rPr>
          <w:snapToGrid/>
        </w:rPr>
        <w:t>a</w:t>
      </w:r>
      <w:r w:rsidR="00F536EF" w:rsidRPr="00D93651">
        <w:rPr>
          <w:snapToGrid/>
        </w:rPr>
        <w:t xml:space="preserve"> </w:t>
      </w:r>
      <w:r w:rsidR="006C0D1E" w:rsidRPr="00D93651">
        <w:rPr>
          <w:snapToGrid/>
        </w:rPr>
        <w:t>route</w:t>
      </w:r>
      <w:r w:rsidR="00395FCD" w:rsidRPr="00D93651">
        <w:rPr>
          <w:snapToGrid/>
        </w:rPr>
        <w:t xml:space="preserve"> </w:t>
      </w:r>
      <w:r w:rsidR="00AB018C" w:rsidRPr="00D93651">
        <w:rPr>
          <w:snapToGrid/>
        </w:rPr>
        <w:t>reli</w:t>
      </w:r>
      <w:r w:rsidR="0046111C" w:rsidRPr="00D93651">
        <w:rPr>
          <w:snapToGrid/>
        </w:rPr>
        <w:t>ant</w:t>
      </w:r>
      <w:r w:rsidR="00F536EF" w:rsidRPr="00D93651">
        <w:rPr>
          <w:snapToGrid/>
        </w:rPr>
        <w:t xml:space="preserve"> </w:t>
      </w:r>
      <w:r w:rsidRPr="00D93651">
        <w:rPr>
          <w:snapToGrid/>
        </w:rPr>
        <w:t>l</w:t>
      </w:r>
      <w:r w:rsidR="006C0D1E" w:rsidRPr="00D93651">
        <w:rPr>
          <w:snapToGrid/>
        </w:rPr>
        <w:t>es villages à</w:t>
      </w:r>
      <w:r w:rsidR="00F536EF" w:rsidRPr="00D93651">
        <w:rPr>
          <w:snapToGrid/>
        </w:rPr>
        <w:t xml:space="preserve"> </w:t>
      </w:r>
      <w:r w:rsidR="00AB018C" w:rsidRPr="00D93651">
        <w:rPr>
          <w:snapToGrid/>
        </w:rPr>
        <w:t>la ville de Talga</w:t>
      </w:r>
      <w:r w:rsidR="00EB41B0" w:rsidRPr="00D93651">
        <w:rPr>
          <w:snapToGrid/>
        </w:rPr>
        <w:t xml:space="preserve"> </w:t>
      </w:r>
      <w:r w:rsidR="00395FCD" w:rsidRPr="00D93651">
        <w:rPr>
          <w:snapToGrid/>
        </w:rPr>
        <w:t xml:space="preserve">située </w:t>
      </w:r>
      <w:r w:rsidR="0046111C" w:rsidRPr="00D93651">
        <w:rPr>
          <w:snapToGrid/>
        </w:rPr>
        <w:t>au centre du</w:t>
      </w:r>
      <w:r w:rsidR="00EB41B0" w:rsidRPr="00D93651">
        <w:rPr>
          <w:snapToGrid/>
        </w:rPr>
        <w:t xml:space="preserve"> district </w:t>
      </w:r>
      <w:r w:rsidR="0046111C" w:rsidRPr="00D93651">
        <w:rPr>
          <w:snapToGrid/>
        </w:rPr>
        <w:t>sera</w:t>
      </w:r>
      <w:r w:rsidR="00F536EF" w:rsidRPr="00D93651">
        <w:rPr>
          <w:snapToGrid/>
        </w:rPr>
        <w:t xml:space="preserve"> </w:t>
      </w:r>
      <w:r w:rsidR="0046111C" w:rsidRPr="00D93651">
        <w:rPr>
          <w:snapToGrid/>
        </w:rPr>
        <w:t>rénovée</w:t>
      </w:r>
      <w:r w:rsidR="00F536EF" w:rsidRPr="00D93651">
        <w:rPr>
          <w:snapToGrid/>
        </w:rPr>
        <w:t xml:space="preserve">, </w:t>
      </w:r>
      <w:r w:rsidR="003D44C8" w:rsidRPr="00D93651">
        <w:rPr>
          <w:snapToGrid/>
        </w:rPr>
        <w:t>un</w:t>
      </w:r>
      <w:r w:rsidR="00F536EF" w:rsidRPr="00D93651">
        <w:rPr>
          <w:snapToGrid/>
        </w:rPr>
        <w:t xml:space="preserve"> </w:t>
      </w:r>
      <w:r w:rsidR="0046111C" w:rsidRPr="00D93651">
        <w:rPr>
          <w:snapToGrid/>
        </w:rPr>
        <w:t>service d’</w:t>
      </w:r>
      <w:r w:rsidR="0072061C" w:rsidRPr="00D93651">
        <w:rPr>
          <w:snapToGrid/>
        </w:rPr>
        <w:t>approvisionnement en eau sera installé</w:t>
      </w:r>
      <w:r w:rsidR="00F536EF" w:rsidRPr="00D93651">
        <w:rPr>
          <w:snapToGrid/>
        </w:rPr>
        <w:t xml:space="preserve"> </w:t>
      </w:r>
      <w:r w:rsidR="00521BEA" w:rsidRPr="00D93651">
        <w:rPr>
          <w:snapToGrid/>
        </w:rPr>
        <w:t>et</w:t>
      </w:r>
      <w:r w:rsidR="00F536EF" w:rsidRPr="00D93651">
        <w:rPr>
          <w:snapToGrid/>
        </w:rPr>
        <w:t xml:space="preserve"> </w:t>
      </w:r>
      <w:r w:rsidR="0072061C" w:rsidRPr="00D93651">
        <w:rPr>
          <w:snapToGrid/>
        </w:rPr>
        <w:t>une connexion I</w:t>
      </w:r>
      <w:r w:rsidR="00F536EF" w:rsidRPr="00D93651">
        <w:rPr>
          <w:snapToGrid/>
        </w:rPr>
        <w:t xml:space="preserve">nternet </w:t>
      </w:r>
      <w:r w:rsidR="0072061C" w:rsidRPr="00D93651">
        <w:rPr>
          <w:snapToGrid/>
        </w:rPr>
        <w:t>sera as</w:t>
      </w:r>
      <w:r w:rsidR="00F536EF" w:rsidRPr="00D93651">
        <w:rPr>
          <w:snapToGrid/>
        </w:rPr>
        <w:t>sur</w:t>
      </w:r>
      <w:r w:rsidR="0072061C" w:rsidRPr="00D93651">
        <w:rPr>
          <w:snapToGrid/>
        </w:rPr>
        <w:t>é</w:t>
      </w:r>
      <w:r w:rsidR="00F536EF" w:rsidRPr="00D93651">
        <w:rPr>
          <w:snapToGrid/>
        </w:rPr>
        <w:t xml:space="preserve">e. </w:t>
      </w:r>
      <w:r w:rsidR="00C21DD2" w:rsidRPr="00D93651">
        <w:rPr>
          <w:snapToGrid/>
        </w:rPr>
        <w:t>Ces</w:t>
      </w:r>
      <w:r w:rsidR="00F536EF" w:rsidRPr="00D93651">
        <w:rPr>
          <w:snapToGrid/>
        </w:rPr>
        <w:t xml:space="preserve"> </w:t>
      </w:r>
      <w:r w:rsidR="008660D9" w:rsidRPr="00D93651">
        <w:rPr>
          <w:snapToGrid/>
        </w:rPr>
        <w:t>améliorations infrastructurelles</w:t>
      </w:r>
      <w:r w:rsidR="00F536EF" w:rsidRPr="00D93651">
        <w:rPr>
          <w:snapToGrid/>
        </w:rPr>
        <w:t xml:space="preserve"> </w:t>
      </w:r>
      <w:r w:rsidR="008660D9" w:rsidRPr="00D93651">
        <w:rPr>
          <w:snapToGrid/>
        </w:rPr>
        <w:t>seront utiles</w:t>
      </w:r>
      <w:r w:rsidR="00F536EF" w:rsidRPr="00D93651">
        <w:rPr>
          <w:snapToGrid/>
        </w:rPr>
        <w:t xml:space="preserve"> </w:t>
      </w:r>
      <w:r w:rsidR="00521BEA" w:rsidRPr="00D93651">
        <w:rPr>
          <w:snapToGrid/>
        </w:rPr>
        <w:t>et</w:t>
      </w:r>
      <w:r w:rsidR="00F536EF" w:rsidRPr="00D93651">
        <w:rPr>
          <w:snapToGrid/>
        </w:rPr>
        <w:t xml:space="preserve"> </w:t>
      </w:r>
      <w:r w:rsidR="008660D9" w:rsidRPr="00D93651">
        <w:rPr>
          <w:snapToGrid/>
        </w:rPr>
        <w:t>faciliteront</w:t>
      </w:r>
      <w:r w:rsidR="00F536EF" w:rsidRPr="00D93651">
        <w:rPr>
          <w:snapToGrid/>
        </w:rPr>
        <w:t xml:space="preserve"> </w:t>
      </w:r>
      <w:r w:rsidR="00B4359B" w:rsidRPr="00D93651">
        <w:rPr>
          <w:snapToGrid/>
        </w:rPr>
        <w:t>sû</w:t>
      </w:r>
      <w:r w:rsidR="00367E41" w:rsidRPr="00D93651">
        <w:rPr>
          <w:snapToGrid/>
        </w:rPr>
        <w:t>re</w:t>
      </w:r>
      <w:r w:rsidR="00B4359B" w:rsidRPr="00D93651">
        <w:rPr>
          <w:snapToGrid/>
        </w:rPr>
        <w:t>ment</w:t>
      </w:r>
      <w:r w:rsidR="00367E41" w:rsidRPr="00D93651">
        <w:rPr>
          <w:snapToGrid/>
        </w:rPr>
        <w:t xml:space="preserve"> </w:t>
      </w:r>
      <w:r w:rsidR="00ED3163" w:rsidRPr="00D93651">
        <w:rPr>
          <w:snapToGrid/>
        </w:rPr>
        <w:t>l</w:t>
      </w:r>
      <w:r w:rsidR="00B4359B" w:rsidRPr="00D93651">
        <w:rPr>
          <w:snapToGrid/>
        </w:rPr>
        <w:t>a vie da</w:t>
      </w:r>
      <w:r w:rsidR="00ED3163" w:rsidRPr="00D93651">
        <w:rPr>
          <w:snapToGrid/>
        </w:rPr>
        <w:t>n</w:t>
      </w:r>
      <w:r w:rsidR="00B4359B" w:rsidRPr="00D93651">
        <w:rPr>
          <w:snapToGrid/>
        </w:rPr>
        <w:t>s</w:t>
      </w:r>
      <w:r w:rsidR="00ED3163" w:rsidRPr="00D93651">
        <w:rPr>
          <w:snapToGrid/>
        </w:rPr>
        <w:t xml:space="preserve"> </w:t>
      </w:r>
      <w:r w:rsidRPr="00D93651">
        <w:rPr>
          <w:snapToGrid/>
        </w:rPr>
        <w:t>l</w:t>
      </w:r>
      <w:r w:rsidR="00B4359B" w:rsidRPr="00D93651">
        <w:rPr>
          <w:snapToGrid/>
        </w:rPr>
        <w:t>a</w:t>
      </w:r>
      <w:r w:rsidR="00ED3163" w:rsidRPr="00D93651">
        <w:rPr>
          <w:snapToGrid/>
        </w:rPr>
        <w:t xml:space="preserve"> </w:t>
      </w:r>
      <w:r w:rsidR="003D44C8" w:rsidRPr="00D93651">
        <w:rPr>
          <w:snapToGrid/>
        </w:rPr>
        <w:t>vallée</w:t>
      </w:r>
      <w:r w:rsidR="00ED3163" w:rsidRPr="00D93651">
        <w:rPr>
          <w:snapToGrid/>
        </w:rPr>
        <w:t xml:space="preserve">. </w:t>
      </w:r>
      <w:r w:rsidR="008660D9" w:rsidRPr="00D93651">
        <w:rPr>
          <w:snapToGrid/>
        </w:rPr>
        <w:t>Toutefois</w:t>
      </w:r>
      <w:r w:rsidR="00ED3163" w:rsidRPr="00D93651">
        <w:rPr>
          <w:snapToGrid/>
        </w:rPr>
        <w:t>,</w:t>
      </w:r>
      <w:r w:rsidR="00F536EF" w:rsidRPr="00D93651">
        <w:rPr>
          <w:snapToGrid/>
        </w:rPr>
        <w:t xml:space="preserve"> </w:t>
      </w:r>
      <w:r w:rsidR="008660D9" w:rsidRPr="00D93651">
        <w:rPr>
          <w:snapToGrid/>
        </w:rPr>
        <w:t>même</w:t>
      </w:r>
      <w:r w:rsidR="00F536EF" w:rsidRPr="00D93651">
        <w:rPr>
          <w:snapToGrid/>
        </w:rPr>
        <w:t xml:space="preserve"> </w:t>
      </w:r>
      <w:r w:rsidR="006C0D1E" w:rsidRPr="00D93651">
        <w:rPr>
          <w:snapToGrid/>
        </w:rPr>
        <w:t>si</w:t>
      </w:r>
      <w:r w:rsidR="00F536EF" w:rsidRPr="00D93651">
        <w:rPr>
          <w:snapToGrid/>
        </w:rPr>
        <w:t xml:space="preserve"> </w:t>
      </w:r>
      <w:r w:rsidR="00B4359B" w:rsidRPr="00D93651">
        <w:rPr>
          <w:snapToGrid/>
        </w:rPr>
        <w:t>d’</w:t>
      </w:r>
      <w:r w:rsidR="006C0D1E" w:rsidRPr="00D93651">
        <w:rPr>
          <w:snapToGrid/>
        </w:rPr>
        <w:t>autre</w:t>
      </w:r>
      <w:r w:rsidR="00B4359B" w:rsidRPr="00D93651">
        <w:rPr>
          <w:snapToGrid/>
        </w:rPr>
        <w:t>s</w:t>
      </w:r>
      <w:r w:rsidR="00F536EF" w:rsidRPr="00D93651">
        <w:rPr>
          <w:snapToGrid/>
        </w:rPr>
        <w:t xml:space="preserve"> </w:t>
      </w:r>
      <w:r w:rsidR="006C0D1E" w:rsidRPr="00D93651">
        <w:rPr>
          <w:snapToGrid/>
        </w:rPr>
        <w:t>problème</w:t>
      </w:r>
      <w:r w:rsidR="00F536EF" w:rsidRPr="00D93651">
        <w:rPr>
          <w:snapToGrid/>
        </w:rPr>
        <w:t xml:space="preserve">s </w:t>
      </w:r>
      <w:r w:rsidR="008660D9" w:rsidRPr="00D93651">
        <w:rPr>
          <w:snapToGrid/>
        </w:rPr>
        <w:t>d’infrastructure étaient aussi réglés</w:t>
      </w:r>
      <w:r w:rsidR="00F536EF" w:rsidRPr="00D93651">
        <w:rPr>
          <w:snapToGrid/>
        </w:rPr>
        <w:t xml:space="preserve"> (</w:t>
      </w:r>
      <w:r w:rsidR="008660D9" w:rsidRPr="00D93651">
        <w:rPr>
          <w:snapToGrid/>
        </w:rPr>
        <w:t>p. ex. il n’y a aucun</w:t>
      </w:r>
      <w:r w:rsidR="00ED3163" w:rsidRPr="00D93651">
        <w:rPr>
          <w:snapToGrid/>
        </w:rPr>
        <w:t xml:space="preserve"> </w:t>
      </w:r>
      <w:r w:rsidR="00B4359B" w:rsidRPr="00D93651">
        <w:rPr>
          <w:snapToGrid/>
        </w:rPr>
        <w:t>réseau d’égouts</w:t>
      </w:r>
      <w:r w:rsidR="00ED3163" w:rsidRPr="00D93651">
        <w:rPr>
          <w:snapToGrid/>
        </w:rPr>
        <w:t>)</w:t>
      </w:r>
      <w:r w:rsidR="008660D9" w:rsidRPr="00D93651">
        <w:rPr>
          <w:snapToGrid/>
        </w:rPr>
        <w:t>,</w:t>
      </w:r>
      <w:r w:rsidR="00ED3163" w:rsidRPr="00D93651">
        <w:rPr>
          <w:snapToGrid/>
        </w:rPr>
        <w:t xml:space="preserve"> </w:t>
      </w:r>
      <w:r w:rsidR="008660D9" w:rsidRPr="00D93651">
        <w:rPr>
          <w:snapToGrid/>
        </w:rPr>
        <w:t xml:space="preserve">cela </w:t>
      </w:r>
      <w:r w:rsidR="00402E04" w:rsidRPr="00D93651">
        <w:rPr>
          <w:snapToGrid/>
        </w:rPr>
        <w:t xml:space="preserve">ne </w:t>
      </w:r>
      <w:r w:rsidR="008660D9" w:rsidRPr="00D93651">
        <w:rPr>
          <w:snapToGrid/>
        </w:rPr>
        <w:t>s</w:t>
      </w:r>
      <w:r w:rsidR="00402E04" w:rsidRPr="00D93651">
        <w:rPr>
          <w:snapToGrid/>
        </w:rPr>
        <w:t>uffi</w:t>
      </w:r>
      <w:r w:rsidR="008660D9" w:rsidRPr="00D93651">
        <w:rPr>
          <w:snapToGrid/>
        </w:rPr>
        <w:t xml:space="preserve">rait encore </w:t>
      </w:r>
      <w:r w:rsidR="00402E04" w:rsidRPr="00D93651">
        <w:rPr>
          <w:snapToGrid/>
        </w:rPr>
        <w:t>pas à</w:t>
      </w:r>
      <w:r w:rsidR="00ED3163" w:rsidRPr="00D93651">
        <w:rPr>
          <w:snapToGrid/>
        </w:rPr>
        <w:t xml:space="preserve"> </w:t>
      </w:r>
      <w:r w:rsidR="005B5555" w:rsidRPr="00D93651">
        <w:rPr>
          <w:snapToGrid/>
        </w:rPr>
        <w:t>accroître de manière substantielle</w:t>
      </w:r>
      <w:r w:rsidR="00ED3163" w:rsidRPr="00D93651">
        <w:rPr>
          <w:snapToGrid/>
        </w:rPr>
        <w:t xml:space="preserve"> </w:t>
      </w:r>
      <w:r w:rsidR="005B5555" w:rsidRPr="00D93651">
        <w:rPr>
          <w:snapToGrid/>
        </w:rPr>
        <w:t>le taux d’</w:t>
      </w:r>
      <w:r w:rsidR="00F536EF" w:rsidRPr="00D93651">
        <w:rPr>
          <w:snapToGrid/>
        </w:rPr>
        <w:t>emp</w:t>
      </w:r>
      <w:r w:rsidR="00ED3163" w:rsidRPr="00D93651">
        <w:rPr>
          <w:snapToGrid/>
        </w:rPr>
        <w:t>lo</w:t>
      </w:r>
      <w:r w:rsidR="005B5555" w:rsidRPr="00D93651">
        <w:rPr>
          <w:snapToGrid/>
        </w:rPr>
        <w:t>i dans</w:t>
      </w:r>
      <w:r w:rsidR="00ED3163" w:rsidRPr="00D93651">
        <w:rPr>
          <w:snapToGrid/>
        </w:rPr>
        <w:t xml:space="preserve"> </w:t>
      </w:r>
      <w:r w:rsidRPr="00D93651">
        <w:rPr>
          <w:snapToGrid/>
        </w:rPr>
        <w:t>l</w:t>
      </w:r>
      <w:r w:rsidR="00B4359B" w:rsidRPr="00D93651">
        <w:rPr>
          <w:snapToGrid/>
        </w:rPr>
        <w:t>a</w:t>
      </w:r>
      <w:r w:rsidR="00ED3163" w:rsidRPr="00D93651">
        <w:rPr>
          <w:snapToGrid/>
        </w:rPr>
        <w:t xml:space="preserve"> </w:t>
      </w:r>
      <w:r w:rsidR="003D44C8" w:rsidRPr="00D93651">
        <w:rPr>
          <w:snapToGrid/>
        </w:rPr>
        <w:t>vallée</w:t>
      </w:r>
      <w:r w:rsidR="00ED3163" w:rsidRPr="00D93651">
        <w:rPr>
          <w:snapToGrid/>
        </w:rPr>
        <w:t xml:space="preserve"> </w:t>
      </w:r>
      <w:r w:rsidR="00521BEA" w:rsidRPr="00D93651">
        <w:rPr>
          <w:snapToGrid/>
        </w:rPr>
        <w:t>et</w:t>
      </w:r>
      <w:r w:rsidR="00ED3163" w:rsidRPr="00D93651">
        <w:rPr>
          <w:snapToGrid/>
        </w:rPr>
        <w:t xml:space="preserve"> </w:t>
      </w:r>
      <w:r w:rsidR="00402E04" w:rsidRPr="00D93651">
        <w:rPr>
          <w:snapToGrid/>
        </w:rPr>
        <w:t xml:space="preserve">à </w:t>
      </w:r>
      <w:r w:rsidR="00B4359B" w:rsidRPr="00D93651">
        <w:rPr>
          <w:snapToGrid/>
        </w:rPr>
        <w:t>en faire u</w:t>
      </w:r>
      <w:r w:rsidR="003D44C8" w:rsidRPr="00D93651">
        <w:rPr>
          <w:snapToGrid/>
        </w:rPr>
        <w:t>n</w:t>
      </w:r>
      <w:r w:rsidR="00F536EF" w:rsidRPr="00D93651">
        <w:rPr>
          <w:snapToGrid/>
        </w:rPr>
        <w:t xml:space="preserve"> </w:t>
      </w:r>
      <w:r w:rsidR="00B4359B" w:rsidRPr="00D93651">
        <w:rPr>
          <w:snapToGrid/>
        </w:rPr>
        <w:t>lieu</w:t>
      </w:r>
      <w:r w:rsidR="00F536EF" w:rsidRPr="00D93651">
        <w:rPr>
          <w:snapToGrid/>
        </w:rPr>
        <w:t xml:space="preserve"> </w:t>
      </w:r>
      <w:r w:rsidR="00B4359B" w:rsidRPr="00D93651">
        <w:rPr>
          <w:snapToGrid/>
        </w:rPr>
        <w:t>où</w:t>
      </w:r>
      <w:r w:rsidR="005B5555" w:rsidRPr="00D93651">
        <w:rPr>
          <w:snapToGrid/>
        </w:rPr>
        <w:t xml:space="preserve"> les</w:t>
      </w:r>
      <w:r w:rsidR="00F536EF" w:rsidRPr="00D93651">
        <w:rPr>
          <w:snapToGrid/>
        </w:rPr>
        <w:t xml:space="preserve"> </w:t>
      </w:r>
      <w:r w:rsidR="006F78AE" w:rsidRPr="00D93651">
        <w:rPr>
          <w:snapToGrid/>
        </w:rPr>
        <w:t>jeunes</w:t>
      </w:r>
      <w:r w:rsidR="00F536EF" w:rsidRPr="00D93651">
        <w:rPr>
          <w:snapToGrid/>
        </w:rPr>
        <w:t xml:space="preserve"> </w:t>
      </w:r>
      <w:r w:rsidR="005B5555" w:rsidRPr="00D93651">
        <w:rPr>
          <w:snapToGrid/>
        </w:rPr>
        <w:t>peuvent</w:t>
      </w:r>
      <w:r w:rsidR="00F536EF" w:rsidRPr="00D93651">
        <w:rPr>
          <w:snapToGrid/>
        </w:rPr>
        <w:t xml:space="preserve"> </w:t>
      </w:r>
      <w:r w:rsidR="005B5555" w:rsidRPr="00D93651">
        <w:rPr>
          <w:snapToGrid/>
        </w:rPr>
        <w:t xml:space="preserve">réussir </w:t>
      </w:r>
      <w:r w:rsidR="006C0D1E" w:rsidRPr="00D93651">
        <w:rPr>
          <w:snapToGrid/>
        </w:rPr>
        <w:t>leur</w:t>
      </w:r>
      <w:r w:rsidR="00291607" w:rsidRPr="00D93651">
        <w:rPr>
          <w:snapToGrid/>
        </w:rPr>
        <w:t xml:space="preserve"> v</w:t>
      </w:r>
      <w:r w:rsidR="005B5555" w:rsidRPr="00D93651">
        <w:rPr>
          <w:snapToGrid/>
        </w:rPr>
        <w:t>ie</w:t>
      </w:r>
      <w:r w:rsidR="00291607" w:rsidRPr="00D93651">
        <w:rPr>
          <w:snapToGrid/>
        </w:rPr>
        <w:t>.</w:t>
      </w:r>
    </w:p>
    <w:p w:rsidR="00660A58" w:rsidRPr="008E0427" w:rsidRDefault="00F536EF" w:rsidP="00DF6486">
      <w:pPr>
        <w:pStyle w:val="Texte1"/>
        <w:spacing w:before="0"/>
        <w:rPr>
          <w:snapToGrid/>
        </w:rPr>
      </w:pPr>
      <w:r w:rsidRPr="008E0427">
        <w:rPr>
          <w:snapToGrid/>
        </w:rPr>
        <w:t>Le</w:t>
      </w:r>
      <w:r w:rsidR="005B5555" w:rsidRPr="008E0427">
        <w:rPr>
          <w:snapToGrid/>
        </w:rPr>
        <w:t xml:space="preserve"> Le</w:t>
      </w:r>
      <w:r w:rsidRPr="008E0427">
        <w:rPr>
          <w:snapToGrid/>
        </w:rPr>
        <w:t>mnix</w:t>
      </w:r>
      <w:r w:rsidR="00892570" w:rsidRPr="008E0427">
        <w:rPr>
          <w:snapToGrid/>
        </w:rPr>
        <w:t xml:space="preserve"> </w:t>
      </w:r>
      <w:r w:rsidR="00B4359B" w:rsidRPr="008E0427">
        <w:rPr>
          <w:snapToGrid/>
        </w:rPr>
        <w:t xml:space="preserve">a </w:t>
      </w:r>
      <w:r w:rsidR="00892570" w:rsidRPr="008E0427">
        <w:rPr>
          <w:snapToGrid/>
        </w:rPr>
        <w:t>ratifi</w:t>
      </w:r>
      <w:r w:rsidR="00B4359B" w:rsidRPr="008E0427">
        <w:rPr>
          <w:snapToGrid/>
        </w:rPr>
        <w:t>é</w:t>
      </w:r>
      <w:r w:rsidR="00892570" w:rsidRPr="008E0427">
        <w:rPr>
          <w:snapToGrid/>
        </w:rPr>
        <w:t xml:space="preserve"> </w:t>
      </w:r>
      <w:r w:rsidR="0036722A" w:rsidRPr="008E0427">
        <w:rPr>
          <w:snapToGrid/>
        </w:rPr>
        <w:t>l</w:t>
      </w:r>
      <w:r w:rsidR="00B4359B" w:rsidRPr="008E0427">
        <w:rPr>
          <w:snapToGrid/>
        </w:rPr>
        <w:t>a Convention de</w:t>
      </w:r>
      <w:r w:rsidR="00892570" w:rsidRPr="008E0427">
        <w:rPr>
          <w:snapToGrid/>
        </w:rPr>
        <w:t xml:space="preserve"> </w:t>
      </w:r>
      <w:r w:rsidR="004B489F" w:rsidRPr="008E0427">
        <w:rPr>
          <w:snapToGrid/>
        </w:rPr>
        <w:t xml:space="preserve">2003 </w:t>
      </w:r>
      <w:r w:rsidR="005B5555" w:rsidRPr="008E0427">
        <w:rPr>
          <w:snapToGrid/>
        </w:rPr>
        <w:t xml:space="preserve">il y a </w:t>
      </w:r>
      <w:r w:rsidR="003D44C8" w:rsidRPr="008E0427">
        <w:rPr>
          <w:snapToGrid/>
        </w:rPr>
        <w:t>deux</w:t>
      </w:r>
      <w:r w:rsidRPr="008E0427">
        <w:rPr>
          <w:snapToGrid/>
        </w:rPr>
        <w:t xml:space="preserve"> </w:t>
      </w:r>
      <w:r w:rsidR="006C0D1E" w:rsidRPr="008E0427">
        <w:rPr>
          <w:snapToGrid/>
        </w:rPr>
        <w:t>ans</w:t>
      </w:r>
      <w:r w:rsidR="005B5555" w:rsidRPr="008E0427">
        <w:rPr>
          <w:snapToGrid/>
        </w:rPr>
        <w:t xml:space="preserve"> </w:t>
      </w:r>
      <w:r w:rsidR="00521BEA" w:rsidRPr="008E0427">
        <w:rPr>
          <w:snapToGrid/>
        </w:rPr>
        <w:t>et</w:t>
      </w:r>
      <w:r w:rsidR="004F4611" w:rsidRPr="008E0427">
        <w:rPr>
          <w:snapToGrid/>
        </w:rPr>
        <w:t xml:space="preserve"> </w:t>
      </w:r>
      <w:r w:rsidR="003D44C8" w:rsidRPr="008E0427">
        <w:rPr>
          <w:snapToGrid/>
        </w:rPr>
        <w:t>deux</w:t>
      </w:r>
      <w:r w:rsidR="00660A58" w:rsidRPr="008E0427">
        <w:rPr>
          <w:snapToGrid/>
        </w:rPr>
        <w:t xml:space="preserve"> </w:t>
      </w:r>
      <w:r w:rsidR="00B4359B" w:rsidRPr="008E0427">
        <w:rPr>
          <w:snapToGrid/>
        </w:rPr>
        <w:t>ministères</w:t>
      </w:r>
      <w:r w:rsidR="00660A58" w:rsidRPr="008E0427">
        <w:rPr>
          <w:snapToGrid/>
        </w:rPr>
        <w:t xml:space="preserve"> </w:t>
      </w:r>
      <w:r w:rsidR="005B5555" w:rsidRPr="008E0427">
        <w:rPr>
          <w:snapToGrid/>
        </w:rPr>
        <w:t xml:space="preserve">ont </w:t>
      </w:r>
      <w:r w:rsidR="00660A58" w:rsidRPr="008E0427">
        <w:rPr>
          <w:snapToGrid/>
        </w:rPr>
        <w:t>cr</w:t>
      </w:r>
      <w:r w:rsidR="005B5555" w:rsidRPr="008E0427">
        <w:rPr>
          <w:snapToGrid/>
        </w:rPr>
        <w:t>éé ensemble</w:t>
      </w:r>
      <w:r w:rsidR="00660A58" w:rsidRPr="008E0427">
        <w:rPr>
          <w:snapToGrid/>
        </w:rPr>
        <w:t xml:space="preserve"> </w:t>
      </w:r>
      <w:r w:rsidR="003D44C8" w:rsidRPr="008E0427">
        <w:rPr>
          <w:snapToGrid/>
        </w:rPr>
        <w:t>un</w:t>
      </w:r>
      <w:r w:rsidR="001B63E8" w:rsidRPr="008E0427">
        <w:rPr>
          <w:snapToGrid/>
        </w:rPr>
        <w:t>e</w:t>
      </w:r>
      <w:r w:rsidR="00660A58" w:rsidRPr="008E0427">
        <w:rPr>
          <w:snapToGrid/>
        </w:rPr>
        <w:t xml:space="preserve"> </w:t>
      </w:r>
      <w:r w:rsidR="001B63E8" w:rsidRPr="008E0427">
        <w:rPr>
          <w:snapToGrid/>
        </w:rPr>
        <w:t>équipe spéciale du PCI</w:t>
      </w:r>
      <w:r w:rsidR="004B489F" w:rsidRPr="008E0427">
        <w:rPr>
          <w:snapToGrid/>
        </w:rPr>
        <w:t xml:space="preserve">. </w:t>
      </w:r>
      <w:r w:rsidR="001B63E8" w:rsidRPr="008E0427">
        <w:rPr>
          <w:snapToGrid/>
        </w:rPr>
        <w:t>Il a été demandé à l’équipe spéciale</w:t>
      </w:r>
      <w:r w:rsidR="004B489F" w:rsidRPr="008E0427">
        <w:rPr>
          <w:snapToGrid/>
        </w:rPr>
        <w:t xml:space="preserve"> </w:t>
      </w:r>
      <w:r w:rsidR="001B63E8" w:rsidRPr="008E0427">
        <w:rPr>
          <w:snapToGrid/>
        </w:rPr>
        <w:t>de mettre en place</w:t>
      </w:r>
      <w:r w:rsidR="00660A58" w:rsidRPr="008E0427">
        <w:rPr>
          <w:snapToGrid/>
        </w:rPr>
        <w:t xml:space="preserve"> de</w:t>
      </w:r>
      <w:r w:rsidR="001B63E8" w:rsidRPr="008E0427">
        <w:rPr>
          <w:snapToGrid/>
        </w:rPr>
        <w:t>s</w:t>
      </w:r>
      <w:r w:rsidR="00660A58" w:rsidRPr="008E0427">
        <w:rPr>
          <w:snapToGrid/>
        </w:rPr>
        <w:t xml:space="preserve"> </w:t>
      </w:r>
      <w:r w:rsidR="00B4359B" w:rsidRPr="008E0427">
        <w:rPr>
          <w:snapToGrid/>
        </w:rPr>
        <w:t>projets pilotes</w:t>
      </w:r>
      <w:r w:rsidR="004F4611" w:rsidRPr="008E0427">
        <w:rPr>
          <w:snapToGrid/>
        </w:rPr>
        <w:t xml:space="preserve"> </w:t>
      </w:r>
      <w:r w:rsidR="00674DD1" w:rsidRPr="008E0427">
        <w:rPr>
          <w:snapToGrid/>
        </w:rPr>
        <w:t>avec</w:t>
      </w:r>
      <w:r w:rsidR="004F4611" w:rsidRPr="008E0427">
        <w:rPr>
          <w:snapToGrid/>
        </w:rPr>
        <w:t xml:space="preserve"> </w:t>
      </w:r>
      <w:r w:rsidR="00B4359B" w:rsidRPr="008E0427">
        <w:rPr>
          <w:snapToGrid/>
        </w:rPr>
        <w:t>quelques</w:t>
      </w:r>
      <w:r w:rsidR="004F4611" w:rsidRPr="008E0427">
        <w:rPr>
          <w:snapToGrid/>
        </w:rPr>
        <w:t xml:space="preserve"> </w:t>
      </w:r>
      <w:r w:rsidR="00B4359B" w:rsidRPr="008E0427">
        <w:rPr>
          <w:snapToGrid/>
        </w:rPr>
        <w:t>communautés</w:t>
      </w:r>
      <w:r w:rsidR="00660A58" w:rsidRPr="008E0427">
        <w:rPr>
          <w:snapToGrid/>
        </w:rPr>
        <w:t xml:space="preserve"> </w:t>
      </w:r>
      <w:r w:rsidR="001B63E8" w:rsidRPr="008E0427">
        <w:rPr>
          <w:snapToGrid/>
        </w:rPr>
        <w:t>pour</w:t>
      </w:r>
      <w:r w:rsidR="00660A58" w:rsidRPr="008E0427">
        <w:rPr>
          <w:snapToGrid/>
        </w:rPr>
        <w:t xml:space="preserve"> test</w:t>
      </w:r>
      <w:r w:rsidR="001B63E8" w:rsidRPr="008E0427">
        <w:rPr>
          <w:snapToGrid/>
        </w:rPr>
        <w:t>er</w:t>
      </w:r>
      <w:r w:rsidR="00660A58" w:rsidRPr="008E0427">
        <w:rPr>
          <w:snapToGrid/>
        </w:rPr>
        <w:t xml:space="preserve"> </w:t>
      </w:r>
      <w:r w:rsidR="0036722A" w:rsidRPr="008E0427">
        <w:rPr>
          <w:snapToGrid/>
        </w:rPr>
        <w:t>l</w:t>
      </w:r>
      <w:r w:rsidR="001B63E8" w:rsidRPr="008E0427">
        <w:rPr>
          <w:snapToGrid/>
        </w:rPr>
        <w:t>a possibilité</w:t>
      </w:r>
      <w:r w:rsidR="00DF6486" w:rsidRPr="008E0427">
        <w:rPr>
          <w:snapToGrid/>
        </w:rPr>
        <w:t xml:space="preserve"> </w:t>
      </w:r>
      <w:r w:rsidR="003D44C8" w:rsidRPr="008E0427">
        <w:rPr>
          <w:snapToGrid/>
        </w:rPr>
        <w:t>d</w:t>
      </w:r>
      <w:r w:rsidR="001B63E8" w:rsidRPr="008E0427">
        <w:rPr>
          <w:snapToGrid/>
        </w:rPr>
        <w:t>’assurer la</w:t>
      </w:r>
      <w:r w:rsidR="00DF6486" w:rsidRPr="008E0427">
        <w:rPr>
          <w:snapToGrid/>
        </w:rPr>
        <w:t xml:space="preserve"> </w:t>
      </w:r>
      <w:r w:rsidR="001B63E8" w:rsidRPr="008E0427">
        <w:rPr>
          <w:snapToGrid/>
        </w:rPr>
        <w:t>durabilité</w:t>
      </w:r>
      <w:r w:rsidR="00660A58" w:rsidRPr="008E0427">
        <w:rPr>
          <w:snapToGrid/>
        </w:rPr>
        <w:t xml:space="preserve"> </w:t>
      </w:r>
      <w:r w:rsidR="003D44C8" w:rsidRPr="008E0427">
        <w:rPr>
          <w:snapToGrid/>
        </w:rPr>
        <w:t>d</w:t>
      </w:r>
      <w:r w:rsidR="001B63E8" w:rsidRPr="008E0427">
        <w:rPr>
          <w:snapToGrid/>
        </w:rPr>
        <w:t>es</w:t>
      </w:r>
      <w:r w:rsidR="00660A58" w:rsidRPr="008E0427">
        <w:rPr>
          <w:snapToGrid/>
        </w:rPr>
        <w:t xml:space="preserve"> </w:t>
      </w:r>
      <w:r w:rsidR="00B4359B" w:rsidRPr="008E0427">
        <w:rPr>
          <w:snapToGrid/>
        </w:rPr>
        <w:t>communautés</w:t>
      </w:r>
      <w:r w:rsidR="00660A58" w:rsidRPr="008E0427">
        <w:rPr>
          <w:snapToGrid/>
        </w:rPr>
        <w:t xml:space="preserve"> </w:t>
      </w:r>
      <w:r w:rsidR="001B63E8" w:rsidRPr="008E0427">
        <w:rPr>
          <w:snapToGrid/>
        </w:rPr>
        <w:t xml:space="preserve">rurales à </w:t>
      </w:r>
      <w:r w:rsidR="00660A58" w:rsidRPr="008E0427">
        <w:rPr>
          <w:snapToGrid/>
        </w:rPr>
        <w:t>t</w:t>
      </w:r>
      <w:r w:rsidR="001B63E8" w:rsidRPr="008E0427">
        <w:rPr>
          <w:snapToGrid/>
        </w:rPr>
        <w:t>ravers</w:t>
      </w:r>
      <w:r w:rsidR="00660A58" w:rsidRPr="008E0427">
        <w:rPr>
          <w:snapToGrid/>
        </w:rPr>
        <w:t xml:space="preserve"> </w:t>
      </w:r>
      <w:r w:rsidR="0036722A" w:rsidRPr="008E0427">
        <w:rPr>
          <w:snapToGrid/>
        </w:rPr>
        <w:t>l</w:t>
      </w:r>
      <w:r w:rsidR="001B63E8" w:rsidRPr="008E0427">
        <w:rPr>
          <w:snapToGrid/>
        </w:rPr>
        <w:t>a</w:t>
      </w:r>
      <w:r w:rsidR="00660A58" w:rsidRPr="008E0427">
        <w:rPr>
          <w:snapToGrid/>
        </w:rPr>
        <w:t xml:space="preserve"> </w:t>
      </w:r>
      <w:r w:rsidR="00521BEA" w:rsidRPr="008E0427">
        <w:rPr>
          <w:snapToGrid/>
        </w:rPr>
        <w:t>sauvegarde</w:t>
      </w:r>
      <w:r w:rsidR="00660A58" w:rsidRPr="008E0427">
        <w:rPr>
          <w:snapToGrid/>
        </w:rPr>
        <w:t xml:space="preserve"> </w:t>
      </w:r>
      <w:r w:rsidR="003D44C8" w:rsidRPr="008E0427">
        <w:rPr>
          <w:snapToGrid/>
        </w:rPr>
        <w:t>d</w:t>
      </w:r>
      <w:r w:rsidR="001B63E8" w:rsidRPr="008E0427">
        <w:rPr>
          <w:snapToGrid/>
        </w:rPr>
        <w:t>’un choix d’</w:t>
      </w:r>
      <w:r w:rsidR="00B4359B" w:rsidRPr="008E0427">
        <w:rPr>
          <w:snapToGrid/>
        </w:rPr>
        <w:t>éléments</w:t>
      </w:r>
      <w:r w:rsidR="00660A58" w:rsidRPr="008E0427">
        <w:rPr>
          <w:snapToGrid/>
        </w:rPr>
        <w:t xml:space="preserve"> </w:t>
      </w:r>
      <w:r w:rsidR="003D44C8" w:rsidRPr="008E0427">
        <w:rPr>
          <w:snapToGrid/>
        </w:rPr>
        <w:t>d</w:t>
      </w:r>
      <w:r w:rsidR="001B63E8" w:rsidRPr="008E0427">
        <w:rPr>
          <w:snapToGrid/>
        </w:rPr>
        <w:t>e</w:t>
      </w:r>
      <w:r w:rsidR="00660A58" w:rsidRPr="008E0427">
        <w:rPr>
          <w:snapToGrid/>
        </w:rPr>
        <w:t xml:space="preserve"> </w:t>
      </w:r>
      <w:r w:rsidR="006C0D1E" w:rsidRPr="008E0427">
        <w:rPr>
          <w:snapToGrid/>
        </w:rPr>
        <w:t>leur</w:t>
      </w:r>
      <w:r w:rsidR="00660A58" w:rsidRPr="008E0427">
        <w:rPr>
          <w:snapToGrid/>
        </w:rPr>
        <w:t xml:space="preserve"> </w:t>
      </w:r>
      <w:r w:rsidR="00B4359B" w:rsidRPr="008E0427">
        <w:rPr>
          <w:snapToGrid/>
        </w:rPr>
        <w:t>patrimoine immatériel</w:t>
      </w:r>
      <w:r w:rsidR="00660A58" w:rsidRPr="008E0427">
        <w:rPr>
          <w:snapToGrid/>
        </w:rPr>
        <w:t xml:space="preserve">. </w:t>
      </w:r>
      <w:r w:rsidR="001B63E8" w:rsidRPr="008E0427">
        <w:rPr>
          <w:snapToGrid/>
        </w:rPr>
        <w:t xml:space="preserve">Quelques </w:t>
      </w:r>
      <w:r w:rsidR="00394FCE" w:rsidRPr="008E0427">
        <w:rPr>
          <w:snapToGrid/>
        </w:rPr>
        <w:t xml:space="preserve">ateliers de </w:t>
      </w:r>
      <w:r w:rsidR="00070885" w:rsidRPr="008E0427">
        <w:rPr>
          <w:snapToGrid/>
        </w:rPr>
        <w:t>renforcement des capacités</w:t>
      </w:r>
      <w:r w:rsidR="00660A58" w:rsidRPr="008E0427">
        <w:rPr>
          <w:snapToGrid/>
        </w:rPr>
        <w:t xml:space="preserve"> </w:t>
      </w:r>
      <w:r w:rsidR="001B63E8" w:rsidRPr="008E0427">
        <w:rPr>
          <w:snapToGrid/>
        </w:rPr>
        <w:t>ont été</w:t>
      </w:r>
      <w:r w:rsidR="00660A58" w:rsidRPr="008E0427">
        <w:rPr>
          <w:snapToGrid/>
        </w:rPr>
        <w:t xml:space="preserve"> organi</w:t>
      </w:r>
      <w:r w:rsidR="001B63E8" w:rsidRPr="008E0427">
        <w:rPr>
          <w:snapToGrid/>
        </w:rPr>
        <w:t>sés</w:t>
      </w:r>
      <w:r w:rsidR="00EC341B">
        <w:rPr>
          <w:snapToGrid/>
        </w:rPr>
        <w:t>,</w:t>
      </w:r>
      <w:r w:rsidR="000B5020" w:rsidRPr="008E0427">
        <w:rPr>
          <w:snapToGrid/>
        </w:rPr>
        <w:t xml:space="preserve"> </w:t>
      </w:r>
      <w:r w:rsidR="001B63E8" w:rsidRPr="008E0427">
        <w:rPr>
          <w:snapToGrid/>
        </w:rPr>
        <w:t xml:space="preserve">dont </w:t>
      </w:r>
      <w:r w:rsidR="00394FCE" w:rsidRPr="008E0427">
        <w:rPr>
          <w:snapToGrid/>
        </w:rPr>
        <w:t>un</w:t>
      </w:r>
      <w:r w:rsidR="000B5020" w:rsidRPr="008E0427">
        <w:rPr>
          <w:snapToGrid/>
        </w:rPr>
        <w:t xml:space="preserve"> </w:t>
      </w:r>
      <w:r w:rsidR="001B63E8" w:rsidRPr="008E0427">
        <w:rPr>
          <w:snapToGrid/>
        </w:rPr>
        <w:t>au</w:t>
      </w:r>
      <w:r w:rsidR="006C0D1E" w:rsidRPr="008E0427">
        <w:rPr>
          <w:snapToGrid/>
        </w:rPr>
        <w:t>qu</w:t>
      </w:r>
      <w:r w:rsidR="001B63E8" w:rsidRPr="008E0427">
        <w:rPr>
          <w:snapToGrid/>
        </w:rPr>
        <w:t xml:space="preserve">el ont </w:t>
      </w:r>
      <w:r w:rsidR="00EC341B">
        <w:rPr>
          <w:snapToGrid/>
        </w:rPr>
        <w:t>particip</w:t>
      </w:r>
      <w:r w:rsidR="001B63E8" w:rsidRPr="008E0427">
        <w:rPr>
          <w:snapToGrid/>
        </w:rPr>
        <w:t>é</w:t>
      </w:r>
      <w:r w:rsidR="000B5020" w:rsidRPr="008E0427">
        <w:rPr>
          <w:snapToGrid/>
        </w:rPr>
        <w:t xml:space="preserve"> </w:t>
      </w:r>
      <w:r w:rsidR="003D44C8" w:rsidRPr="008E0427">
        <w:rPr>
          <w:snapToGrid/>
        </w:rPr>
        <w:t>deux</w:t>
      </w:r>
      <w:r w:rsidR="00660A58" w:rsidRPr="008E0427">
        <w:rPr>
          <w:snapToGrid/>
        </w:rPr>
        <w:t xml:space="preserve"> </w:t>
      </w:r>
      <w:r w:rsidR="00394FCE" w:rsidRPr="008E0427">
        <w:rPr>
          <w:snapToGrid/>
        </w:rPr>
        <w:t>représentants</w:t>
      </w:r>
      <w:r w:rsidR="00660A58" w:rsidRPr="008E0427">
        <w:rPr>
          <w:snapToGrid/>
        </w:rPr>
        <w:t xml:space="preserve"> </w:t>
      </w:r>
      <w:r w:rsidR="003D44C8" w:rsidRPr="008E0427">
        <w:rPr>
          <w:snapToGrid/>
        </w:rPr>
        <w:t>d</w:t>
      </w:r>
      <w:r w:rsidR="00394FCE" w:rsidRPr="008E0427">
        <w:rPr>
          <w:snapToGrid/>
        </w:rPr>
        <w:t>es</w:t>
      </w:r>
      <w:r w:rsidR="00660A58" w:rsidRPr="008E0427">
        <w:rPr>
          <w:snapToGrid/>
        </w:rPr>
        <w:t xml:space="preserve"> </w:t>
      </w:r>
      <w:r w:rsidR="003D44C8" w:rsidRPr="008E0427">
        <w:rPr>
          <w:snapToGrid/>
        </w:rPr>
        <w:t>gens de la vallée</w:t>
      </w:r>
      <w:r w:rsidR="00685E00" w:rsidRPr="008E0427">
        <w:rPr>
          <w:snapToGrid/>
        </w:rPr>
        <w:t xml:space="preserve"> </w:t>
      </w:r>
      <w:r w:rsidR="000B5020" w:rsidRPr="008E0427">
        <w:rPr>
          <w:snapToGrid/>
        </w:rPr>
        <w:t>(</w:t>
      </w:r>
      <w:r w:rsidR="0036722A" w:rsidRPr="008E0427">
        <w:rPr>
          <w:snapToGrid/>
        </w:rPr>
        <w:t>l</w:t>
      </w:r>
      <w:r w:rsidR="00394FCE" w:rsidRPr="008E0427">
        <w:rPr>
          <w:snapToGrid/>
        </w:rPr>
        <w:t>e</w:t>
      </w:r>
      <w:r w:rsidR="00AA4A44" w:rsidRPr="008E0427">
        <w:rPr>
          <w:snapToGrid/>
        </w:rPr>
        <w:t xml:space="preserve"> </w:t>
      </w:r>
      <w:r w:rsidR="00394FCE" w:rsidRPr="008E0427">
        <w:rPr>
          <w:snapToGrid/>
        </w:rPr>
        <w:t>Chef des Aînés</w:t>
      </w:r>
      <w:r w:rsidR="000B5020" w:rsidRPr="008E0427">
        <w:rPr>
          <w:snapToGrid/>
        </w:rPr>
        <w:t xml:space="preserve"> </w:t>
      </w:r>
      <w:r w:rsidR="00521BEA" w:rsidRPr="008E0427">
        <w:rPr>
          <w:snapToGrid/>
        </w:rPr>
        <w:t>et</w:t>
      </w:r>
      <w:r w:rsidR="000B5020" w:rsidRPr="008E0427">
        <w:rPr>
          <w:snapToGrid/>
        </w:rPr>
        <w:t xml:space="preserve"> </w:t>
      </w:r>
      <w:r w:rsidR="0036722A" w:rsidRPr="008E0427">
        <w:rPr>
          <w:snapToGrid/>
        </w:rPr>
        <w:t>l</w:t>
      </w:r>
      <w:r w:rsidR="001B63E8" w:rsidRPr="008E0427">
        <w:rPr>
          <w:snapToGrid/>
        </w:rPr>
        <w:t>e</w:t>
      </w:r>
      <w:r w:rsidR="00AA4A44" w:rsidRPr="008E0427">
        <w:rPr>
          <w:snapToGrid/>
        </w:rPr>
        <w:t xml:space="preserve"> </w:t>
      </w:r>
      <w:r w:rsidR="00394FCE" w:rsidRPr="008E0427">
        <w:rPr>
          <w:snapToGrid/>
        </w:rPr>
        <w:t>Représentant des Tisserands</w:t>
      </w:r>
      <w:r w:rsidR="000B5020" w:rsidRPr="008E0427">
        <w:rPr>
          <w:snapToGrid/>
        </w:rPr>
        <w:t>)</w:t>
      </w:r>
      <w:r w:rsidR="00660A58" w:rsidRPr="008E0427">
        <w:rPr>
          <w:snapToGrid/>
        </w:rPr>
        <w:t xml:space="preserve">. </w:t>
      </w:r>
      <w:r w:rsidR="00394FCE" w:rsidRPr="008E0427">
        <w:rPr>
          <w:snapToGrid/>
        </w:rPr>
        <w:t xml:space="preserve">La </w:t>
      </w:r>
      <w:r w:rsidR="00C664AA" w:rsidRPr="008E0427">
        <w:rPr>
          <w:snapToGrid/>
        </w:rPr>
        <w:t>v</w:t>
      </w:r>
      <w:r w:rsidR="00521BEA" w:rsidRPr="008E0427">
        <w:rPr>
          <w:snapToGrid/>
        </w:rPr>
        <w:t>allée de Limnu</w:t>
      </w:r>
      <w:r w:rsidR="00660A58" w:rsidRPr="008E0427">
        <w:rPr>
          <w:snapToGrid/>
        </w:rPr>
        <w:t xml:space="preserve"> </w:t>
      </w:r>
      <w:r w:rsidR="006C0D1E" w:rsidRPr="008E0427">
        <w:rPr>
          <w:snapToGrid/>
        </w:rPr>
        <w:t>est</w:t>
      </w:r>
      <w:r w:rsidR="00660A58" w:rsidRPr="008E0427">
        <w:rPr>
          <w:snapToGrid/>
        </w:rPr>
        <w:t xml:space="preserve"> </w:t>
      </w:r>
      <w:r w:rsidR="00C664AA" w:rsidRPr="008E0427">
        <w:rPr>
          <w:snapToGrid/>
        </w:rPr>
        <w:t>probablement</w:t>
      </w:r>
      <w:r w:rsidR="00660A58" w:rsidRPr="008E0427">
        <w:rPr>
          <w:snapToGrid/>
        </w:rPr>
        <w:t xml:space="preserve"> candidate </w:t>
      </w:r>
      <w:r w:rsidR="002A42BA" w:rsidRPr="008E0427">
        <w:rPr>
          <w:snapToGrid/>
        </w:rPr>
        <w:t>en vue de l’attribution d’une aide</w:t>
      </w:r>
      <w:r w:rsidR="00660A58" w:rsidRPr="008E0427">
        <w:rPr>
          <w:snapToGrid/>
        </w:rPr>
        <w:t xml:space="preserve"> </w:t>
      </w:r>
      <w:r w:rsidR="00A77B69" w:rsidRPr="008E0427">
        <w:rPr>
          <w:snapToGrid/>
        </w:rPr>
        <w:t>financi</w:t>
      </w:r>
      <w:r w:rsidR="002A42BA" w:rsidRPr="008E0427">
        <w:rPr>
          <w:snapToGrid/>
        </w:rPr>
        <w:t>ère</w:t>
      </w:r>
      <w:r w:rsidR="00660A58" w:rsidRPr="008E0427">
        <w:rPr>
          <w:snapToGrid/>
        </w:rPr>
        <w:t xml:space="preserve"> </w:t>
      </w:r>
      <w:r w:rsidR="00521BEA" w:rsidRPr="008E0427">
        <w:rPr>
          <w:snapToGrid/>
        </w:rPr>
        <w:t>et</w:t>
      </w:r>
      <w:r w:rsidR="00660A58" w:rsidRPr="008E0427">
        <w:rPr>
          <w:snapToGrid/>
        </w:rPr>
        <w:t xml:space="preserve"> techni</w:t>
      </w:r>
      <w:r w:rsidR="002A42BA" w:rsidRPr="008E0427">
        <w:rPr>
          <w:snapToGrid/>
        </w:rPr>
        <w:t>que</w:t>
      </w:r>
      <w:r w:rsidR="00660A58" w:rsidRPr="008E0427">
        <w:rPr>
          <w:snapToGrid/>
        </w:rPr>
        <w:t xml:space="preserve"> </w:t>
      </w:r>
      <w:r w:rsidR="00521BEA" w:rsidRPr="008E0427">
        <w:rPr>
          <w:snapToGrid/>
        </w:rPr>
        <w:t>pour</w:t>
      </w:r>
      <w:r w:rsidR="00660A58" w:rsidRPr="008E0427">
        <w:rPr>
          <w:snapToGrid/>
        </w:rPr>
        <w:t xml:space="preserve"> </w:t>
      </w:r>
      <w:r w:rsidR="00C664AA" w:rsidRPr="008E0427">
        <w:rPr>
          <w:snapToGrid/>
        </w:rPr>
        <w:t>la mise en œuvre d’</w:t>
      </w:r>
      <w:r w:rsidR="003D44C8" w:rsidRPr="008E0427">
        <w:rPr>
          <w:snapToGrid/>
        </w:rPr>
        <w:t>un</w:t>
      </w:r>
      <w:r w:rsidR="00660A58" w:rsidRPr="008E0427">
        <w:rPr>
          <w:snapToGrid/>
        </w:rPr>
        <w:t xml:space="preserve"> </w:t>
      </w:r>
      <w:r w:rsidR="004C5756" w:rsidRPr="008E0427">
        <w:rPr>
          <w:snapToGrid/>
        </w:rPr>
        <w:t xml:space="preserve">projet </w:t>
      </w:r>
      <w:r w:rsidR="00660A58" w:rsidRPr="008E0427">
        <w:rPr>
          <w:snapToGrid/>
        </w:rPr>
        <w:t>pilot</w:t>
      </w:r>
      <w:r w:rsidR="004C5756" w:rsidRPr="008E0427">
        <w:rPr>
          <w:snapToGrid/>
        </w:rPr>
        <w:t>e de</w:t>
      </w:r>
      <w:r w:rsidR="00660A58" w:rsidRPr="008E0427">
        <w:rPr>
          <w:snapToGrid/>
        </w:rPr>
        <w:t xml:space="preserve"> </w:t>
      </w:r>
      <w:r w:rsidR="00521BEA" w:rsidRPr="008E0427">
        <w:rPr>
          <w:snapToGrid/>
        </w:rPr>
        <w:t>sauvegarde</w:t>
      </w:r>
      <w:r w:rsidR="00660A58" w:rsidRPr="008E0427">
        <w:rPr>
          <w:snapToGrid/>
        </w:rPr>
        <w:t xml:space="preserve">. </w:t>
      </w:r>
      <w:r w:rsidR="0036722A" w:rsidRPr="008E0427">
        <w:rPr>
          <w:snapToGrid/>
        </w:rPr>
        <w:t>L</w:t>
      </w:r>
      <w:r w:rsidR="004C5756" w:rsidRPr="008E0427">
        <w:rPr>
          <w:snapToGrid/>
        </w:rPr>
        <w:t>e</w:t>
      </w:r>
      <w:r w:rsidR="00660A58" w:rsidRPr="008E0427">
        <w:rPr>
          <w:snapToGrid/>
        </w:rPr>
        <w:t xml:space="preserve"> </w:t>
      </w:r>
      <w:r w:rsidR="004C5756" w:rsidRPr="008E0427">
        <w:rPr>
          <w:snapToGrid/>
        </w:rPr>
        <w:t xml:space="preserve">scénario de la </w:t>
      </w:r>
      <w:r w:rsidR="002A42BA" w:rsidRPr="008E0427">
        <w:rPr>
          <w:snapToGrid/>
        </w:rPr>
        <w:t>v</w:t>
      </w:r>
      <w:r w:rsidR="00521BEA" w:rsidRPr="008E0427">
        <w:rPr>
          <w:snapToGrid/>
        </w:rPr>
        <w:t>allée de Limnu</w:t>
      </w:r>
      <w:r w:rsidR="00834F88" w:rsidRPr="008E0427">
        <w:rPr>
          <w:snapToGrid/>
        </w:rPr>
        <w:t xml:space="preserve"> </w:t>
      </w:r>
      <w:r w:rsidR="002A42BA" w:rsidRPr="008E0427">
        <w:rPr>
          <w:snapToGrid/>
        </w:rPr>
        <w:t>tel qu’il a été conçu</w:t>
      </w:r>
      <w:r w:rsidR="00685E00" w:rsidRPr="008E0427">
        <w:rPr>
          <w:snapToGrid/>
        </w:rPr>
        <w:t xml:space="preserve"> </w:t>
      </w:r>
      <w:r w:rsidR="00521BEA" w:rsidRPr="008E0427">
        <w:rPr>
          <w:snapToGrid/>
        </w:rPr>
        <w:t>pour</w:t>
      </w:r>
      <w:r w:rsidR="00685E00" w:rsidRPr="008E0427">
        <w:rPr>
          <w:snapToGrid/>
        </w:rPr>
        <w:t xml:space="preserve"> </w:t>
      </w:r>
      <w:r w:rsidR="004C5756" w:rsidRPr="008E0427">
        <w:rPr>
          <w:snapToGrid/>
        </w:rPr>
        <w:t>cet</w:t>
      </w:r>
      <w:r w:rsidR="00685E00" w:rsidRPr="008E0427">
        <w:rPr>
          <w:snapToGrid/>
        </w:rPr>
        <w:t xml:space="preserve"> </w:t>
      </w:r>
      <w:r w:rsidR="00394FCE" w:rsidRPr="008E0427">
        <w:rPr>
          <w:snapToGrid/>
        </w:rPr>
        <w:t>atelier</w:t>
      </w:r>
      <w:r w:rsidR="00685E00" w:rsidRPr="008E0427">
        <w:rPr>
          <w:snapToGrid/>
        </w:rPr>
        <w:t xml:space="preserve"> </w:t>
      </w:r>
      <w:r w:rsidR="006C0D1E" w:rsidRPr="008E0427">
        <w:rPr>
          <w:snapToGrid/>
        </w:rPr>
        <w:t>est</w:t>
      </w:r>
      <w:r w:rsidR="00660A58" w:rsidRPr="008E0427">
        <w:rPr>
          <w:snapToGrid/>
        </w:rPr>
        <w:t xml:space="preserve"> </w:t>
      </w:r>
      <w:r w:rsidR="002A42BA" w:rsidRPr="008E0427">
        <w:rPr>
          <w:snapToGrid/>
        </w:rPr>
        <w:t>de</w:t>
      </w:r>
      <w:r w:rsidR="00660A58" w:rsidRPr="008E0427">
        <w:rPr>
          <w:snapToGrid/>
        </w:rPr>
        <w:t xml:space="preserve"> </w:t>
      </w:r>
      <w:r w:rsidR="002A42BA" w:rsidRPr="008E0427">
        <w:rPr>
          <w:snapToGrid/>
        </w:rPr>
        <w:t xml:space="preserve">tracer </w:t>
      </w:r>
      <w:r w:rsidR="0036722A" w:rsidRPr="008E0427">
        <w:rPr>
          <w:snapToGrid/>
        </w:rPr>
        <w:t>l</w:t>
      </w:r>
      <w:r w:rsidR="002A42BA" w:rsidRPr="008E0427">
        <w:rPr>
          <w:snapToGrid/>
        </w:rPr>
        <w:t>es</w:t>
      </w:r>
      <w:r w:rsidR="00660A58" w:rsidRPr="008E0427">
        <w:rPr>
          <w:snapToGrid/>
        </w:rPr>
        <w:t xml:space="preserve"> </w:t>
      </w:r>
      <w:r w:rsidR="004C5756" w:rsidRPr="008E0427">
        <w:rPr>
          <w:snapToGrid/>
        </w:rPr>
        <w:t>grandes lignes</w:t>
      </w:r>
      <w:r w:rsidR="00660A58" w:rsidRPr="008E0427">
        <w:rPr>
          <w:snapToGrid/>
        </w:rPr>
        <w:t xml:space="preserve"> </w:t>
      </w:r>
      <w:r w:rsidR="004C5756" w:rsidRPr="008E0427">
        <w:rPr>
          <w:snapToGrid/>
        </w:rPr>
        <w:t>d’</w:t>
      </w:r>
      <w:r w:rsidR="003D44C8" w:rsidRPr="008E0427">
        <w:rPr>
          <w:snapToGrid/>
        </w:rPr>
        <w:t>un</w:t>
      </w:r>
      <w:r w:rsidR="00660A58" w:rsidRPr="008E0427">
        <w:rPr>
          <w:snapToGrid/>
        </w:rPr>
        <w:t xml:space="preserve"> </w:t>
      </w:r>
      <w:r w:rsidR="00521BEA" w:rsidRPr="008E0427">
        <w:rPr>
          <w:snapToGrid/>
        </w:rPr>
        <w:t>plan de sauvegarde</w:t>
      </w:r>
      <w:r w:rsidR="00660A58" w:rsidRPr="008E0427">
        <w:rPr>
          <w:snapToGrid/>
        </w:rPr>
        <w:t xml:space="preserve"> </w:t>
      </w:r>
      <w:r w:rsidR="002A42BA" w:rsidRPr="008E0427">
        <w:rPr>
          <w:snapToGrid/>
        </w:rPr>
        <w:t>du</w:t>
      </w:r>
      <w:r w:rsidR="00660A58" w:rsidRPr="008E0427">
        <w:rPr>
          <w:snapToGrid/>
        </w:rPr>
        <w:t xml:space="preserve"> </w:t>
      </w:r>
      <w:r w:rsidR="00521BEA" w:rsidRPr="008E0427">
        <w:rPr>
          <w:snapToGrid/>
        </w:rPr>
        <w:t>PCI</w:t>
      </w:r>
      <w:r w:rsidR="00660A58" w:rsidRPr="008E0427">
        <w:rPr>
          <w:snapToGrid/>
        </w:rPr>
        <w:t xml:space="preserve"> </w:t>
      </w:r>
      <w:r w:rsidR="004C5756" w:rsidRPr="008E0427">
        <w:rPr>
          <w:snapToGrid/>
        </w:rPr>
        <w:t xml:space="preserve">de Limnu </w:t>
      </w:r>
      <w:r w:rsidR="002A42BA" w:rsidRPr="008E0427">
        <w:rPr>
          <w:snapToGrid/>
        </w:rPr>
        <w:t>en vue du</w:t>
      </w:r>
      <w:r w:rsidR="00660A58" w:rsidRPr="008E0427">
        <w:rPr>
          <w:snapToGrid/>
        </w:rPr>
        <w:t xml:space="preserve"> </w:t>
      </w:r>
      <w:r w:rsidR="006C0D1E" w:rsidRPr="008E0427">
        <w:rPr>
          <w:snapToGrid/>
        </w:rPr>
        <w:t>développement</w:t>
      </w:r>
      <w:r w:rsidR="00660A58" w:rsidRPr="008E0427">
        <w:rPr>
          <w:snapToGrid/>
        </w:rPr>
        <w:t xml:space="preserve"> </w:t>
      </w:r>
      <w:r w:rsidR="004C5756" w:rsidRPr="008E0427">
        <w:rPr>
          <w:snapToGrid/>
        </w:rPr>
        <w:t xml:space="preserve">durable </w:t>
      </w:r>
      <w:r w:rsidR="003D44C8" w:rsidRPr="008E0427">
        <w:rPr>
          <w:snapToGrid/>
        </w:rPr>
        <w:t>d</w:t>
      </w:r>
      <w:r w:rsidR="004C5756" w:rsidRPr="008E0427">
        <w:rPr>
          <w:snapToGrid/>
        </w:rPr>
        <w:t>e</w:t>
      </w:r>
      <w:r w:rsidR="00660A58" w:rsidRPr="008E0427">
        <w:rPr>
          <w:snapToGrid/>
        </w:rPr>
        <w:t xml:space="preserve"> </w:t>
      </w:r>
      <w:r w:rsidR="0036722A" w:rsidRPr="008E0427">
        <w:rPr>
          <w:snapToGrid/>
        </w:rPr>
        <w:t>l</w:t>
      </w:r>
      <w:r w:rsidR="004C5756" w:rsidRPr="008E0427">
        <w:rPr>
          <w:snapToGrid/>
        </w:rPr>
        <w:t>a</w:t>
      </w:r>
      <w:r w:rsidR="004F4611" w:rsidRPr="008E0427">
        <w:rPr>
          <w:snapToGrid/>
        </w:rPr>
        <w:t xml:space="preserve"> </w:t>
      </w:r>
      <w:r w:rsidR="003D44C8" w:rsidRPr="008E0427">
        <w:rPr>
          <w:snapToGrid/>
        </w:rPr>
        <w:t>vallée</w:t>
      </w:r>
      <w:r w:rsidR="00AA4A44" w:rsidRPr="008E0427">
        <w:rPr>
          <w:snapToGrid/>
        </w:rPr>
        <w:t>. I</w:t>
      </w:r>
      <w:r w:rsidR="002A42BA" w:rsidRPr="008E0427">
        <w:rPr>
          <w:snapToGrid/>
        </w:rPr>
        <w:t>l se veut</w:t>
      </w:r>
      <w:r w:rsidR="00834F88" w:rsidRPr="008E0427">
        <w:rPr>
          <w:snapToGrid/>
        </w:rPr>
        <w:t xml:space="preserve"> </w:t>
      </w:r>
      <w:r w:rsidR="003D44C8" w:rsidRPr="008E0427">
        <w:rPr>
          <w:snapToGrid/>
        </w:rPr>
        <w:t>un</w:t>
      </w:r>
      <w:r w:rsidR="00834F88" w:rsidRPr="008E0427">
        <w:rPr>
          <w:snapToGrid/>
        </w:rPr>
        <w:t xml:space="preserve"> </w:t>
      </w:r>
      <w:r w:rsidR="004C5756" w:rsidRPr="008E0427">
        <w:rPr>
          <w:snapToGrid/>
        </w:rPr>
        <w:t>exercice</w:t>
      </w:r>
      <w:r w:rsidR="004F4611" w:rsidRPr="008E0427">
        <w:rPr>
          <w:snapToGrid/>
        </w:rPr>
        <w:t xml:space="preserve"> </w:t>
      </w:r>
      <w:r w:rsidR="002A42BA" w:rsidRPr="008E0427">
        <w:rPr>
          <w:snapToGrid/>
        </w:rPr>
        <w:t>dans</w:t>
      </w:r>
      <w:r w:rsidR="004F4611" w:rsidRPr="008E0427">
        <w:rPr>
          <w:snapToGrid/>
        </w:rPr>
        <w:t xml:space="preserve"> </w:t>
      </w:r>
      <w:r w:rsidR="0036722A" w:rsidRPr="008E0427">
        <w:rPr>
          <w:snapToGrid/>
        </w:rPr>
        <w:t>l</w:t>
      </w:r>
      <w:r w:rsidR="002A42BA" w:rsidRPr="008E0427">
        <w:rPr>
          <w:snapToGrid/>
        </w:rPr>
        <w:t>es domaines suivants :</w:t>
      </w:r>
    </w:p>
    <w:p w:rsidR="00834F88" w:rsidRPr="008E0427" w:rsidRDefault="002A42BA" w:rsidP="00291607">
      <w:pPr>
        <w:pStyle w:val="Texte1"/>
        <w:numPr>
          <w:ilvl w:val="0"/>
          <w:numId w:val="10"/>
        </w:numPr>
        <w:spacing w:before="0"/>
        <w:rPr>
          <w:snapToGrid/>
        </w:rPr>
      </w:pPr>
      <w:r w:rsidRPr="008E0427">
        <w:rPr>
          <w:snapToGrid/>
        </w:rPr>
        <w:t xml:space="preserve">l’engagement </w:t>
      </w:r>
      <w:r w:rsidR="006C0D1E" w:rsidRPr="008E0427">
        <w:rPr>
          <w:snapToGrid/>
        </w:rPr>
        <w:t>communaut</w:t>
      </w:r>
      <w:r w:rsidRPr="008E0427">
        <w:rPr>
          <w:snapToGrid/>
        </w:rPr>
        <w:t>aire ;</w:t>
      </w:r>
    </w:p>
    <w:p w:rsidR="00834F88" w:rsidRPr="008E0427" w:rsidRDefault="002A42BA" w:rsidP="00291607">
      <w:pPr>
        <w:pStyle w:val="Texte1"/>
        <w:numPr>
          <w:ilvl w:val="0"/>
          <w:numId w:val="10"/>
        </w:numPr>
        <w:spacing w:before="0"/>
        <w:rPr>
          <w:snapToGrid/>
        </w:rPr>
      </w:pPr>
      <w:r w:rsidRPr="008E0427">
        <w:rPr>
          <w:snapToGrid/>
        </w:rPr>
        <w:t xml:space="preserve">le </w:t>
      </w:r>
      <w:r w:rsidR="00834F88" w:rsidRPr="008E0427">
        <w:rPr>
          <w:snapToGrid/>
        </w:rPr>
        <w:t>respect</w:t>
      </w:r>
      <w:r w:rsidRPr="008E0427">
        <w:rPr>
          <w:snapToGrid/>
        </w:rPr>
        <w:t xml:space="preserve"> des</w:t>
      </w:r>
      <w:r w:rsidR="00834F88" w:rsidRPr="008E0427">
        <w:rPr>
          <w:snapToGrid/>
        </w:rPr>
        <w:t xml:space="preserve"> </w:t>
      </w:r>
      <w:r w:rsidR="004C5756" w:rsidRPr="008E0427">
        <w:rPr>
          <w:snapToGrid/>
        </w:rPr>
        <w:t>praticien</w:t>
      </w:r>
      <w:r w:rsidR="00834F88" w:rsidRPr="008E0427">
        <w:rPr>
          <w:snapToGrid/>
        </w:rPr>
        <w:t xml:space="preserve">s </w:t>
      </w:r>
      <w:r w:rsidR="00521BEA" w:rsidRPr="008E0427">
        <w:rPr>
          <w:snapToGrid/>
        </w:rPr>
        <w:t>et</w:t>
      </w:r>
      <w:r w:rsidR="00834F88" w:rsidRPr="008E0427">
        <w:rPr>
          <w:snapToGrid/>
        </w:rPr>
        <w:t xml:space="preserve"> </w:t>
      </w:r>
      <w:r w:rsidR="006C0D1E" w:rsidRPr="008E0427">
        <w:rPr>
          <w:snapToGrid/>
        </w:rPr>
        <w:t>autre</w:t>
      </w:r>
      <w:r w:rsidRPr="008E0427">
        <w:rPr>
          <w:snapToGrid/>
        </w:rPr>
        <w:t>s</w:t>
      </w:r>
      <w:r w:rsidR="00834F88" w:rsidRPr="008E0427">
        <w:rPr>
          <w:snapToGrid/>
        </w:rPr>
        <w:t xml:space="preserve"> </w:t>
      </w:r>
      <w:r w:rsidR="004C5756" w:rsidRPr="008E0427">
        <w:rPr>
          <w:snapToGrid/>
        </w:rPr>
        <w:t>détenteur</w:t>
      </w:r>
      <w:r w:rsidR="00834F88" w:rsidRPr="008E0427">
        <w:rPr>
          <w:snapToGrid/>
        </w:rPr>
        <w:t>s</w:t>
      </w:r>
      <w:r w:rsidRPr="008E0427">
        <w:rPr>
          <w:snapToGrid/>
        </w:rPr>
        <w:t xml:space="preserve"> de traditions </w:t>
      </w:r>
      <w:r w:rsidR="00291607" w:rsidRPr="008E0427">
        <w:rPr>
          <w:snapToGrid/>
        </w:rPr>
        <w:t>;</w:t>
      </w:r>
    </w:p>
    <w:p w:rsidR="00834F88" w:rsidRPr="008E0427" w:rsidRDefault="002A42BA" w:rsidP="00291607">
      <w:pPr>
        <w:pStyle w:val="Texte1"/>
        <w:numPr>
          <w:ilvl w:val="0"/>
          <w:numId w:val="10"/>
        </w:numPr>
        <w:spacing w:before="0"/>
        <w:rPr>
          <w:snapToGrid/>
        </w:rPr>
      </w:pPr>
      <w:r w:rsidRPr="008E0427">
        <w:rPr>
          <w:snapToGrid/>
        </w:rPr>
        <w:t xml:space="preserve">la </w:t>
      </w:r>
      <w:r w:rsidR="004C5756" w:rsidRPr="008E0427">
        <w:rPr>
          <w:snapToGrid/>
        </w:rPr>
        <w:t>coopération</w:t>
      </w:r>
      <w:r w:rsidR="00834F88" w:rsidRPr="008E0427">
        <w:rPr>
          <w:snapToGrid/>
        </w:rPr>
        <w:t xml:space="preserve"> </w:t>
      </w:r>
      <w:r w:rsidR="004C5756" w:rsidRPr="008E0427">
        <w:rPr>
          <w:snapToGrid/>
        </w:rPr>
        <w:t>entre</w:t>
      </w:r>
      <w:r w:rsidR="00834F88" w:rsidRPr="008E0427">
        <w:rPr>
          <w:snapToGrid/>
        </w:rPr>
        <w:t xml:space="preserve"> </w:t>
      </w:r>
      <w:r w:rsidR="004C5756" w:rsidRPr="008E0427">
        <w:rPr>
          <w:snapToGrid/>
        </w:rPr>
        <w:t>membres de la communauté</w:t>
      </w:r>
      <w:r w:rsidR="00291607" w:rsidRPr="008E0427">
        <w:rPr>
          <w:snapToGrid/>
        </w:rPr>
        <w:t xml:space="preserve"> </w:t>
      </w:r>
      <w:r w:rsidR="00521BEA" w:rsidRPr="008E0427">
        <w:rPr>
          <w:snapToGrid/>
        </w:rPr>
        <w:t>et</w:t>
      </w:r>
      <w:r w:rsidR="00291607" w:rsidRPr="008E0427">
        <w:rPr>
          <w:snapToGrid/>
        </w:rPr>
        <w:t xml:space="preserve"> </w:t>
      </w:r>
      <w:r w:rsidR="00EC341B">
        <w:rPr>
          <w:snapToGrid/>
        </w:rPr>
        <w:t>partenaires</w:t>
      </w:r>
      <w:r w:rsidR="00A37C8C" w:rsidRPr="008E0427">
        <w:rPr>
          <w:snapToGrid/>
        </w:rPr>
        <w:t xml:space="preserve"> </w:t>
      </w:r>
      <w:r w:rsidR="00291607" w:rsidRPr="008E0427">
        <w:rPr>
          <w:snapToGrid/>
        </w:rPr>
        <w:t>ext</w:t>
      </w:r>
      <w:r w:rsidR="00EC341B">
        <w:rPr>
          <w:snapToGrid/>
        </w:rPr>
        <w:t>érieur</w:t>
      </w:r>
      <w:r w:rsidR="00A37C8C" w:rsidRPr="008E0427">
        <w:rPr>
          <w:snapToGrid/>
        </w:rPr>
        <w:t>s </w:t>
      </w:r>
      <w:r w:rsidR="00291607" w:rsidRPr="008E0427">
        <w:rPr>
          <w:snapToGrid/>
        </w:rPr>
        <w:t>;</w:t>
      </w:r>
    </w:p>
    <w:p w:rsidR="00834F88" w:rsidRPr="008E0427" w:rsidRDefault="00A37C8C" w:rsidP="00291607">
      <w:pPr>
        <w:pStyle w:val="Texte1"/>
        <w:numPr>
          <w:ilvl w:val="0"/>
          <w:numId w:val="10"/>
        </w:numPr>
        <w:spacing w:before="0"/>
        <w:rPr>
          <w:snapToGrid/>
        </w:rPr>
      </w:pPr>
      <w:r w:rsidRPr="008E0427">
        <w:rPr>
          <w:snapToGrid/>
        </w:rPr>
        <w:t>l’</w:t>
      </w:r>
      <w:r w:rsidR="00834F88" w:rsidRPr="008E0427">
        <w:rPr>
          <w:snapToGrid/>
        </w:rPr>
        <w:t>analys</w:t>
      </w:r>
      <w:r w:rsidRPr="008E0427">
        <w:rPr>
          <w:snapToGrid/>
        </w:rPr>
        <w:t>e du</w:t>
      </w:r>
      <w:r w:rsidR="00834F88" w:rsidRPr="008E0427">
        <w:rPr>
          <w:snapToGrid/>
        </w:rPr>
        <w:t xml:space="preserve"> </w:t>
      </w:r>
      <w:r w:rsidR="00521BEA" w:rsidRPr="008E0427">
        <w:rPr>
          <w:snapToGrid/>
        </w:rPr>
        <w:t>PCI</w:t>
      </w:r>
      <w:r w:rsidR="00834F88" w:rsidRPr="008E0427">
        <w:rPr>
          <w:snapToGrid/>
        </w:rPr>
        <w:t xml:space="preserve"> </w:t>
      </w:r>
      <w:r w:rsidR="003D44C8" w:rsidRPr="008E0427">
        <w:rPr>
          <w:snapToGrid/>
        </w:rPr>
        <w:t>d</w:t>
      </w:r>
      <w:r w:rsidRPr="008E0427">
        <w:rPr>
          <w:snapToGrid/>
        </w:rPr>
        <w:t>e</w:t>
      </w:r>
      <w:r w:rsidR="00291607" w:rsidRPr="008E0427">
        <w:rPr>
          <w:snapToGrid/>
        </w:rPr>
        <w:t xml:space="preserve"> </w:t>
      </w:r>
      <w:r w:rsidR="004C5756" w:rsidRPr="008E0427">
        <w:rPr>
          <w:snapToGrid/>
        </w:rPr>
        <w:t>groupe</w:t>
      </w:r>
      <w:r w:rsidR="00291607" w:rsidRPr="008E0427">
        <w:rPr>
          <w:snapToGrid/>
        </w:rPr>
        <w:t>s/</w:t>
      </w:r>
      <w:r w:rsidR="00B4359B" w:rsidRPr="008E0427">
        <w:rPr>
          <w:snapToGrid/>
        </w:rPr>
        <w:t>communautés</w:t>
      </w:r>
      <w:r w:rsidRPr="008E0427">
        <w:rPr>
          <w:snapToGrid/>
        </w:rPr>
        <w:t xml:space="preserve"> spécifiques ;</w:t>
      </w:r>
    </w:p>
    <w:p w:rsidR="00834F88" w:rsidRPr="008E0427" w:rsidRDefault="0046091B" w:rsidP="00291607">
      <w:pPr>
        <w:pStyle w:val="Texte1"/>
        <w:numPr>
          <w:ilvl w:val="0"/>
          <w:numId w:val="10"/>
        </w:numPr>
        <w:spacing w:before="0"/>
        <w:rPr>
          <w:snapToGrid/>
        </w:rPr>
      </w:pPr>
      <w:r w:rsidRPr="008E0427">
        <w:rPr>
          <w:snapToGrid/>
        </w:rPr>
        <w:lastRenderedPageBreak/>
        <w:t>l</w:t>
      </w:r>
      <w:r w:rsidR="00EC341B">
        <w:rPr>
          <w:snapToGrid/>
        </w:rPr>
        <w:t>a</w:t>
      </w:r>
      <w:r w:rsidRPr="008E0427">
        <w:rPr>
          <w:snapToGrid/>
        </w:rPr>
        <w:t xml:space="preserve"> </w:t>
      </w:r>
      <w:r w:rsidR="00EC341B">
        <w:rPr>
          <w:snapToGrid/>
        </w:rPr>
        <w:t xml:space="preserve">volonté de </w:t>
      </w:r>
      <w:r w:rsidRPr="008E0427">
        <w:rPr>
          <w:snapToGrid/>
        </w:rPr>
        <w:t>dé</w:t>
      </w:r>
      <w:r w:rsidR="00BC440C" w:rsidRPr="008E0427">
        <w:rPr>
          <w:snapToGrid/>
        </w:rPr>
        <w:t>termin</w:t>
      </w:r>
      <w:r w:rsidRPr="008E0427">
        <w:rPr>
          <w:snapToGrid/>
        </w:rPr>
        <w:t>er</w:t>
      </w:r>
      <w:r w:rsidR="00BC440C" w:rsidRPr="008E0427">
        <w:rPr>
          <w:snapToGrid/>
        </w:rPr>
        <w:t xml:space="preserve"> </w:t>
      </w:r>
      <w:r w:rsidR="006C0D1E" w:rsidRPr="008E0427">
        <w:rPr>
          <w:snapToGrid/>
        </w:rPr>
        <w:t>qui</w:t>
      </w:r>
      <w:r w:rsidR="00BC440C" w:rsidRPr="008E0427">
        <w:rPr>
          <w:snapToGrid/>
        </w:rPr>
        <w:t xml:space="preserve"> </w:t>
      </w:r>
      <w:r w:rsidR="006C0D1E" w:rsidRPr="008E0427">
        <w:rPr>
          <w:snapToGrid/>
        </w:rPr>
        <w:t>sont</w:t>
      </w:r>
      <w:r w:rsidR="00BC440C" w:rsidRPr="008E0427">
        <w:rPr>
          <w:snapToGrid/>
        </w:rPr>
        <w:t xml:space="preserve"> </w:t>
      </w:r>
      <w:r w:rsidR="0036722A" w:rsidRPr="008E0427">
        <w:rPr>
          <w:snapToGrid/>
        </w:rPr>
        <w:t>l</w:t>
      </w:r>
      <w:r w:rsidR="004C5756" w:rsidRPr="008E0427">
        <w:rPr>
          <w:snapToGrid/>
        </w:rPr>
        <w:t>es</w:t>
      </w:r>
      <w:r w:rsidR="00834F88" w:rsidRPr="008E0427">
        <w:rPr>
          <w:snapToGrid/>
        </w:rPr>
        <w:t xml:space="preserve"> </w:t>
      </w:r>
      <w:r w:rsidR="00B4359B" w:rsidRPr="008E0427">
        <w:rPr>
          <w:snapToGrid/>
        </w:rPr>
        <w:t>communautés</w:t>
      </w:r>
      <w:r w:rsidR="00834F88" w:rsidRPr="008E0427">
        <w:rPr>
          <w:snapToGrid/>
        </w:rPr>
        <w:t>/</w:t>
      </w:r>
      <w:r w:rsidR="004C5756" w:rsidRPr="008E0427">
        <w:rPr>
          <w:snapToGrid/>
        </w:rPr>
        <w:t>groupe</w:t>
      </w:r>
      <w:r w:rsidR="00834F88" w:rsidRPr="008E0427">
        <w:rPr>
          <w:snapToGrid/>
        </w:rPr>
        <w:t>s/</w:t>
      </w:r>
      <w:r w:rsidR="004C5756" w:rsidRPr="008E0427">
        <w:rPr>
          <w:snapToGrid/>
        </w:rPr>
        <w:t>individus</w:t>
      </w:r>
      <w:r w:rsidR="00834F88" w:rsidRPr="008E0427">
        <w:rPr>
          <w:snapToGrid/>
        </w:rPr>
        <w:t xml:space="preserve"> </w:t>
      </w:r>
      <w:r w:rsidR="004C5756" w:rsidRPr="008E0427">
        <w:rPr>
          <w:snapToGrid/>
        </w:rPr>
        <w:t>concerné</w:t>
      </w:r>
      <w:r w:rsidRPr="008E0427">
        <w:rPr>
          <w:snapToGrid/>
        </w:rPr>
        <w:t>s</w:t>
      </w:r>
      <w:r w:rsidR="00834F88" w:rsidRPr="008E0427">
        <w:rPr>
          <w:snapToGrid/>
        </w:rPr>
        <w:t xml:space="preserve"> </w:t>
      </w:r>
      <w:r w:rsidR="006C0D1E" w:rsidRPr="008E0427">
        <w:rPr>
          <w:snapToGrid/>
        </w:rPr>
        <w:t>par</w:t>
      </w:r>
      <w:r w:rsidR="007741A7" w:rsidRPr="008E0427">
        <w:rPr>
          <w:snapToGrid/>
        </w:rPr>
        <w:t xml:space="preserve"> </w:t>
      </w:r>
      <w:r w:rsidRPr="008E0427">
        <w:rPr>
          <w:snapToGrid/>
        </w:rPr>
        <w:t>un PCI spécifique</w:t>
      </w:r>
      <w:r w:rsidR="007741A7" w:rsidRPr="008E0427">
        <w:rPr>
          <w:snapToGrid/>
        </w:rPr>
        <w:t xml:space="preserve"> </w:t>
      </w:r>
      <w:r w:rsidR="00521BEA" w:rsidRPr="008E0427">
        <w:rPr>
          <w:snapToGrid/>
        </w:rPr>
        <w:t>et</w:t>
      </w:r>
      <w:r w:rsidR="00291607" w:rsidRPr="008E0427">
        <w:rPr>
          <w:snapToGrid/>
        </w:rPr>
        <w:t xml:space="preserve"> </w:t>
      </w:r>
      <w:r w:rsidRPr="008E0427">
        <w:rPr>
          <w:snapToGrid/>
        </w:rPr>
        <w:t>quel</w:t>
      </w:r>
      <w:r w:rsidR="00291607" w:rsidRPr="008E0427">
        <w:rPr>
          <w:snapToGrid/>
        </w:rPr>
        <w:t xml:space="preserve"> </w:t>
      </w:r>
      <w:r w:rsidRPr="008E0427">
        <w:rPr>
          <w:snapToGrid/>
        </w:rPr>
        <w:t>e</w:t>
      </w:r>
      <w:r w:rsidR="006C0D1E" w:rsidRPr="008E0427">
        <w:rPr>
          <w:snapToGrid/>
        </w:rPr>
        <w:t>st</w:t>
      </w:r>
      <w:r w:rsidR="00291607" w:rsidRPr="008E0427">
        <w:rPr>
          <w:snapToGrid/>
        </w:rPr>
        <w:t xml:space="preserve"> </w:t>
      </w:r>
      <w:r w:rsidR="006C0D1E" w:rsidRPr="008E0427">
        <w:rPr>
          <w:snapToGrid/>
        </w:rPr>
        <w:t>leur</w:t>
      </w:r>
      <w:r w:rsidR="00291607" w:rsidRPr="008E0427">
        <w:rPr>
          <w:snapToGrid/>
        </w:rPr>
        <w:t xml:space="preserve"> </w:t>
      </w:r>
      <w:r w:rsidRPr="008E0427">
        <w:rPr>
          <w:snapToGrid/>
        </w:rPr>
        <w:t>rôle </w:t>
      </w:r>
      <w:r w:rsidR="00291607" w:rsidRPr="008E0427">
        <w:rPr>
          <w:snapToGrid/>
        </w:rPr>
        <w:t>;</w:t>
      </w:r>
    </w:p>
    <w:p w:rsidR="00834F88" w:rsidRPr="008E0427" w:rsidRDefault="0046091B" w:rsidP="00291607">
      <w:pPr>
        <w:pStyle w:val="Texte1"/>
        <w:numPr>
          <w:ilvl w:val="0"/>
          <w:numId w:val="10"/>
        </w:numPr>
        <w:spacing w:before="0"/>
        <w:rPr>
          <w:snapToGrid/>
        </w:rPr>
      </w:pPr>
      <w:r w:rsidRPr="008E0427">
        <w:rPr>
          <w:snapToGrid/>
        </w:rPr>
        <w:t>l’</w:t>
      </w:r>
      <w:r w:rsidR="00834F88" w:rsidRPr="008E0427">
        <w:rPr>
          <w:snapToGrid/>
        </w:rPr>
        <w:t>analys</w:t>
      </w:r>
      <w:r w:rsidRPr="008E0427">
        <w:rPr>
          <w:snapToGrid/>
        </w:rPr>
        <w:t>e des</w:t>
      </w:r>
      <w:r w:rsidR="00834F88" w:rsidRPr="008E0427">
        <w:rPr>
          <w:snapToGrid/>
        </w:rPr>
        <w:t xml:space="preserve"> </w:t>
      </w:r>
      <w:r w:rsidR="004C5756" w:rsidRPr="008E0427">
        <w:rPr>
          <w:snapToGrid/>
        </w:rPr>
        <w:t>menaces</w:t>
      </w:r>
      <w:r w:rsidR="00291607" w:rsidRPr="008E0427">
        <w:rPr>
          <w:snapToGrid/>
        </w:rPr>
        <w:t xml:space="preserve"> </w:t>
      </w:r>
      <w:r w:rsidR="00521BEA" w:rsidRPr="008E0427">
        <w:rPr>
          <w:snapToGrid/>
        </w:rPr>
        <w:t>et</w:t>
      </w:r>
      <w:r w:rsidR="00291607" w:rsidRPr="008E0427">
        <w:rPr>
          <w:snapToGrid/>
        </w:rPr>
        <w:t xml:space="preserve"> </w:t>
      </w:r>
      <w:r w:rsidRPr="008E0427">
        <w:rPr>
          <w:snapToGrid/>
        </w:rPr>
        <w:t xml:space="preserve">des </w:t>
      </w:r>
      <w:r w:rsidR="004C5756" w:rsidRPr="008E0427">
        <w:rPr>
          <w:snapToGrid/>
        </w:rPr>
        <w:t>risques</w:t>
      </w:r>
      <w:r w:rsidR="004A0983" w:rsidRPr="008E0427">
        <w:rPr>
          <w:snapToGrid/>
        </w:rPr>
        <w:t xml:space="preserve"> pesa</w:t>
      </w:r>
      <w:r w:rsidRPr="008E0427">
        <w:rPr>
          <w:snapToGrid/>
        </w:rPr>
        <w:t>nt sur</w:t>
      </w:r>
      <w:r w:rsidR="00291607" w:rsidRPr="008E0427">
        <w:rPr>
          <w:snapToGrid/>
        </w:rPr>
        <w:t xml:space="preserve"> </w:t>
      </w:r>
      <w:r w:rsidR="006C0D1E" w:rsidRPr="008E0427">
        <w:rPr>
          <w:snapToGrid/>
        </w:rPr>
        <w:t>ce</w:t>
      </w:r>
      <w:r w:rsidR="00291607" w:rsidRPr="008E0427">
        <w:rPr>
          <w:snapToGrid/>
        </w:rPr>
        <w:t xml:space="preserve"> </w:t>
      </w:r>
      <w:r w:rsidR="00521BEA" w:rsidRPr="008E0427">
        <w:rPr>
          <w:snapToGrid/>
        </w:rPr>
        <w:t>PCI</w:t>
      </w:r>
      <w:r w:rsidRPr="008E0427">
        <w:rPr>
          <w:snapToGrid/>
        </w:rPr>
        <w:t> </w:t>
      </w:r>
      <w:r w:rsidR="00291607" w:rsidRPr="008E0427">
        <w:rPr>
          <w:snapToGrid/>
        </w:rPr>
        <w:t>;</w:t>
      </w:r>
    </w:p>
    <w:p w:rsidR="00834F88" w:rsidRPr="008E0427" w:rsidRDefault="004E4EE4" w:rsidP="00291607">
      <w:pPr>
        <w:pStyle w:val="Texte1"/>
        <w:numPr>
          <w:ilvl w:val="0"/>
          <w:numId w:val="10"/>
        </w:numPr>
        <w:spacing w:before="0"/>
        <w:rPr>
          <w:snapToGrid/>
        </w:rPr>
      </w:pPr>
      <w:r w:rsidRPr="008E0427">
        <w:rPr>
          <w:snapToGrid/>
        </w:rPr>
        <w:t>la dé</w:t>
      </w:r>
      <w:r w:rsidR="00E21571" w:rsidRPr="008E0427">
        <w:rPr>
          <w:snapToGrid/>
        </w:rPr>
        <w:t>finition des</w:t>
      </w:r>
      <w:r w:rsidR="00834F88" w:rsidRPr="008E0427">
        <w:rPr>
          <w:snapToGrid/>
        </w:rPr>
        <w:t xml:space="preserve"> </w:t>
      </w:r>
      <w:r w:rsidR="00B4359B" w:rsidRPr="008E0427">
        <w:rPr>
          <w:snapToGrid/>
        </w:rPr>
        <w:t>éléments</w:t>
      </w:r>
      <w:r w:rsidR="00834F88" w:rsidRPr="008E0427">
        <w:rPr>
          <w:snapToGrid/>
        </w:rPr>
        <w:t xml:space="preserve"> </w:t>
      </w:r>
      <w:r w:rsidR="00E21571" w:rsidRPr="008E0427">
        <w:rPr>
          <w:snapToGrid/>
        </w:rPr>
        <w:t>à</w:t>
      </w:r>
      <w:r w:rsidR="00834F88" w:rsidRPr="008E0427">
        <w:rPr>
          <w:snapToGrid/>
        </w:rPr>
        <w:t xml:space="preserve"> </w:t>
      </w:r>
      <w:r w:rsidR="00E21571" w:rsidRPr="008E0427">
        <w:rPr>
          <w:snapToGrid/>
        </w:rPr>
        <w:t>aborder</w:t>
      </w:r>
      <w:r w:rsidR="00834F88" w:rsidRPr="008E0427">
        <w:rPr>
          <w:snapToGrid/>
        </w:rPr>
        <w:t xml:space="preserve"> </w:t>
      </w:r>
      <w:r w:rsidR="00EC341B">
        <w:rPr>
          <w:snapToGrid/>
        </w:rPr>
        <w:t>dans</w:t>
      </w:r>
      <w:r w:rsidR="00834F88" w:rsidRPr="008E0427">
        <w:rPr>
          <w:snapToGrid/>
        </w:rPr>
        <w:t xml:space="preserve"> </w:t>
      </w:r>
      <w:r w:rsidR="00E21571" w:rsidRPr="008E0427">
        <w:rPr>
          <w:snapToGrid/>
        </w:rPr>
        <w:t xml:space="preserve">les </w:t>
      </w:r>
      <w:r w:rsidR="004C5756" w:rsidRPr="008E0427">
        <w:rPr>
          <w:snapToGrid/>
        </w:rPr>
        <w:t xml:space="preserve">activités de </w:t>
      </w:r>
      <w:r w:rsidR="00521BEA" w:rsidRPr="008E0427">
        <w:rPr>
          <w:snapToGrid/>
        </w:rPr>
        <w:t>sauvegarde</w:t>
      </w:r>
      <w:r w:rsidR="00834F88" w:rsidRPr="008E0427">
        <w:rPr>
          <w:snapToGrid/>
        </w:rPr>
        <w:t xml:space="preserve"> (</w:t>
      </w:r>
      <w:r w:rsidR="004A0983" w:rsidRPr="008E0427">
        <w:rPr>
          <w:snapToGrid/>
        </w:rPr>
        <w:t>en tenant compte de</w:t>
      </w:r>
      <w:r w:rsidR="007F6DEA" w:rsidRPr="008E0427">
        <w:rPr>
          <w:snapToGrid/>
        </w:rPr>
        <w:t xml:space="preserve"> </w:t>
      </w:r>
      <w:r w:rsidR="004A0983" w:rsidRPr="008E0427">
        <w:rPr>
          <w:snapToGrid/>
        </w:rPr>
        <w:t>considérations sur le</w:t>
      </w:r>
      <w:r w:rsidR="00834F88" w:rsidRPr="008E0427">
        <w:rPr>
          <w:snapToGrid/>
        </w:rPr>
        <w:t xml:space="preserve"> </w:t>
      </w:r>
      <w:r w:rsidR="006C0D1E" w:rsidRPr="008E0427">
        <w:rPr>
          <w:snapToGrid/>
        </w:rPr>
        <w:t>développement</w:t>
      </w:r>
      <w:r w:rsidR="00291607" w:rsidRPr="008E0427">
        <w:rPr>
          <w:snapToGrid/>
        </w:rPr>
        <w:t xml:space="preserve"> </w:t>
      </w:r>
      <w:r w:rsidR="004C5756" w:rsidRPr="008E0427">
        <w:rPr>
          <w:snapToGrid/>
        </w:rPr>
        <w:t xml:space="preserve">durable </w:t>
      </w:r>
      <w:r w:rsidR="00521BEA" w:rsidRPr="008E0427">
        <w:rPr>
          <w:snapToGrid/>
        </w:rPr>
        <w:t>et</w:t>
      </w:r>
      <w:r w:rsidR="00291607" w:rsidRPr="008E0427">
        <w:rPr>
          <w:snapToGrid/>
        </w:rPr>
        <w:t xml:space="preserve"> </w:t>
      </w:r>
      <w:r w:rsidR="004A0983" w:rsidRPr="008E0427">
        <w:rPr>
          <w:snapToGrid/>
        </w:rPr>
        <w:t>l</w:t>
      </w:r>
      <w:r w:rsidR="007F6DEA" w:rsidRPr="008E0427">
        <w:rPr>
          <w:snapToGrid/>
        </w:rPr>
        <w:t xml:space="preserve">es droits de la personne </w:t>
      </w:r>
      <w:r w:rsidR="00DF6486" w:rsidRPr="008E0427">
        <w:rPr>
          <w:snapToGrid/>
        </w:rPr>
        <w:t>huma</w:t>
      </w:r>
      <w:r w:rsidR="007F6DEA" w:rsidRPr="008E0427">
        <w:rPr>
          <w:snapToGrid/>
        </w:rPr>
        <w:t>ine</w:t>
      </w:r>
      <w:r w:rsidR="00291607" w:rsidRPr="008E0427">
        <w:rPr>
          <w:snapToGrid/>
        </w:rPr>
        <w:t>)</w:t>
      </w:r>
      <w:r w:rsidR="007F6DEA" w:rsidRPr="008E0427">
        <w:rPr>
          <w:snapToGrid/>
        </w:rPr>
        <w:t> </w:t>
      </w:r>
      <w:r w:rsidR="00291607" w:rsidRPr="008E0427">
        <w:rPr>
          <w:snapToGrid/>
        </w:rPr>
        <w:t>;</w:t>
      </w:r>
    </w:p>
    <w:p w:rsidR="00834F88" w:rsidRPr="008E0427" w:rsidRDefault="007F6DEA" w:rsidP="00291607">
      <w:pPr>
        <w:pStyle w:val="Texte1"/>
        <w:numPr>
          <w:ilvl w:val="0"/>
          <w:numId w:val="10"/>
        </w:numPr>
        <w:spacing w:before="0"/>
        <w:rPr>
          <w:snapToGrid/>
        </w:rPr>
      </w:pPr>
      <w:r w:rsidRPr="008E0427">
        <w:rPr>
          <w:snapToGrid/>
        </w:rPr>
        <w:t>la mise en place d’</w:t>
      </w:r>
      <w:r w:rsidR="006C0D1E" w:rsidRPr="008E0427">
        <w:rPr>
          <w:snapToGrid/>
        </w:rPr>
        <w:t>activités</w:t>
      </w:r>
      <w:r w:rsidR="004C5756" w:rsidRPr="008E0427">
        <w:rPr>
          <w:snapToGrid/>
        </w:rPr>
        <w:t xml:space="preserve"> de sauvegarde</w:t>
      </w:r>
      <w:r w:rsidRPr="008E0427">
        <w:rPr>
          <w:snapToGrid/>
        </w:rPr>
        <w:t> </w:t>
      </w:r>
      <w:r w:rsidR="00291607" w:rsidRPr="008E0427">
        <w:rPr>
          <w:snapToGrid/>
        </w:rPr>
        <w:t>;</w:t>
      </w:r>
    </w:p>
    <w:p w:rsidR="00834F88" w:rsidRPr="008E0427" w:rsidRDefault="007F6DEA" w:rsidP="00291607">
      <w:pPr>
        <w:pStyle w:val="Texte1"/>
        <w:numPr>
          <w:ilvl w:val="0"/>
          <w:numId w:val="10"/>
        </w:numPr>
        <w:spacing w:before="0"/>
        <w:rPr>
          <w:snapToGrid/>
        </w:rPr>
      </w:pPr>
      <w:r w:rsidRPr="008E0427">
        <w:rPr>
          <w:snapToGrid/>
        </w:rPr>
        <w:t xml:space="preserve">la </w:t>
      </w:r>
      <w:r w:rsidR="004C5756" w:rsidRPr="008E0427">
        <w:rPr>
          <w:snapToGrid/>
        </w:rPr>
        <w:t>discussi</w:t>
      </w:r>
      <w:r w:rsidRPr="008E0427">
        <w:rPr>
          <w:snapToGrid/>
        </w:rPr>
        <w:t>on sur les</w:t>
      </w:r>
      <w:r w:rsidR="004C5756" w:rsidRPr="008E0427">
        <w:rPr>
          <w:snapToGrid/>
        </w:rPr>
        <w:t xml:space="preserve"> impacts/effe</w:t>
      </w:r>
      <w:r w:rsidR="00834F88" w:rsidRPr="008E0427">
        <w:rPr>
          <w:snapToGrid/>
        </w:rPr>
        <w:t xml:space="preserve">ts </w:t>
      </w:r>
      <w:r w:rsidR="003D44C8" w:rsidRPr="008E0427">
        <w:rPr>
          <w:snapToGrid/>
        </w:rPr>
        <w:t>d</w:t>
      </w:r>
      <w:r w:rsidR="004C5756" w:rsidRPr="008E0427">
        <w:rPr>
          <w:snapToGrid/>
        </w:rPr>
        <w:t>es</w:t>
      </w:r>
      <w:r w:rsidR="00834F88" w:rsidRPr="008E0427">
        <w:rPr>
          <w:snapToGrid/>
        </w:rPr>
        <w:t xml:space="preserve"> </w:t>
      </w:r>
      <w:r w:rsidR="004C5756" w:rsidRPr="008E0427">
        <w:rPr>
          <w:snapToGrid/>
        </w:rPr>
        <w:t xml:space="preserve">activités de </w:t>
      </w:r>
      <w:r w:rsidR="00521BEA" w:rsidRPr="008E0427">
        <w:rPr>
          <w:snapToGrid/>
        </w:rPr>
        <w:t>sauvegarde</w:t>
      </w:r>
      <w:r w:rsidR="004C5756" w:rsidRPr="008E0427">
        <w:rPr>
          <w:snapToGrid/>
        </w:rPr>
        <w:t xml:space="preserve"> envisag</w:t>
      </w:r>
      <w:r w:rsidRPr="008E0427">
        <w:rPr>
          <w:snapToGrid/>
        </w:rPr>
        <w:t>é</w:t>
      </w:r>
      <w:r w:rsidR="004C5756" w:rsidRPr="008E0427">
        <w:rPr>
          <w:snapToGrid/>
        </w:rPr>
        <w:t>e</w:t>
      </w:r>
      <w:r w:rsidRPr="008E0427">
        <w:rPr>
          <w:snapToGrid/>
        </w:rPr>
        <w:t>s ;</w:t>
      </w:r>
    </w:p>
    <w:p w:rsidR="00834F88" w:rsidRPr="008E0427" w:rsidRDefault="007F6DEA" w:rsidP="00291607">
      <w:pPr>
        <w:pStyle w:val="Texte1"/>
        <w:numPr>
          <w:ilvl w:val="0"/>
          <w:numId w:val="10"/>
        </w:numPr>
        <w:spacing w:before="0"/>
        <w:rPr>
          <w:snapToGrid/>
        </w:rPr>
      </w:pPr>
      <w:r w:rsidRPr="008E0427">
        <w:rPr>
          <w:snapToGrid/>
        </w:rPr>
        <w:t>l’</w:t>
      </w:r>
      <w:r w:rsidR="00BC440C" w:rsidRPr="008E0427">
        <w:rPr>
          <w:snapToGrid/>
        </w:rPr>
        <w:t>estimati</w:t>
      </w:r>
      <w:r w:rsidRPr="008E0427">
        <w:rPr>
          <w:snapToGrid/>
        </w:rPr>
        <w:t>o</w:t>
      </w:r>
      <w:r w:rsidR="00BC440C" w:rsidRPr="008E0427">
        <w:rPr>
          <w:snapToGrid/>
        </w:rPr>
        <w:t xml:space="preserve">n </w:t>
      </w:r>
      <w:r w:rsidRPr="008E0427">
        <w:rPr>
          <w:snapToGrid/>
        </w:rPr>
        <w:t xml:space="preserve">des aspects </w:t>
      </w:r>
      <w:r w:rsidR="00B70814">
        <w:rPr>
          <w:snapToGrid/>
        </w:rPr>
        <w:t>liés au</w:t>
      </w:r>
      <w:r w:rsidR="004A0983" w:rsidRPr="008E0427">
        <w:rPr>
          <w:snapToGrid/>
        </w:rPr>
        <w:t xml:space="preserve"> coût</w:t>
      </w:r>
      <w:r w:rsidR="00BC440C" w:rsidRPr="008E0427">
        <w:rPr>
          <w:snapToGrid/>
        </w:rPr>
        <w:t xml:space="preserve"> </w:t>
      </w:r>
      <w:r w:rsidR="003D44C8" w:rsidRPr="008E0427">
        <w:rPr>
          <w:snapToGrid/>
        </w:rPr>
        <w:t>d</w:t>
      </w:r>
      <w:r w:rsidR="004C5756" w:rsidRPr="008E0427">
        <w:rPr>
          <w:snapToGrid/>
        </w:rPr>
        <w:t>es</w:t>
      </w:r>
      <w:r w:rsidR="00BC440C" w:rsidRPr="008E0427">
        <w:rPr>
          <w:snapToGrid/>
        </w:rPr>
        <w:t xml:space="preserve"> </w:t>
      </w:r>
      <w:r w:rsidR="006C0D1E" w:rsidRPr="008E0427">
        <w:rPr>
          <w:snapToGrid/>
        </w:rPr>
        <w:t>activités</w:t>
      </w:r>
      <w:r w:rsidR="00BC440C" w:rsidRPr="008E0427">
        <w:rPr>
          <w:snapToGrid/>
        </w:rPr>
        <w:t xml:space="preserve"> </w:t>
      </w:r>
      <w:r w:rsidR="004C5756" w:rsidRPr="008E0427">
        <w:rPr>
          <w:snapToGrid/>
        </w:rPr>
        <w:t xml:space="preserve">de sauvegarde </w:t>
      </w:r>
      <w:r w:rsidR="00BC440C" w:rsidRPr="008E0427">
        <w:rPr>
          <w:snapToGrid/>
        </w:rPr>
        <w:t>(</w:t>
      </w:r>
      <w:r w:rsidR="004A0983" w:rsidRPr="008E0427">
        <w:rPr>
          <w:snapToGrid/>
        </w:rPr>
        <w:t>la budgé</w:t>
      </w:r>
      <w:r w:rsidR="00BC440C" w:rsidRPr="008E0427">
        <w:rPr>
          <w:snapToGrid/>
        </w:rPr>
        <w:t>ti</w:t>
      </w:r>
      <w:r w:rsidR="004A0983" w:rsidRPr="008E0427">
        <w:rPr>
          <w:snapToGrid/>
        </w:rPr>
        <w:t>sation i</w:t>
      </w:r>
      <w:r w:rsidR="00BC440C" w:rsidRPr="008E0427">
        <w:rPr>
          <w:snapToGrid/>
        </w:rPr>
        <w:t>n</w:t>
      </w:r>
      <w:r w:rsidR="004A0983" w:rsidRPr="008E0427">
        <w:rPr>
          <w:snapToGrid/>
        </w:rPr>
        <w:t>té</w:t>
      </w:r>
      <w:r w:rsidR="00BC440C" w:rsidRPr="008E0427">
        <w:rPr>
          <w:snapToGrid/>
        </w:rPr>
        <w:t>g</w:t>
      </w:r>
      <w:r w:rsidR="004A0983" w:rsidRPr="008E0427">
        <w:rPr>
          <w:snapToGrid/>
        </w:rPr>
        <w:t>rale</w:t>
      </w:r>
      <w:r w:rsidR="00BC440C" w:rsidRPr="008E0427">
        <w:rPr>
          <w:snapToGrid/>
        </w:rPr>
        <w:t xml:space="preserve"> </w:t>
      </w:r>
      <w:r w:rsidR="003D44C8" w:rsidRPr="008E0427">
        <w:rPr>
          <w:snapToGrid/>
        </w:rPr>
        <w:t>d</w:t>
      </w:r>
      <w:r w:rsidR="004A0983" w:rsidRPr="008E0427">
        <w:rPr>
          <w:snapToGrid/>
        </w:rPr>
        <w:t>es</w:t>
      </w:r>
      <w:r w:rsidR="00BC440C" w:rsidRPr="008E0427">
        <w:rPr>
          <w:snapToGrid/>
        </w:rPr>
        <w:t xml:space="preserve"> </w:t>
      </w:r>
      <w:r w:rsidR="006C0D1E" w:rsidRPr="008E0427">
        <w:rPr>
          <w:snapToGrid/>
        </w:rPr>
        <w:t>activités</w:t>
      </w:r>
      <w:r w:rsidR="00BC440C" w:rsidRPr="008E0427">
        <w:rPr>
          <w:snapToGrid/>
        </w:rPr>
        <w:t xml:space="preserve"> </w:t>
      </w:r>
      <w:r w:rsidR="004C5756" w:rsidRPr="008E0427">
        <w:rPr>
          <w:snapToGrid/>
        </w:rPr>
        <w:t xml:space="preserve">de sauvegarde </w:t>
      </w:r>
      <w:r w:rsidR="004A0983" w:rsidRPr="008E0427">
        <w:rPr>
          <w:snapToGrid/>
        </w:rPr>
        <w:t xml:space="preserve">sera enseignée </w:t>
      </w:r>
      <w:r w:rsidR="00BF328C" w:rsidRPr="008E0427">
        <w:rPr>
          <w:snapToGrid/>
        </w:rPr>
        <w:t xml:space="preserve">dans des </w:t>
      </w:r>
      <w:r w:rsidR="004C5756" w:rsidRPr="008E0427">
        <w:rPr>
          <w:snapToGrid/>
        </w:rPr>
        <w:t>unité</w:t>
      </w:r>
      <w:r w:rsidR="00BC440C" w:rsidRPr="008E0427">
        <w:rPr>
          <w:snapToGrid/>
        </w:rPr>
        <w:t xml:space="preserve">s </w:t>
      </w:r>
      <w:r w:rsidR="00BF328C" w:rsidRPr="008E0427">
        <w:rPr>
          <w:snapToGrid/>
        </w:rPr>
        <w:t>spé</w:t>
      </w:r>
      <w:r w:rsidR="004A0983" w:rsidRPr="008E0427">
        <w:rPr>
          <w:snapToGrid/>
        </w:rPr>
        <w:t>cial</w:t>
      </w:r>
      <w:r w:rsidR="00BF328C" w:rsidRPr="008E0427">
        <w:rPr>
          <w:snapToGrid/>
        </w:rPr>
        <w:t>es</w:t>
      </w:r>
      <w:r w:rsidR="004A0983" w:rsidRPr="008E0427">
        <w:rPr>
          <w:snapToGrid/>
        </w:rPr>
        <w:t xml:space="preserve"> </w:t>
      </w:r>
      <w:r w:rsidR="00BF328C" w:rsidRPr="008E0427">
        <w:rPr>
          <w:snapToGrid/>
        </w:rPr>
        <w:t>sur la demande d’</w:t>
      </w:r>
      <w:r w:rsidR="004C5756" w:rsidRPr="008E0427">
        <w:rPr>
          <w:snapToGrid/>
        </w:rPr>
        <w:t>aide financière</w:t>
      </w:r>
      <w:r w:rsidR="00BC440C" w:rsidRPr="008E0427">
        <w:rPr>
          <w:snapToGrid/>
        </w:rPr>
        <w:t>)</w:t>
      </w:r>
      <w:r w:rsidR="00BF328C" w:rsidRPr="008E0427">
        <w:rPr>
          <w:snapToGrid/>
        </w:rPr>
        <w:t> </w:t>
      </w:r>
      <w:r w:rsidR="00291607" w:rsidRPr="008E0427">
        <w:rPr>
          <w:snapToGrid/>
        </w:rPr>
        <w:t>;</w:t>
      </w:r>
    </w:p>
    <w:p w:rsidR="00834F88" w:rsidRPr="008E0427" w:rsidRDefault="000D6562" w:rsidP="004F4611">
      <w:pPr>
        <w:pStyle w:val="Texte1"/>
        <w:numPr>
          <w:ilvl w:val="0"/>
          <w:numId w:val="10"/>
        </w:numPr>
        <w:spacing w:before="0"/>
        <w:rPr>
          <w:snapToGrid/>
        </w:rPr>
      </w:pPr>
      <w:r w:rsidRPr="008E0427">
        <w:rPr>
          <w:snapToGrid/>
        </w:rPr>
        <w:t xml:space="preserve">le débat sur </w:t>
      </w:r>
      <w:r w:rsidR="0036722A" w:rsidRPr="008E0427">
        <w:rPr>
          <w:snapToGrid/>
        </w:rPr>
        <w:t>l</w:t>
      </w:r>
      <w:r w:rsidRPr="008E0427">
        <w:rPr>
          <w:snapToGrid/>
        </w:rPr>
        <w:t>e calendrier</w:t>
      </w:r>
      <w:r w:rsidR="00ED3163" w:rsidRPr="008E0427">
        <w:rPr>
          <w:snapToGrid/>
        </w:rPr>
        <w:t xml:space="preserve"> optimal </w:t>
      </w:r>
      <w:r w:rsidR="00B70814">
        <w:rPr>
          <w:snapToGrid/>
        </w:rPr>
        <w:t>d</w:t>
      </w:r>
      <w:r w:rsidRPr="008E0427">
        <w:rPr>
          <w:snapToGrid/>
        </w:rPr>
        <w:t>es</w:t>
      </w:r>
      <w:r w:rsidR="00834F88" w:rsidRPr="008E0427">
        <w:rPr>
          <w:snapToGrid/>
        </w:rPr>
        <w:t xml:space="preserve"> </w:t>
      </w:r>
      <w:r w:rsidR="004C5756" w:rsidRPr="008E0427">
        <w:rPr>
          <w:snapToGrid/>
        </w:rPr>
        <w:t xml:space="preserve">activités de </w:t>
      </w:r>
      <w:r w:rsidR="00521BEA" w:rsidRPr="008E0427">
        <w:rPr>
          <w:snapToGrid/>
        </w:rPr>
        <w:t>sauvegarde</w:t>
      </w:r>
      <w:r w:rsidR="00834F88" w:rsidRPr="008E0427">
        <w:rPr>
          <w:snapToGrid/>
        </w:rPr>
        <w:t xml:space="preserve"> (</w:t>
      </w:r>
      <w:r w:rsidRPr="008E0427">
        <w:rPr>
          <w:snapToGrid/>
        </w:rPr>
        <w:t xml:space="preserve">comment les </w:t>
      </w:r>
      <w:r w:rsidR="00834F88" w:rsidRPr="008E0427">
        <w:rPr>
          <w:snapToGrid/>
        </w:rPr>
        <w:t>plan</w:t>
      </w:r>
      <w:r w:rsidRPr="008E0427">
        <w:rPr>
          <w:snapToGrid/>
        </w:rPr>
        <w:t>ifier</w:t>
      </w:r>
      <w:r w:rsidR="00834F88" w:rsidRPr="008E0427">
        <w:rPr>
          <w:snapToGrid/>
        </w:rPr>
        <w:t>)</w:t>
      </w:r>
      <w:r w:rsidRPr="008E0427">
        <w:rPr>
          <w:snapToGrid/>
        </w:rPr>
        <w:t> </w:t>
      </w:r>
      <w:r w:rsidR="00291607" w:rsidRPr="008E0427">
        <w:rPr>
          <w:snapToGrid/>
        </w:rPr>
        <w:t>;</w:t>
      </w:r>
    </w:p>
    <w:p w:rsidR="00834F88" w:rsidRPr="008E0427" w:rsidRDefault="000D6562" w:rsidP="00291607">
      <w:pPr>
        <w:pStyle w:val="Texte1"/>
        <w:numPr>
          <w:ilvl w:val="0"/>
          <w:numId w:val="10"/>
        </w:numPr>
        <w:spacing w:before="0"/>
        <w:rPr>
          <w:snapToGrid/>
        </w:rPr>
      </w:pPr>
      <w:r w:rsidRPr="008E0427">
        <w:rPr>
          <w:snapToGrid/>
        </w:rPr>
        <w:t>la mise en place d’</w:t>
      </w:r>
      <w:r w:rsidR="003D44C8" w:rsidRPr="008E0427">
        <w:rPr>
          <w:snapToGrid/>
        </w:rPr>
        <w:t>un</w:t>
      </w:r>
      <w:r w:rsidR="00834F88" w:rsidRPr="008E0427">
        <w:rPr>
          <w:snapToGrid/>
        </w:rPr>
        <w:t xml:space="preserve"> </w:t>
      </w:r>
      <w:r w:rsidRPr="008E0427">
        <w:rPr>
          <w:snapToGrid/>
        </w:rPr>
        <w:t>systè</w:t>
      </w:r>
      <w:r w:rsidR="00834F88" w:rsidRPr="008E0427">
        <w:rPr>
          <w:snapToGrid/>
        </w:rPr>
        <w:t>m</w:t>
      </w:r>
      <w:r w:rsidRPr="008E0427">
        <w:rPr>
          <w:snapToGrid/>
        </w:rPr>
        <w:t>e</w:t>
      </w:r>
      <w:r w:rsidR="00834F88" w:rsidRPr="008E0427">
        <w:rPr>
          <w:snapToGrid/>
        </w:rPr>
        <w:t xml:space="preserve"> </w:t>
      </w:r>
      <w:r w:rsidRPr="008E0427">
        <w:rPr>
          <w:snapToGrid/>
        </w:rPr>
        <w:t xml:space="preserve">de suivi </w:t>
      </w:r>
      <w:r w:rsidR="00521BEA" w:rsidRPr="008E0427">
        <w:rPr>
          <w:snapToGrid/>
        </w:rPr>
        <w:t>pour</w:t>
      </w:r>
      <w:r w:rsidR="00834F88" w:rsidRPr="008E0427">
        <w:rPr>
          <w:snapToGrid/>
        </w:rPr>
        <w:t xml:space="preserve"> </w:t>
      </w:r>
      <w:r w:rsidR="003D44C8" w:rsidRPr="008E0427">
        <w:rPr>
          <w:snapToGrid/>
        </w:rPr>
        <w:t>un</w:t>
      </w:r>
      <w:r w:rsidR="00834F88" w:rsidRPr="008E0427">
        <w:rPr>
          <w:snapToGrid/>
        </w:rPr>
        <w:t xml:space="preserve"> </w:t>
      </w:r>
      <w:r w:rsidR="00521BEA" w:rsidRPr="008E0427">
        <w:rPr>
          <w:snapToGrid/>
        </w:rPr>
        <w:t>plan de sauvegarde</w:t>
      </w:r>
      <w:r w:rsidRPr="008E0427">
        <w:rPr>
          <w:snapToGrid/>
        </w:rPr>
        <w:t> </w:t>
      </w:r>
      <w:r w:rsidR="00291607" w:rsidRPr="008E0427">
        <w:rPr>
          <w:snapToGrid/>
        </w:rPr>
        <w:t>;</w:t>
      </w:r>
      <w:r w:rsidR="00834F88" w:rsidRPr="008E0427">
        <w:rPr>
          <w:snapToGrid/>
        </w:rPr>
        <w:t xml:space="preserve"> </w:t>
      </w:r>
      <w:r w:rsidR="00521BEA" w:rsidRPr="008E0427">
        <w:rPr>
          <w:snapToGrid/>
        </w:rPr>
        <w:t>et</w:t>
      </w:r>
    </w:p>
    <w:p w:rsidR="00291607" w:rsidRPr="008E0427" w:rsidRDefault="001011FD" w:rsidP="00291607">
      <w:pPr>
        <w:pStyle w:val="Texte1"/>
        <w:numPr>
          <w:ilvl w:val="0"/>
          <w:numId w:val="10"/>
        </w:numPr>
        <w:spacing w:before="0"/>
        <w:rPr>
          <w:snapToGrid/>
        </w:rPr>
      </w:pPr>
      <w:r w:rsidRPr="008E0427">
        <w:rPr>
          <w:snapToGrid/>
        </w:rPr>
        <w:t>l’é</w:t>
      </w:r>
      <w:r w:rsidR="00834F88" w:rsidRPr="008E0427">
        <w:rPr>
          <w:snapToGrid/>
        </w:rPr>
        <w:t>valuati</w:t>
      </w:r>
      <w:r w:rsidRPr="008E0427">
        <w:rPr>
          <w:snapToGrid/>
        </w:rPr>
        <w:t>on</w:t>
      </w:r>
      <w:r w:rsidR="00834F88" w:rsidRPr="008E0427">
        <w:rPr>
          <w:snapToGrid/>
        </w:rPr>
        <w:t xml:space="preserve"> </w:t>
      </w:r>
      <w:r w:rsidR="00521BEA" w:rsidRPr="008E0427">
        <w:rPr>
          <w:snapToGrid/>
        </w:rPr>
        <w:t>et</w:t>
      </w:r>
      <w:r w:rsidR="00834F88" w:rsidRPr="008E0427">
        <w:rPr>
          <w:snapToGrid/>
        </w:rPr>
        <w:t xml:space="preserve"> </w:t>
      </w:r>
      <w:r w:rsidRPr="008E0427">
        <w:rPr>
          <w:snapToGrid/>
        </w:rPr>
        <w:t>l’appréciation des</w:t>
      </w:r>
      <w:r w:rsidR="00834F88" w:rsidRPr="008E0427">
        <w:rPr>
          <w:snapToGrid/>
        </w:rPr>
        <w:t xml:space="preserve"> </w:t>
      </w:r>
      <w:r w:rsidR="00521BEA" w:rsidRPr="008E0427">
        <w:rPr>
          <w:snapToGrid/>
        </w:rPr>
        <w:t>plans de sauvegarde</w:t>
      </w:r>
      <w:r w:rsidR="00834F88" w:rsidRPr="008E0427">
        <w:rPr>
          <w:snapToGrid/>
        </w:rPr>
        <w:t>.</w:t>
      </w:r>
    </w:p>
    <w:p w:rsidR="007741A7" w:rsidRPr="008E0427" w:rsidRDefault="0036722A" w:rsidP="00291607">
      <w:pPr>
        <w:pStyle w:val="Texte1"/>
        <w:spacing w:before="0"/>
        <w:rPr>
          <w:snapToGrid/>
        </w:rPr>
      </w:pPr>
      <w:r w:rsidRPr="008E0427">
        <w:rPr>
          <w:snapToGrid/>
        </w:rPr>
        <w:t>L</w:t>
      </w:r>
      <w:r w:rsidR="004C5756" w:rsidRPr="008E0427">
        <w:rPr>
          <w:snapToGrid/>
        </w:rPr>
        <w:t>e</w:t>
      </w:r>
      <w:r w:rsidR="007741A7" w:rsidRPr="008E0427">
        <w:rPr>
          <w:snapToGrid/>
        </w:rPr>
        <w:t xml:space="preserve"> </w:t>
      </w:r>
      <w:r w:rsidR="004C5756" w:rsidRPr="008E0427">
        <w:rPr>
          <w:snapToGrid/>
        </w:rPr>
        <w:t>rôle du facilitateur</w:t>
      </w:r>
      <w:r w:rsidR="009C3E35" w:rsidRPr="008E0427">
        <w:rPr>
          <w:snapToGrid/>
        </w:rPr>
        <w:t xml:space="preserve"> </w:t>
      </w:r>
      <w:r w:rsidR="006C0D1E" w:rsidRPr="008E0427">
        <w:rPr>
          <w:snapToGrid/>
        </w:rPr>
        <w:t>est</w:t>
      </w:r>
      <w:r w:rsidR="009C3E35" w:rsidRPr="008E0427">
        <w:rPr>
          <w:snapToGrid/>
        </w:rPr>
        <w:t xml:space="preserve"> </w:t>
      </w:r>
      <w:r w:rsidR="006130C9" w:rsidRPr="008E0427">
        <w:rPr>
          <w:snapToGrid/>
        </w:rPr>
        <w:t>d’amener des</w:t>
      </w:r>
      <w:r w:rsidR="007741A7" w:rsidRPr="008E0427">
        <w:rPr>
          <w:snapToGrid/>
        </w:rPr>
        <w:t xml:space="preserve"> </w:t>
      </w:r>
      <w:r w:rsidR="00552172" w:rsidRPr="008E0427">
        <w:rPr>
          <w:snapToGrid/>
        </w:rPr>
        <w:t xml:space="preserve">questions </w:t>
      </w:r>
      <w:r w:rsidR="00521BEA" w:rsidRPr="008E0427">
        <w:rPr>
          <w:snapToGrid/>
        </w:rPr>
        <w:t>et</w:t>
      </w:r>
      <w:r w:rsidR="00552172" w:rsidRPr="008E0427">
        <w:rPr>
          <w:snapToGrid/>
        </w:rPr>
        <w:t xml:space="preserve"> </w:t>
      </w:r>
      <w:r w:rsidR="006130C9" w:rsidRPr="008E0427">
        <w:rPr>
          <w:snapToGrid/>
        </w:rPr>
        <w:t xml:space="preserve">des </w:t>
      </w:r>
      <w:r w:rsidR="00552172" w:rsidRPr="008E0427">
        <w:rPr>
          <w:snapToGrid/>
        </w:rPr>
        <w:t>suggestions</w:t>
      </w:r>
      <w:r w:rsidR="009C3E35" w:rsidRPr="008E0427">
        <w:rPr>
          <w:snapToGrid/>
        </w:rPr>
        <w:t xml:space="preserve"> </w:t>
      </w:r>
      <w:r w:rsidR="006130C9" w:rsidRPr="008E0427">
        <w:rPr>
          <w:snapToGrid/>
        </w:rPr>
        <w:t>qui, tout au long du</w:t>
      </w:r>
      <w:r w:rsidR="009C3E35" w:rsidRPr="008E0427">
        <w:rPr>
          <w:snapToGrid/>
        </w:rPr>
        <w:t xml:space="preserve"> </w:t>
      </w:r>
      <w:r w:rsidR="00521BEA" w:rsidRPr="008E0427">
        <w:rPr>
          <w:snapToGrid/>
        </w:rPr>
        <w:t>jeu</w:t>
      </w:r>
      <w:r w:rsidR="006130C9" w:rsidRPr="008E0427">
        <w:rPr>
          <w:snapToGrid/>
        </w:rPr>
        <w:t>, viendront enrichir</w:t>
      </w:r>
      <w:r w:rsidR="00552172" w:rsidRPr="008E0427">
        <w:rPr>
          <w:snapToGrid/>
        </w:rPr>
        <w:t xml:space="preserve"> </w:t>
      </w:r>
      <w:r w:rsidRPr="008E0427">
        <w:rPr>
          <w:snapToGrid/>
        </w:rPr>
        <w:t>l</w:t>
      </w:r>
      <w:r w:rsidR="006130C9" w:rsidRPr="008E0427">
        <w:rPr>
          <w:snapToGrid/>
        </w:rPr>
        <w:t>es</w:t>
      </w:r>
      <w:r w:rsidR="00552172" w:rsidRPr="008E0427">
        <w:rPr>
          <w:snapToGrid/>
        </w:rPr>
        <w:t xml:space="preserve"> discussions </w:t>
      </w:r>
      <w:r w:rsidR="006130C9" w:rsidRPr="008E0427">
        <w:rPr>
          <w:snapToGrid/>
        </w:rPr>
        <w:t xml:space="preserve">dans </w:t>
      </w:r>
      <w:r w:rsidRPr="008E0427">
        <w:rPr>
          <w:snapToGrid/>
        </w:rPr>
        <w:t>l</w:t>
      </w:r>
      <w:r w:rsidR="006130C9" w:rsidRPr="008E0427">
        <w:rPr>
          <w:snapToGrid/>
        </w:rPr>
        <w:t>esquel</w:t>
      </w:r>
      <w:r w:rsidR="00B70814">
        <w:rPr>
          <w:snapToGrid/>
        </w:rPr>
        <w:t>le</w:t>
      </w:r>
      <w:r w:rsidR="006130C9" w:rsidRPr="008E0427">
        <w:rPr>
          <w:snapToGrid/>
        </w:rPr>
        <w:t xml:space="preserve">s </w:t>
      </w:r>
      <w:r w:rsidR="00F50830">
        <w:rPr>
          <w:snapToGrid/>
        </w:rPr>
        <w:t>v</w:t>
      </w:r>
      <w:r w:rsidR="006130C9" w:rsidRPr="008E0427">
        <w:rPr>
          <w:snapToGrid/>
        </w:rPr>
        <w:t>ont</w:t>
      </w:r>
      <w:r w:rsidR="00552172" w:rsidRPr="008E0427">
        <w:rPr>
          <w:snapToGrid/>
        </w:rPr>
        <w:t xml:space="preserve"> </w:t>
      </w:r>
      <w:r w:rsidR="00F50830">
        <w:rPr>
          <w:snapToGrid/>
        </w:rPr>
        <w:t>s’</w:t>
      </w:r>
      <w:r w:rsidR="00552172" w:rsidRPr="008E0427">
        <w:rPr>
          <w:snapToGrid/>
        </w:rPr>
        <w:t>engag</w:t>
      </w:r>
      <w:r w:rsidR="00F50830">
        <w:rPr>
          <w:snapToGrid/>
        </w:rPr>
        <w:t>er</w:t>
      </w:r>
      <w:r w:rsidR="006130C9" w:rsidRPr="008E0427">
        <w:rPr>
          <w:snapToGrid/>
        </w:rPr>
        <w:t xml:space="preserve"> les participants</w:t>
      </w:r>
      <w:r w:rsidR="00552172" w:rsidRPr="008E0427">
        <w:rPr>
          <w:snapToGrid/>
        </w:rPr>
        <w:t>.</w:t>
      </w:r>
    </w:p>
    <w:p w:rsidR="007F5A79" w:rsidRPr="008E0427" w:rsidRDefault="003D44C8" w:rsidP="00291607">
      <w:pPr>
        <w:pStyle w:val="Heading4"/>
        <w:tabs>
          <w:tab w:val="clear" w:pos="567"/>
        </w:tabs>
        <w:jc w:val="left"/>
        <w:rPr>
          <w:snapToGrid/>
          <w:lang w:eastAsia="en-US"/>
        </w:rPr>
      </w:pPr>
      <w:r w:rsidRPr="008E0427">
        <w:rPr>
          <w:snapToGrid/>
          <w:lang w:eastAsia="en-US"/>
        </w:rPr>
        <w:t>DEUX</w:t>
      </w:r>
      <w:r w:rsidR="00685E00" w:rsidRPr="008E0427">
        <w:rPr>
          <w:snapToGrid/>
          <w:lang w:eastAsia="en-US"/>
        </w:rPr>
        <w:t xml:space="preserve"> </w:t>
      </w:r>
      <w:r w:rsidR="004C5756" w:rsidRPr="008E0427">
        <w:rPr>
          <w:snapToGrid/>
          <w:lang w:eastAsia="en-US"/>
        </w:rPr>
        <w:t>APPROCH</w:t>
      </w:r>
      <w:r w:rsidR="00685E00" w:rsidRPr="008E0427">
        <w:rPr>
          <w:snapToGrid/>
          <w:lang w:eastAsia="en-US"/>
        </w:rPr>
        <w:t>ES</w:t>
      </w:r>
      <w:r w:rsidR="006130C9" w:rsidRPr="008E0427">
        <w:rPr>
          <w:snapToGrid/>
          <w:lang w:eastAsia="en-US"/>
        </w:rPr>
        <w:t> </w:t>
      </w:r>
      <w:r w:rsidR="00685E00" w:rsidRPr="008E0427">
        <w:rPr>
          <w:snapToGrid/>
          <w:lang w:eastAsia="en-US"/>
        </w:rPr>
        <w:t xml:space="preserve">: </w:t>
      </w:r>
      <w:r w:rsidR="006130C9" w:rsidRPr="008E0427">
        <w:rPr>
          <w:snapToGrid/>
          <w:lang w:eastAsia="en-US"/>
        </w:rPr>
        <w:t xml:space="preserve">avec </w:t>
      </w:r>
      <w:r w:rsidR="00521BEA" w:rsidRPr="008E0427">
        <w:rPr>
          <w:snapToGrid/>
          <w:lang w:eastAsia="en-US"/>
        </w:rPr>
        <w:t>ET</w:t>
      </w:r>
      <w:r w:rsidR="006130C9" w:rsidRPr="008E0427">
        <w:rPr>
          <w:snapToGrid/>
          <w:lang w:eastAsia="en-US"/>
        </w:rPr>
        <w:t xml:space="preserve"> sans </w:t>
      </w:r>
      <w:r w:rsidR="00521BEA" w:rsidRPr="008E0427">
        <w:rPr>
          <w:snapToGrid/>
          <w:lang w:eastAsia="en-US"/>
        </w:rPr>
        <w:t>JEU</w:t>
      </w:r>
    </w:p>
    <w:p w:rsidR="003F1CDF" w:rsidRPr="008E0427" w:rsidRDefault="00F648A8" w:rsidP="00806302">
      <w:pPr>
        <w:pStyle w:val="Texte1"/>
        <w:spacing w:before="0"/>
        <w:rPr>
          <w:snapToGrid/>
        </w:rPr>
      </w:pPr>
      <w:r w:rsidRPr="008E0427">
        <w:rPr>
          <w:snapToGrid/>
        </w:rPr>
        <w:t xml:space="preserve">Dans </w:t>
      </w:r>
      <w:r w:rsidR="0036722A" w:rsidRPr="008E0427">
        <w:rPr>
          <w:snapToGrid/>
        </w:rPr>
        <w:t>l</w:t>
      </w:r>
      <w:r w:rsidRPr="008E0427">
        <w:rPr>
          <w:snapToGrid/>
        </w:rPr>
        <w:t>es</w:t>
      </w:r>
      <w:r w:rsidR="004F4611" w:rsidRPr="008E0427">
        <w:rPr>
          <w:snapToGrid/>
        </w:rPr>
        <w:t xml:space="preserve"> </w:t>
      </w:r>
      <w:r w:rsidRPr="008E0427">
        <w:rPr>
          <w:snapToGrid/>
        </w:rPr>
        <w:t>approches avec</w:t>
      </w:r>
      <w:r w:rsidR="00EB41B0" w:rsidRPr="008E0427">
        <w:rPr>
          <w:snapToGrid/>
        </w:rPr>
        <w:t xml:space="preserve"> </w:t>
      </w:r>
      <w:r w:rsidR="00521BEA" w:rsidRPr="008E0427">
        <w:rPr>
          <w:snapToGrid/>
        </w:rPr>
        <w:t>et</w:t>
      </w:r>
      <w:r w:rsidR="00EB41B0" w:rsidRPr="008E0427">
        <w:rPr>
          <w:snapToGrid/>
        </w:rPr>
        <w:t xml:space="preserve"> </w:t>
      </w:r>
      <w:r w:rsidRPr="008E0427">
        <w:rPr>
          <w:snapToGrid/>
        </w:rPr>
        <w:t xml:space="preserve">sans </w:t>
      </w:r>
      <w:r w:rsidR="00521BEA" w:rsidRPr="008E0427">
        <w:rPr>
          <w:snapToGrid/>
        </w:rPr>
        <w:t>jeu</w:t>
      </w:r>
      <w:r w:rsidRPr="008E0427">
        <w:rPr>
          <w:snapToGrid/>
        </w:rPr>
        <w:t>, les</w:t>
      </w:r>
      <w:r w:rsidR="00EB41B0" w:rsidRPr="008E0427">
        <w:rPr>
          <w:snapToGrid/>
        </w:rPr>
        <w:t xml:space="preserve"> </w:t>
      </w:r>
      <w:r w:rsidRPr="008E0427">
        <w:rPr>
          <w:snapToGrid/>
        </w:rPr>
        <w:t>participants auront 1,5 à 2 jours</w:t>
      </w:r>
      <w:r w:rsidR="00A01CDA" w:rsidRPr="008E0427">
        <w:rPr>
          <w:snapToGrid/>
        </w:rPr>
        <w:t xml:space="preserve"> de discussion</w:t>
      </w:r>
      <w:r w:rsidRPr="008E0427">
        <w:rPr>
          <w:snapToGrid/>
        </w:rPr>
        <w:t xml:space="preserve"> par </w:t>
      </w:r>
      <w:r w:rsidR="005C46D0">
        <w:rPr>
          <w:snapToGrid/>
        </w:rPr>
        <w:t>groupe</w:t>
      </w:r>
      <w:r w:rsidR="00685E00" w:rsidRPr="008E0427">
        <w:rPr>
          <w:snapToGrid/>
        </w:rPr>
        <w:t xml:space="preserve"> </w:t>
      </w:r>
      <w:r w:rsidR="003D44C8" w:rsidRPr="008E0427">
        <w:rPr>
          <w:snapToGrid/>
        </w:rPr>
        <w:t>d</w:t>
      </w:r>
      <w:r w:rsidRPr="008E0427">
        <w:rPr>
          <w:snapToGrid/>
        </w:rPr>
        <w:t>e</w:t>
      </w:r>
      <w:r w:rsidR="00685E00" w:rsidRPr="008E0427">
        <w:rPr>
          <w:snapToGrid/>
        </w:rPr>
        <w:t xml:space="preserve"> </w:t>
      </w:r>
      <w:r w:rsidR="000B5020" w:rsidRPr="008E0427">
        <w:rPr>
          <w:snapToGrid/>
        </w:rPr>
        <w:t xml:space="preserve">9 </w:t>
      </w:r>
      <w:r w:rsidRPr="008E0427">
        <w:rPr>
          <w:snapToGrid/>
        </w:rPr>
        <w:t>à</w:t>
      </w:r>
      <w:r w:rsidR="00EB41B0" w:rsidRPr="008E0427">
        <w:rPr>
          <w:snapToGrid/>
        </w:rPr>
        <w:t xml:space="preserve"> </w:t>
      </w:r>
      <w:r w:rsidR="000B5020" w:rsidRPr="008E0427">
        <w:rPr>
          <w:snapToGrid/>
        </w:rPr>
        <w:t>13 person</w:t>
      </w:r>
      <w:r w:rsidRPr="008E0427">
        <w:rPr>
          <w:snapToGrid/>
        </w:rPr>
        <w:t>ne</w:t>
      </w:r>
      <w:r w:rsidR="000B5020" w:rsidRPr="008E0427">
        <w:rPr>
          <w:snapToGrid/>
        </w:rPr>
        <w:t>s.</w:t>
      </w:r>
      <w:r w:rsidR="00685E00" w:rsidRPr="008E0427">
        <w:rPr>
          <w:snapToGrid/>
        </w:rPr>
        <w:t xml:space="preserve"> </w:t>
      </w:r>
      <w:r w:rsidRPr="008E0427">
        <w:rPr>
          <w:snapToGrid/>
        </w:rPr>
        <w:t xml:space="preserve">Dans </w:t>
      </w:r>
      <w:r w:rsidR="0036722A" w:rsidRPr="008E0427">
        <w:rPr>
          <w:snapToGrid/>
        </w:rPr>
        <w:t>l</w:t>
      </w:r>
      <w:r w:rsidRPr="008E0427">
        <w:rPr>
          <w:snapToGrid/>
        </w:rPr>
        <w:t>’</w:t>
      </w:r>
      <w:r w:rsidR="004C5756" w:rsidRPr="008E0427">
        <w:rPr>
          <w:snapToGrid/>
        </w:rPr>
        <w:t>approche</w:t>
      </w:r>
      <w:r w:rsidRPr="008E0427">
        <w:rPr>
          <w:snapToGrid/>
        </w:rPr>
        <w:t xml:space="preserve"> avec jeu</w:t>
      </w:r>
      <w:r w:rsidR="00127968" w:rsidRPr="008E0427">
        <w:rPr>
          <w:snapToGrid/>
        </w:rPr>
        <w:t>,</w:t>
      </w:r>
      <w:r w:rsidR="00455F66" w:rsidRPr="008E0427">
        <w:rPr>
          <w:snapToGrid/>
        </w:rPr>
        <w:t xml:space="preserve"> </w:t>
      </w:r>
      <w:r w:rsidR="0036722A" w:rsidRPr="008E0427">
        <w:rPr>
          <w:snapToGrid/>
        </w:rPr>
        <w:t>l</w:t>
      </w:r>
      <w:r w:rsidR="004C5756" w:rsidRPr="008E0427">
        <w:rPr>
          <w:snapToGrid/>
        </w:rPr>
        <w:t>es</w:t>
      </w:r>
      <w:r w:rsidR="00685E00" w:rsidRPr="008E0427">
        <w:rPr>
          <w:snapToGrid/>
        </w:rPr>
        <w:t xml:space="preserve"> </w:t>
      </w:r>
      <w:r w:rsidR="00455F66" w:rsidRPr="008E0427">
        <w:rPr>
          <w:snapToGrid/>
        </w:rPr>
        <w:t xml:space="preserve">participants </w:t>
      </w:r>
      <w:r w:rsidR="004C5756" w:rsidRPr="008E0427">
        <w:rPr>
          <w:snapToGrid/>
        </w:rPr>
        <w:t xml:space="preserve">à l’atelier </w:t>
      </w:r>
      <w:r w:rsidR="00685E00" w:rsidRPr="008E0427">
        <w:rPr>
          <w:snapToGrid/>
        </w:rPr>
        <w:t>en</w:t>
      </w:r>
      <w:r w:rsidR="00A01CDA" w:rsidRPr="008E0427">
        <w:rPr>
          <w:snapToGrid/>
        </w:rPr>
        <w:t>tament les</w:t>
      </w:r>
      <w:r w:rsidR="00685E00" w:rsidRPr="008E0427">
        <w:rPr>
          <w:snapToGrid/>
        </w:rPr>
        <w:t xml:space="preserve"> discussions</w:t>
      </w:r>
      <w:r w:rsidR="00EB41B0" w:rsidRPr="008E0427">
        <w:rPr>
          <w:snapToGrid/>
        </w:rPr>
        <w:t xml:space="preserve"> </w:t>
      </w:r>
      <w:r w:rsidR="00A01CDA" w:rsidRPr="008E0427">
        <w:rPr>
          <w:snapToGrid/>
        </w:rPr>
        <w:t>en jouant</w:t>
      </w:r>
      <w:r w:rsidR="00455F66" w:rsidRPr="008E0427">
        <w:rPr>
          <w:snapToGrid/>
        </w:rPr>
        <w:t xml:space="preserve"> </w:t>
      </w:r>
      <w:r w:rsidR="004C5756" w:rsidRPr="008E0427">
        <w:rPr>
          <w:snapToGrid/>
        </w:rPr>
        <w:t>différents</w:t>
      </w:r>
      <w:r w:rsidR="00455F66" w:rsidRPr="008E0427">
        <w:rPr>
          <w:snapToGrid/>
        </w:rPr>
        <w:t xml:space="preserve"> </w:t>
      </w:r>
      <w:r w:rsidR="004C5756" w:rsidRPr="008E0427">
        <w:rPr>
          <w:snapToGrid/>
        </w:rPr>
        <w:t>rôles</w:t>
      </w:r>
      <w:r w:rsidR="00127968" w:rsidRPr="008E0427">
        <w:rPr>
          <w:snapToGrid/>
        </w:rPr>
        <w:t xml:space="preserve">. </w:t>
      </w:r>
      <w:r w:rsidR="004C5756" w:rsidRPr="008E0427">
        <w:rPr>
          <w:snapToGrid/>
        </w:rPr>
        <w:t>Les d</w:t>
      </w:r>
      <w:r w:rsidR="00685E00" w:rsidRPr="008E0427">
        <w:rPr>
          <w:snapToGrid/>
        </w:rPr>
        <w:t xml:space="preserve">escriptions </w:t>
      </w:r>
      <w:r w:rsidR="00A01CDA" w:rsidRPr="008E0427">
        <w:rPr>
          <w:snapToGrid/>
        </w:rPr>
        <w:t>de</w:t>
      </w:r>
      <w:r w:rsidR="00685E00" w:rsidRPr="008E0427">
        <w:rPr>
          <w:snapToGrid/>
        </w:rPr>
        <w:t xml:space="preserve"> </w:t>
      </w:r>
      <w:r w:rsidR="004C5756" w:rsidRPr="008E0427">
        <w:rPr>
          <w:snapToGrid/>
        </w:rPr>
        <w:t>treize</w:t>
      </w:r>
      <w:r w:rsidR="00685E00" w:rsidRPr="008E0427">
        <w:rPr>
          <w:snapToGrid/>
        </w:rPr>
        <w:t xml:space="preserve"> </w:t>
      </w:r>
      <w:r w:rsidR="004C5756" w:rsidRPr="008E0427">
        <w:rPr>
          <w:snapToGrid/>
        </w:rPr>
        <w:t>rôles</w:t>
      </w:r>
      <w:r w:rsidR="00EB41B0" w:rsidRPr="008E0427">
        <w:rPr>
          <w:snapToGrid/>
        </w:rPr>
        <w:t xml:space="preserve">, </w:t>
      </w:r>
      <w:r w:rsidR="003C7D00" w:rsidRPr="008E0427">
        <w:rPr>
          <w:snapToGrid/>
        </w:rPr>
        <w:t>y compris</w:t>
      </w:r>
      <w:r w:rsidR="00A01CDA" w:rsidRPr="008E0427">
        <w:rPr>
          <w:snapToGrid/>
        </w:rPr>
        <w:t xml:space="preserve"> </w:t>
      </w:r>
      <w:r w:rsidR="00670A0D" w:rsidRPr="008E0427">
        <w:rPr>
          <w:snapToGrid/>
        </w:rPr>
        <w:t xml:space="preserve">celui </w:t>
      </w:r>
      <w:r w:rsidR="0013279F">
        <w:rPr>
          <w:snapToGrid/>
        </w:rPr>
        <w:t>de</w:t>
      </w:r>
      <w:r w:rsidR="00A01CDA" w:rsidRPr="008E0427">
        <w:rPr>
          <w:snapToGrid/>
        </w:rPr>
        <w:t xml:space="preserve"> rapporteur</w:t>
      </w:r>
      <w:r w:rsidR="00EB41B0" w:rsidRPr="008E0427">
        <w:rPr>
          <w:snapToGrid/>
        </w:rPr>
        <w:t>,</w:t>
      </w:r>
      <w:r w:rsidR="00685E00" w:rsidRPr="008E0427">
        <w:rPr>
          <w:snapToGrid/>
        </w:rPr>
        <w:t xml:space="preserve"> </w:t>
      </w:r>
      <w:r w:rsidR="006C0D1E" w:rsidRPr="008E0427">
        <w:rPr>
          <w:snapToGrid/>
        </w:rPr>
        <w:t>ont</w:t>
      </w:r>
      <w:r w:rsidR="00685E00" w:rsidRPr="008E0427">
        <w:rPr>
          <w:snapToGrid/>
        </w:rPr>
        <w:t xml:space="preserve"> </w:t>
      </w:r>
      <w:r w:rsidR="004C5756" w:rsidRPr="008E0427">
        <w:rPr>
          <w:snapToGrid/>
        </w:rPr>
        <w:t>été</w:t>
      </w:r>
      <w:r w:rsidR="00685E00" w:rsidRPr="008E0427">
        <w:rPr>
          <w:snapToGrid/>
        </w:rPr>
        <w:t xml:space="preserve"> </w:t>
      </w:r>
      <w:r w:rsidR="00A77B69" w:rsidRPr="008E0427">
        <w:rPr>
          <w:snapToGrid/>
        </w:rPr>
        <w:t>préparé</w:t>
      </w:r>
      <w:r w:rsidR="00A01CDA" w:rsidRPr="008E0427">
        <w:rPr>
          <w:snapToGrid/>
        </w:rPr>
        <w:t>es</w:t>
      </w:r>
      <w:r w:rsidR="00685E00" w:rsidRPr="008E0427">
        <w:rPr>
          <w:snapToGrid/>
        </w:rPr>
        <w:t xml:space="preserve">. </w:t>
      </w:r>
      <w:r w:rsidR="006C0D1E" w:rsidRPr="008E0427">
        <w:rPr>
          <w:snapToGrid/>
        </w:rPr>
        <w:t>Tou</w:t>
      </w:r>
      <w:r w:rsidR="00A77B69" w:rsidRPr="008E0427">
        <w:rPr>
          <w:snapToGrid/>
        </w:rPr>
        <w:t>s les</w:t>
      </w:r>
      <w:r w:rsidR="00127968" w:rsidRPr="008E0427">
        <w:rPr>
          <w:snapToGrid/>
        </w:rPr>
        <w:t xml:space="preserve"> </w:t>
      </w:r>
      <w:r w:rsidR="004C5756" w:rsidRPr="008E0427">
        <w:rPr>
          <w:snapToGrid/>
        </w:rPr>
        <w:t>rôles</w:t>
      </w:r>
      <w:r w:rsidR="00127968" w:rsidRPr="008E0427">
        <w:rPr>
          <w:snapToGrid/>
        </w:rPr>
        <w:t xml:space="preserve"> </w:t>
      </w:r>
      <w:r w:rsidR="00A77B69" w:rsidRPr="008E0427">
        <w:rPr>
          <w:snapToGrid/>
        </w:rPr>
        <w:t>sauf</w:t>
      </w:r>
      <w:r w:rsidR="00685E00" w:rsidRPr="008E0427">
        <w:rPr>
          <w:snapToGrid/>
        </w:rPr>
        <w:t xml:space="preserve"> </w:t>
      </w:r>
      <w:r w:rsidR="003D44C8" w:rsidRPr="008E0427">
        <w:rPr>
          <w:snapToGrid/>
        </w:rPr>
        <w:t>deux</w:t>
      </w:r>
      <w:r w:rsidR="00685E00" w:rsidRPr="008E0427">
        <w:rPr>
          <w:snapToGrid/>
        </w:rPr>
        <w:t xml:space="preserve"> (</w:t>
      </w:r>
      <w:r w:rsidR="0036722A" w:rsidRPr="008E0427">
        <w:rPr>
          <w:snapToGrid/>
        </w:rPr>
        <w:t>l</w:t>
      </w:r>
      <w:r w:rsidR="00A01CDA" w:rsidRPr="008E0427">
        <w:rPr>
          <w:snapToGrid/>
        </w:rPr>
        <w:t>e</w:t>
      </w:r>
      <w:r w:rsidR="000B5020" w:rsidRPr="008E0427">
        <w:rPr>
          <w:snapToGrid/>
        </w:rPr>
        <w:t xml:space="preserve"> </w:t>
      </w:r>
      <w:r w:rsidR="00A77B69" w:rsidRPr="008E0427">
        <w:rPr>
          <w:snapToGrid/>
        </w:rPr>
        <w:t>Chercheur</w:t>
      </w:r>
      <w:r w:rsidR="00685E00" w:rsidRPr="008E0427">
        <w:rPr>
          <w:snapToGrid/>
        </w:rPr>
        <w:t xml:space="preserve"> </w:t>
      </w:r>
      <w:r w:rsidR="00521BEA" w:rsidRPr="008E0427">
        <w:rPr>
          <w:snapToGrid/>
        </w:rPr>
        <w:t>et</w:t>
      </w:r>
      <w:r w:rsidR="00685E00" w:rsidRPr="008E0427">
        <w:rPr>
          <w:snapToGrid/>
        </w:rPr>
        <w:t xml:space="preserve"> </w:t>
      </w:r>
      <w:r w:rsidR="0036722A" w:rsidRPr="008E0427">
        <w:rPr>
          <w:snapToGrid/>
        </w:rPr>
        <w:t>l</w:t>
      </w:r>
      <w:r w:rsidR="003C7D00" w:rsidRPr="008E0427">
        <w:rPr>
          <w:snapToGrid/>
        </w:rPr>
        <w:t>’Agent de d</w:t>
      </w:r>
      <w:r w:rsidR="00685E00" w:rsidRPr="008E0427">
        <w:rPr>
          <w:snapToGrid/>
        </w:rPr>
        <w:t xml:space="preserve">istrict) </w:t>
      </w:r>
      <w:r w:rsidR="006C0D1E" w:rsidRPr="008E0427">
        <w:rPr>
          <w:snapToGrid/>
        </w:rPr>
        <w:t>sont</w:t>
      </w:r>
      <w:r w:rsidR="00127968" w:rsidRPr="008E0427">
        <w:rPr>
          <w:snapToGrid/>
        </w:rPr>
        <w:t xml:space="preserve"> </w:t>
      </w:r>
      <w:r w:rsidR="003C7D00" w:rsidRPr="008E0427">
        <w:rPr>
          <w:snapToGrid/>
        </w:rPr>
        <w:t xml:space="preserve">ceux </w:t>
      </w:r>
      <w:r w:rsidR="003D44C8" w:rsidRPr="008E0427">
        <w:rPr>
          <w:snapToGrid/>
        </w:rPr>
        <w:t>d</w:t>
      </w:r>
      <w:r w:rsidR="003C7D00" w:rsidRPr="008E0427">
        <w:rPr>
          <w:snapToGrid/>
        </w:rPr>
        <w:t>e</w:t>
      </w:r>
      <w:r w:rsidR="003F1CDF" w:rsidRPr="008E0427">
        <w:rPr>
          <w:snapToGrid/>
        </w:rPr>
        <w:t xml:space="preserve"> </w:t>
      </w:r>
      <w:r w:rsidR="00A77B69" w:rsidRPr="008E0427">
        <w:rPr>
          <w:snapToGrid/>
        </w:rPr>
        <w:t xml:space="preserve">représentants </w:t>
      </w:r>
      <w:r w:rsidR="00521BEA" w:rsidRPr="008E0427">
        <w:rPr>
          <w:snapToGrid/>
        </w:rPr>
        <w:t>et</w:t>
      </w:r>
      <w:r w:rsidR="003F1CDF" w:rsidRPr="008E0427">
        <w:rPr>
          <w:snapToGrid/>
        </w:rPr>
        <w:t xml:space="preserve"> </w:t>
      </w:r>
      <w:r w:rsidR="003C7D00" w:rsidRPr="008E0427">
        <w:rPr>
          <w:snapToGrid/>
        </w:rPr>
        <w:t xml:space="preserve">de </w:t>
      </w:r>
      <w:r w:rsidR="004C5756" w:rsidRPr="008E0427">
        <w:rPr>
          <w:snapToGrid/>
        </w:rPr>
        <w:t>praticien</w:t>
      </w:r>
      <w:r w:rsidR="003F1CDF" w:rsidRPr="008E0427">
        <w:rPr>
          <w:snapToGrid/>
        </w:rPr>
        <w:t>s</w:t>
      </w:r>
      <w:r w:rsidR="003C7D00" w:rsidRPr="008E0427">
        <w:rPr>
          <w:snapToGrid/>
        </w:rPr>
        <w:t xml:space="preserve"> de la communauté</w:t>
      </w:r>
      <w:r w:rsidR="00685E00" w:rsidRPr="008E0427">
        <w:rPr>
          <w:snapToGrid/>
        </w:rPr>
        <w:t xml:space="preserve">. </w:t>
      </w:r>
      <w:r w:rsidR="003D44C8" w:rsidRPr="008E0427">
        <w:rPr>
          <w:snapToGrid/>
        </w:rPr>
        <w:t>Deux</w:t>
      </w:r>
      <w:r w:rsidR="00685E00" w:rsidRPr="008E0427">
        <w:rPr>
          <w:snapToGrid/>
        </w:rPr>
        <w:t xml:space="preserve"> </w:t>
      </w:r>
      <w:r w:rsidR="006C0D1E" w:rsidRPr="008E0427">
        <w:rPr>
          <w:snapToGrid/>
        </w:rPr>
        <w:t>sont</w:t>
      </w:r>
      <w:r w:rsidR="00685E00" w:rsidRPr="008E0427">
        <w:rPr>
          <w:snapToGrid/>
        </w:rPr>
        <w:t xml:space="preserve"> </w:t>
      </w:r>
      <w:r w:rsidR="003C7D00" w:rsidRPr="008E0427">
        <w:rPr>
          <w:snapToGrid/>
        </w:rPr>
        <w:t>des rôles masculins</w:t>
      </w:r>
      <w:r w:rsidR="00685E00" w:rsidRPr="008E0427">
        <w:rPr>
          <w:snapToGrid/>
        </w:rPr>
        <w:t xml:space="preserve">, </w:t>
      </w:r>
      <w:r w:rsidR="003D44C8" w:rsidRPr="008E0427">
        <w:rPr>
          <w:snapToGrid/>
        </w:rPr>
        <w:t>deux</w:t>
      </w:r>
      <w:r w:rsidR="00806302" w:rsidRPr="008E0427">
        <w:rPr>
          <w:snapToGrid/>
        </w:rPr>
        <w:t xml:space="preserve"> </w:t>
      </w:r>
      <w:r w:rsidR="006C0D1E" w:rsidRPr="008E0427">
        <w:rPr>
          <w:snapToGrid/>
        </w:rPr>
        <w:t>sont</w:t>
      </w:r>
      <w:r w:rsidR="003C7D00" w:rsidRPr="008E0427">
        <w:rPr>
          <w:snapToGrid/>
        </w:rPr>
        <w:t xml:space="preserve"> fé</w:t>
      </w:r>
      <w:r w:rsidR="00685E00" w:rsidRPr="008E0427">
        <w:rPr>
          <w:snapToGrid/>
        </w:rPr>
        <w:t>m</w:t>
      </w:r>
      <w:r w:rsidR="003C7D00" w:rsidRPr="008E0427">
        <w:rPr>
          <w:snapToGrid/>
        </w:rPr>
        <w:t>inins</w:t>
      </w:r>
      <w:r w:rsidR="00685E00" w:rsidRPr="008E0427">
        <w:rPr>
          <w:snapToGrid/>
        </w:rPr>
        <w:t xml:space="preserve"> </w:t>
      </w:r>
      <w:r w:rsidR="00521BEA" w:rsidRPr="008E0427">
        <w:rPr>
          <w:snapToGrid/>
        </w:rPr>
        <w:t>et</w:t>
      </w:r>
      <w:r w:rsidR="007057BE" w:rsidRPr="008E0427">
        <w:rPr>
          <w:snapToGrid/>
        </w:rPr>
        <w:t xml:space="preserve"> </w:t>
      </w:r>
      <w:r w:rsidR="0036722A" w:rsidRPr="008E0427">
        <w:rPr>
          <w:snapToGrid/>
        </w:rPr>
        <w:t>l</w:t>
      </w:r>
      <w:r w:rsidR="00A77B69" w:rsidRPr="008E0427">
        <w:rPr>
          <w:snapToGrid/>
        </w:rPr>
        <w:t>e</w:t>
      </w:r>
      <w:r w:rsidR="00685E00" w:rsidRPr="008E0427">
        <w:rPr>
          <w:snapToGrid/>
        </w:rPr>
        <w:t xml:space="preserve"> re</w:t>
      </w:r>
      <w:r w:rsidR="004F4611" w:rsidRPr="008E0427">
        <w:rPr>
          <w:snapToGrid/>
        </w:rPr>
        <w:t>st</w:t>
      </w:r>
      <w:r w:rsidR="00A77B69" w:rsidRPr="008E0427">
        <w:rPr>
          <w:snapToGrid/>
        </w:rPr>
        <w:t>e</w:t>
      </w:r>
      <w:r w:rsidR="004F4611" w:rsidRPr="008E0427">
        <w:rPr>
          <w:snapToGrid/>
        </w:rPr>
        <w:t xml:space="preserve"> </w:t>
      </w:r>
      <w:r w:rsidR="006C0D1E" w:rsidRPr="008E0427">
        <w:rPr>
          <w:snapToGrid/>
        </w:rPr>
        <w:t>s</w:t>
      </w:r>
      <w:r w:rsidR="00670A0D" w:rsidRPr="008E0427">
        <w:rPr>
          <w:snapToGrid/>
        </w:rPr>
        <w:t>’applique indifféremment aux deux sexes</w:t>
      </w:r>
      <w:r w:rsidR="008110C5" w:rsidRPr="008E0427">
        <w:rPr>
          <w:snapToGrid/>
        </w:rPr>
        <w:t xml:space="preserve">. </w:t>
      </w:r>
      <w:r w:rsidR="00A77B69" w:rsidRPr="008E0427">
        <w:rPr>
          <w:snapToGrid/>
        </w:rPr>
        <w:t xml:space="preserve">À </w:t>
      </w:r>
      <w:r w:rsidR="0036722A" w:rsidRPr="008E0427">
        <w:rPr>
          <w:snapToGrid/>
        </w:rPr>
        <w:t>l</w:t>
      </w:r>
      <w:r w:rsidR="00A77B69" w:rsidRPr="008E0427">
        <w:rPr>
          <w:snapToGrid/>
        </w:rPr>
        <w:t>a</w:t>
      </w:r>
      <w:r w:rsidR="00806302" w:rsidRPr="008E0427">
        <w:rPr>
          <w:snapToGrid/>
        </w:rPr>
        <w:t xml:space="preserve"> </w:t>
      </w:r>
      <w:r w:rsidR="00A77B69" w:rsidRPr="008E0427">
        <w:rPr>
          <w:snapToGrid/>
        </w:rPr>
        <w:t>demande</w:t>
      </w:r>
      <w:r w:rsidR="00806302" w:rsidRPr="008E0427">
        <w:rPr>
          <w:snapToGrid/>
        </w:rPr>
        <w:t xml:space="preserve"> </w:t>
      </w:r>
      <w:r w:rsidR="003D44C8" w:rsidRPr="008E0427">
        <w:rPr>
          <w:snapToGrid/>
        </w:rPr>
        <w:t>d</w:t>
      </w:r>
      <w:r w:rsidR="00670A0D" w:rsidRPr="008E0427">
        <w:rPr>
          <w:snapToGrid/>
        </w:rPr>
        <w:t>e</w:t>
      </w:r>
      <w:r w:rsidR="00806302" w:rsidRPr="008E0427">
        <w:rPr>
          <w:snapToGrid/>
        </w:rPr>
        <w:t xml:space="preserve"> </w:t>
      </w:r>
      <w:r w:rsidR="0036722A" w:rsidRPr="008E0427">
        <w:rPr>
          <w:snapToGrid/>
        </w:rPr>
        <w:t>l</w:t>
      </w:r>
      <w:r w:rsidR="00670A0D" w:rsidRPr="008E0427">
        <w:rPr>
          <w:snapToGrid/>
        </w:rPr>
        <w:t>’</w:t>
      </w:r>
      <w:r w:rsidR="001B63E8" w:rsidRPr="008E0427">
        <w:rPr>
          <w:snapToGrid/>
        </w:rPr>
        <w:t>équipe spéciale</w:t>
      </w:r>
      <w:r w:rsidR="00670A0D" w:rsidRPr="008E0427">
        <w:rPr>
          <w:snapToGrid/>
        </w:rPr>
        <w:t xml:space="preserve"> du</w:t>
      </w:r>
      <w:r w:rsidR="00806302" w:rsidRPr="008E0427">
        <w:rPr>
          <w:snapToGrid/>
        </w:rPr>
        <w:t xml:space="preserve"> </w:t>
      </w:r>
      <w:r w:rsidR="00670A0D" w:rsidRPr="008E0427">
        <w:rPr>
          <w:snapToGrid/>
        </w:rPr>
        <w:t xml:space="preserve">PCI, </w:t>
      </w:r>
      <w:r w:rsidR="0036722A" w:rsidRPr="008E0427">
        <w:rPr>
          <w:snapToGrid/>
        </w:rPr>
        <w:t>l</w:t>
      </w:r>
      <w:r w:rsidR="00A77B69" w:rsidRPr="008E0427">
        <w:rPr>
          <w:snapToGrid/>
        </w:rPr>
        <w:t>es</w:t>
      </w:r>
      <w:r w:rsidR="00670A0D" w:rsidRPr="008E0427">
        <w:rPr>
          <w:snapToGrid/>
        </w:rPr>
        <w:t xml:space="preserve"> participants vont tracer </w:t>
      </w:r>
      <w:r w:rsidR="0036722A" w:rsidRPr="008E0427">
        <w:rPr>
          <w:snapToGrid/>
        </w:rPr>
        <w:t>l</w:t>
      </w:r>
      <w:r w:rsidR="00A77B69" w:rsidRPr="008E0427">
        <w:rPr>
          <w:snapToGrid/>
        </w:rPr>
        <w:t>es grandes lignes</w:t>
      </w:r>
      <w:r w:rsidR="00455F66" w:rsidRPr="008E0427">
        <w:rPr>
          <w:snapToGrid/>
        </w:rPr>
        <w:t xml:space="preserve"> </w:t>
      </w:r>
      <w:r w:rsidR="003D44C8" w:rsidRPr="008E0427">
        <w:rPr>
          <w:snapToGrid/>
        </w:rPr>
        <w:t>d</w:t>
      </w:r>
      <w:r w:rsidR="00A77B69" w:rsidRPr="008E0427">
        <w:rPr>
          <w:snapToGrid/>
        </w:rPr>
        <w:t>’</w:t>
      </w:r>
      <w:r w:rsidR="003D44C8" w:rsidRPr="008E0427">
        <w:rPr>
          <w:snapToGrid/>
        </w:rPr>
        <w:t>un</w:t>
      </w:r>
      <w:r w:rsidR="00455F66" w:rsidRPr="008E0427">
        <w:rPr>
          <w:snapToGrid/>
        </w:rPr>
        <w:t xml:space="preserve"> </w:t>
      </w:r>
      <w:r w:rsidR="00521BEA" w:rsidRPr="008E0427">
        <w:rPr>
          <w:snapToGrid/>
        </w:rPr>
        <w:t>plan de sauvegarde</w:t>
      </w:r>
      <w:r w:rsidR="00455F66" w:rsidRPr="008E0427">
        <w:rPr>
          <w:snapToGrid/>
        </w:rPr>
        <w:t xml:space="preserve"> </w:t>
      </w:r>
      <w:r w:rsidR="00A77B69" w:rsidRPr="008E0427">
        <w:rPr>
          <w:snapToGrid/>
        </w:rPr>
        <w:t>du</w:t>
      </w:r>
      <w:r w:rsidR="00455F66" w:rsidRPr="008E0427">
        <w:rPr>
          <w:snapToGrid/>
        </w:rPr>
        <w:t xml:space="preserve"> </w:t>
      </w:r>
      <w:r w:rsidR="00A77B69" w:rsidRPr="008E0427">
        <w:rPr>
          <w:snapToGrid/>
        </w:rPr>
        <w:t>PCI de la v</w:t>
      </w:r>
      <w:r w:rsidR="00521BEA" w:rsidRPr="008E0427">
        <w:rPr>
          <w:snapToGrid/>
        </w:rPr>
        <w:t>allée de Limnu</w:t>
      </w:r>
      <w:r w:rsidR="00685E00" w:rsidRPr="008E0427">
        <w:rPr>
          <w:snapToGrid/>
        </w:rPr>
        <w:t xml:space="preserve"> </w:t>
      </w:r>
      <w:r w:rsidR="006C0D1E" w:rsidRPr="008E0427">
        <w:rPr>
          <w:snapToGrid/>
        </w:rPr>
        <w:t>qu</w:t>
      </w:r>
      <w:r w:rsidR="00A77B69" w:rsidRPr="008E0427">
        <w:rPr>
          <w:snapToGrid/>
        </w:rPr>
        <w:t>i</w:t>
      </w:r>
      <w:r w:rsidR="00103F27" w:rsidRPr="008E0427">
        <w:rPr>
          <w:snapToGrid/>
        </w:rPr>
        <w:t xml:space="preserve"> </w:t>
      </w:r>
      <w:r w:rsidR="00670A0D" w:rsidRPr="008E0427">
        <w:rPr>
          <w:snapToGrid/>
        </w:rPr>
        <w:t>sera</w:t>
      </w:r>
      <w:r w:rsidR="00103F27" w:rsidRPr="008E0427">
        <w:rPr>
          <w:snapToGrid/>
        </w:rPr>
        <w:t xml:space="preserve"> s</w:t>
      </w:r>
      <w:r w:rsidR="00670A0D" w:rsidRPr="008E0427">
        <w:rPr>
          <w:snapToGrid/>
        </w:rPr>
        <w:t>oumis à</w:t>
      </w:r>
      <w:r w:rsidR="00103F27" w:rsidRPr="008E0427">
        <w:rPr>
          <w:snapToGrid/>
        </w:rPr>
        <w:t xml:space="preserve"> </w:t>
      </w:r>
      <w:r w:rsidR="0036722A" w:rsidRPr="008E0427">
        <w:rPr>
          <w:snapToGrid/>
        </w:rPr>
        <w:t>l</w:t>
      </w:r>
      <w:r w:rsidR="00670A0D" w:rsidRPr="008E0427">
        <w:rPr>
          <w:snapToGrid/>
        </w:rPr>
        <w:t>’</w:t>
      </w:r>
      <w:r w:rsidR="001B63E8" w:rsidRPr="008E0427">
        <w:rPr>
          <w:snapToGrid/>
        </w:rPr>
        <w:t>équipe spéciale</w:t>
      </w:r>
      <w:r w:rsidR="00670A0D" w:rsidRPr="008E0427">
        <w:rPr>
          <w:snapToGrid/>
        </w:rPr>
        <w:t xml:space="preserve"> du PCI</w:t>
      </w:r>
      <w:r w:rsidR="00103F27" w:rsidRPr="008E0427">
        <w:rPr>
          <w:snapToGrid/>
        </w:rPr>
        <w:t xml:space="preserve"> </w:t>
      </w:r>
      <w:r w:rsidR="006C0D1E" w:rsidRPr="008E0427">
        <w:rPr>
          <w:snapToGrid/>
        </w:rPr>
        <w:t>qui</w:t>
      </w:r>
      <w:r w:rsidR="00103F27" w:rsidRPr="008E0427">
        <w:rPr>
          <w:snapToGrid/>
        </w:rPr>
        <w:t xml:space="preserve"> </w:t>
      </w:r>
      <w:r w:rsidR="00670A0D" w:rsidRPr="008E0427">
        <w:rPr>
          <w:snapToGrid/>
        </w:rPr>
        <w:t>peut dé</w:t>
      </w:r>
      <w:r w:rsidR="00103F27" w:rsidRPr="008E0427">
        <w:rPr>
          <w:snapToGrid/>
        </w:rPr>
        <w:t>cide</w:t>
      </w:r>
      <w:r w:rsidR="0013279F">
        <w:rPr>
          <w:snapToGrid/>
        </w:rPr>
        <w:t>r</w:t>
      </w:r>
      <w:r w:rsidR="00103F27" w:rsidRPr="008E0427">
        <w:rPr>
          <w:snapToGrid/>
        </w:rPr>
        <w:t xml:space="preserve"> </w:t>
      </w:r>
      <w:r w:rsidR="00A77B69" w:rsidRPr="008E0427">
        <w:rPr>
          <w:snapToGrid/>
        </w:rPr>
        <w:t>de l’</w:t>
      </w:r>
      <w:r w:rsidR="00103F27" w:rsidRPr="008E0427">
        <w:rPr>
          <w:snapToGrid/>
        </w:rPr>
        <w:t>adopt</w:t>
      </w:r>
      <w:r w:rsidR="00A77B69" w:rsidRPr="008E0427">
        <w:rPr>
          <w:snapToGrid/>
        </w:rPr>
        <w:t>er</w:t>
      </w:r>
      <w:r w:rsidR="00103F27" w:rsidRPr="008E0427">
        <w:rPr>
          <w:snapToGrid/>
        </w:rPr>
        <w:t xml:space="preserve"> </w:t>
      </w:r>
      <w:r w:rsidR="00521BEA" w:rsidRPr="008E0427">
        <w:rPr>
          <w:snapToGrid/>
        </w:rPr>
        <w:t>et</w:t>
      </w:r>
      <w:r w:rsidR="00103F27" w:rsidRPr="008E0427">
        <w:rPr>
          <w:snapToGrid/>
        </w:rPr>
        <w:t xml:space="preserve"> </w:t>
      </w:r>
      <w:r w:rsidR="00670A0D" w:rsidRPr="008E0427">
        <w:rPr>
          <w:snapToGrid/>
        </w:rPr>
        <w:t>d’en poursuivre l’é</w:t>
      </w:r>
      <w:r w:rsidR="00A77B69" w:rsidRPr="008E0427">
        <w:rPr>
          <w:snapToGrid/>
        </w:rPr>
        <w:t>laborat</w:t>
      </w:r>
      <w:r w:rsidR="00670A0D" w:rsidRPr="008E0427">
        <w:rPr>
          <w:snapToGrid/>
        </w:rPr>
        <w:t>ion</w:t>
      </w:r>
      <w:r w:rsidR="00A77B69" w:rsidRPr="008E0427">
        <w:rPr>
          <w:snapToGrid/>
        </w:rPr>
        <w:t xml:space="preserve">, en particulier </w:t>
      </w:r>
      <w:r w:rsidR="0013279F">
        <w:rPr>
          <w:snapToGrid/>
        </w:rPr>
        <w:t>à traver</w:t>
      </w:r>
      <w:r w:rsidR="008001B0" w:rsidRPr="008E0427">
        <w:rPr>
          <w:snapToGrid/>
        </w:rPr>
        <w:t xml:space="preserve">s </w:t>
      </w:r>
      <w:r w:rsidR="00A77B69" w:rsidRPr="008E0427">
        <w:rPr>
          <w:snapToGrid/>
        </w:rPr>
        <w:t>se</w:t>
      </w:r>
      <w:r w:rsidR="00103F27" w:rsidRPr="008E0427">
        <w:rPr>
          <w:snapToGrid/>
        </w:rPr>
        <w:t>s aspects</w:t>
      </w:r>
      <w:r w:rsidR="00A77B69" w:rsidRPr="008E0427">
        <w:rPr>
          <w:snapToGrid/>
        </w:rPr>
        <w:t xml:space="preserve"> financiers</w:t>
      </w:r>
      <w:r w:rsidR="00103F27" w:rsidRPr="008E0427">
        <w:rPr>
          <w:snapToGrid/>
        </w:rPr>
        <w:t>.</w:t>
      </w:r>
    </w:p>
    <w:p w:rsidR="006403F8" w:rsidRPr="008E0427" w:rsidRDefault="00FD6E43" w:rsidP="00291607">
      <w:pPr>
        <w:pStyle w:val="Texte1"/>
        <w:spacing w:before="0"/>
        <w:rPr>
          <w:snapToGrid/>
        </w:rPr>
      </w:pPr>
      <w:r w:rsidRPr="008E0427">
        <w:rPr>
          <w:snapToGrid/>
        </w:rPr>
        <w:t xml:space="preserve">Dans </w:t>
      </w:r>
      <w:r w:rsidR="0036722A" w:rsidRPr="008E0427">
        <w:rPr>
          <w:snapToGrid/>
        </w:rPr>
        <w:t>l</w:t>
      </w:r>
      <w:r w:rsidRPr="008E0427">
        <w:rPr>
          <w:snapToGrid/>
        </w:rPr>
        <w:t>a</w:t>
      </w:r>
      <w:r w:rsidR="002D2E06" w:rsidRPr="008E0427">
        <w:rPr>
          <w:snapToGrid/>
        </w:rPr>
        <w:t xml:space="preserve"> </w:t>
      </w:r>
      <w:r w:rsidRPr="008E0427">
        <w:rPr>
          <w:snapToGrid/>
        </w:rPr>
        <w:t xml:space="preserve">version sans </w:t>
      </w:r>
      <w:r w:rsidR="00521BEA" w:rsidRPr="008E0427">
        <w:rPr>
          <w:snapToGrid/>
        </w:rPr>
        <w:t>jeu</w:t>
      </w:r>
      <w:r w:rsidR="002D2E06" w:rsidRPr="008E0427">
        <w:rPr>
          <w:snapToGrid/>
        </w:rPr>
        <w:t xml:space="preserve">, </w:t>
      </w:r>
      <w:r w:rsidRPr="008E0427">
        <w:rPr>
          <w:snapToGrid/>
        </w:rPr>
        <w:t xml:space="preserve">les </w:t>
      </w:r>
      <w:r w:rsidR="002D2E06" w:rsidRPr="008E0427">
        <w:rPr>
          <w:snapToGrid/>
        </w:rPr>
        <w:t>participants</w:t>
      </w:r>
      <w:r w:rsidR="003F1CDF" w:rsidRPr="008E0427">
        <w:rPr>
          <w:snapToGrid/>
        </w:rPr>
        <w:t xml:space="preserve"> </w:t>
      </w:r>
      <w:r w:rsidR="006C0D1E" w:rsidRPr="008E0427">
        <w:rPr>
          <w:snapToGrid/>
        </w:rPr>
        <w:t>sont</w:t>
      </w:r>
      <w:r w:rsidR="003F1CDF" w:rsidRPr="008E0427">
        <w:rPr>
          <w:snapToGrid/>
        </w:rPr>
        <w:t xml:space="preserve"> suppos</w:t>
      </w:r>
      <w:r w:rsidRPr="008E0427">
        <w:rPr>
          <w:snapToGrid/>
        </w:rPr>
        <w:t>és</w:t>
      </w:r>
      <w:r w:rsidR="003F1CDF" w:rsidRPr="008E0427">
        <w:rPr>
          <w:snapToGrid/>
        </w:rPr>
        <w:t xml:space="preserve"> </w:t>
      </w:r>
      <w:r w:rsidR="004C5756" w:rsidRPr="008E0427">
        <w:rPr>
          <w:snapToGrid/>
        </w:rPr>
        <w:t>être</w:t>
      </w:r>
      <w:r w:rsidR="003F1CDF" w:rsidRPr="008E0427">
        <w:rPr>
          <w:snapToGrid/>
        </w:rPr>
        <w:t xml:space="preserve"> </w:t>
      </w:r>
      <w:r w:rsidRPr="008E0427">
        <w:rPr>
          <w:snapToGrid/>
        </w:rPr>
        <w:t xml:space="preserve">des experts externes </w:t>
      </w:r>
      <w:r w:rsidR="0013279F">
        <w:rPr>
          <w:snapToGrid/>
        </w:rPr>
        <w:t xml:space="preserve">issus </w:t>
      </w:r>
      <w:r w:rsidRPr="008E0427">
        <w:rPr>
          <w:snapToGrid/>
        </w:rPr>
        <w:t>d</w:t>
      </w:r>
      <w:r w:rsidR="00197CB4" w:rsidRPr="008E0427">
        <w:rPr>
          <w:snapToGrid/>
        </w:rPr>
        <w:t xml:space="preserve">e divers </w:t>
      </w:r>
      <w:r w:rsidRPr="008E0427">
        <w:rPr>
          <w:snapToGrid/>
        </w:rPr>
        <w:t>horizons</w:t>
      </w:r>
      <w:r w:rsidR="003F1CDF" w:rsidRPr="008E0427">
        <w:rPr>
          <w:snapToGrid/>
        </w:rPr>
        <w:t xml:space="preserve"> (</w:t>
      </w:r>
      <w:r w:rsidR="006C0D1E" w:rsidRPr="008E0427">
        <w:rPr>
          <w:snapToGrid/>
        </w:rPr>
        <w:t>leur</w:t>
      </w:r>
      <w:r w:rsidR="003F1CDF" w:rsidRPr="008E0427">
        <w:rPr>
          <w:snapToGrid/>
        </w:rPr>
        <w:t xml:space="preserve"> </w:t>
      </w:r>
      <w:r w:rsidR="005A425E" w:rsidRPr="008E0427">
        <w:rPr>
          <w:snapToGrid/>
        </w:rPr>
        <w:t>propre</w:t>
      </w:r>
      <w:r w:rsidR="003F1CDF" w:rsidRPr="008E0427">
        <w:rPr>
          <w:snapToGrid/>
        </w:rPr>
        <w:t xml:space="preserve"> </w:t>
      </w:r>
      <w:r w:rsidR="005A425E" w:rsidRPr="008E0427">
        <w:rPr>
          <w:snapToGrid/>
        </w:rPr>
        <w:t>expérience dans la vie réelle</w:t>
      </w:r>
      <w:r w:rsidR="003F1CDF" w:rsidRPr="008E0427">
        <w:rPr>
          <w:snapToGrid/>
        </w:rPr>
        <w:t xml:space="preserve">), </w:t>
      </w:r>
      <w:r w:rsidR="005A425E" w:rsidRPr="008E0427">
        <w:rPr>
          <w:snapToGrid/>
        </w:rPr>
        <w:t xml:space="preserve">sans connaissance préalable </w:t>
      </w:r>
      <w:r w:rsidR="003D44C8" w:rsidRPr="008E0427">
        <w:rPr>
          <w:snapToGrid/>
        </w:rPr>
        <w:t>d</w:t>
      </w:r>
      <w:r w:rsidR="00A77B69" w:rsidRPr="008E0427">
        <w:rPr>
          <w:snapToGrid/>
        </w:rPr>
        <w:t>e la</w:t>
      </w:r>
      <w:r w:rsidR="003F1CDF" w:rsidRPr="008E0427">
        <w:rPr>
          <w:snapToGrid/>
        </w:rPr>
        <w:t xml:space="preserve"> </w:t>
      </w:r>
      <w:r w:rsidR="005A425E" w:rsidRPr="008E0427">
        <w:rPr>
          <w:snapToGrid/>
        </w:rPr>
        <w:t>v</w:t>
      </w:r>
      <w:r w:rsidR="00521BEA" w:rsidRPr="008E0427">
        <w:rPr>
          <w:snapToGrid/>
        </w:rPr>
        <w:t>allée de Limnu</w:t>
      </w:r>
      <w:r w:rsidR="00552172" w:rsidRPr="008E0427">
        <w:rPr>
          <w:snapToGrid/>
        </w:rPr>
        <w:t>.</w:t>
      </w:r>
      <w:r w:rsidR="007057BE" w:rsidRPr="008E0427">
        <w:rPr>
          <w:snapToGrid/>
        </w:rPr>
        <w:t xml:space="preserve"> </w:t>
      </w:r>
      <w:r w:rsidR="005A425E" w:rsidRPr="008E0427">
        <w:rPr>
          <w:snapToGrid/>
        </w:rPr>
        <w:t>Il est demandé à c</w:t>
      </w:r>
      <w:r w:rsidR="00C21DD2" w:rsidRPr="008E0427">
        <w:rPr>
          <w:snapToGrid/>
        </w:rPr>
        <w:t>es</w:t>
      </w:r>
      <w:r w:rsidR="002D2E06" w:rsidRPr="008E0427">
        <w:rPr>
          <w:snapToGrid/>
        </w:rPr>
        <w:t xml:space="preserve"> experts </w:t>
      </w:r>
      <w:r w:rsidR="005A425E" w:rsidRPr="008E0427">
        <w:rPr>
          <w:snapToGrid/>
        </w:rPr>
        <w:t>de pré</w:t>
      </w:r>
      <w:r w:rsidR="003F1CDF" w:rsidRPr="008E0427">
        <w:rPr>
          <w:snapToGrid/>
        </w:rPr>
        <w:t>pare</w:t>
      </w:r>
      <w:r w:rsidR="005A425E" w:rsidRPr="008E0427">
        <w:rPr>
          <w:snapToGrid/>
        </w:rPr>
        <w:t>r</w:t>
      </w:r>
      <w:r w:rsidR="00F65D99" w:rsidRPr="008E0427">
        <w:rPr>
          <w:snapToGrid/>
        </w:rPr>
        <w:t xml:space="preserve"> </w:t>
      </w:r>
      <w:r w:rsidR="003D44C8" w:rsidRPr="008E0427">
        <w:rPr>
          <w:snapToGrid/>
        </w:rPr>
        <w:t>un</w:t>
      </w:r>
      <w:r w:rsidR="00F65D99" w:rsidRPr="008E0427">
        <w:rPr>
          <w:snapToGrid/>
        </w:rPr>
        <w:t xml:space="preserve"> </w:t>
      </w:r>
      <w:r w:rsidR="005A425E" w:rsidRPr="008E0427">
        <w:rPr>
          <w:snapToGrid/>
        </w:rPr>
        <w:t>projet de</w:t>
      </w:r>
      <w:r w:rsidR="00685E00" w:rsidRPr="008E0427">
        <w:rPr>
          <w:snapToGrid/>
        </w:rPr>
        <w:t xml:space="preserve"> </w:t>
      </w:r>
      <w:r w:rsidR="00521BEA" w:rsidRPr="008E0427">
        <w:rPr>
          <w:snapToGrid/>
        </w:rPr>
        <w:t>plan de sauvegarde</w:t>
      </w:r>
      <w:r w:rsidR="003F1CDF" w:rsidRPr="008E0427">
        <w:rPr>
          <w:snapToGrid/>
        </w:rPr>
        <w:t xml:space="preserve"> </w:t>
      </w:r>
      <w:r w:rsidR="00521BEA" w:rsidRPr="008E0427">
        <w:rPr>
          <w:snapToGrid/>
        </w:rPr>
        <w:t>pour</w:t>
      </w:r>
      <w:r w:rsidR="00685E00" w:rsidRPr="008E0427">
        <w:rPr>
          <w:snapToGrid/>
        </w:rPr>
        <w:t xml:space="preserve"> </w:t>
      </w:r>
      <w:r w:rsidR="00A77B69" w:rsidRPr="008E0427">
        <w:rPr>
          <w:snapToGrid/>
        </w:rPr>
        <w:t>le PCI de la v</w:t>
      </w:r>
      <w:r w:rsidR="00521BEA" w:rsidRPr="008E0427">
        <w:rPr>
          <w:snapToGrid/>
        </w:rPr>
        <w:t>allée de Limnu</w:t>
      </w:r>
      <w:r w:rsidR="00685E00" w:rsidRPr="008E0427">
        <w:rPr>
          <w:snapToGrid/>
        </w:rPr>
        <w:t xml:space="preserve"> </w:t>
      </w:r>
      <w:r w:rsidR="006C0D1E" w:rsidRPr="008E0427">
        <w:rPr>
          <w:snapToGrid/>
        </w:rPr>
        <w:t>qu</w:t>
      </w:r>
      <w:r w:rsidR="00A77B69" w:rsidRPr="008E0427">
        <w:rPr>
          <w:snapToGrid/>
        </w:rPr>
        <w:t>i</w:t>
      </w:r>
      <w:r w:rsidR="00685E00" w:rsidRPr="008E0427">
        <w:rPr>
          <w:snapToGrid/>
        </w:rPr>
        <w:t xml:space="preserve"> </w:t>
      </w:r>
      <w:r w:rsidR="00A77B69" w:rsidRPr="008E0427">
        <w:rPr>
          <w:snapToGrid/>
        </w:rPr>
        <w:t>sera</w:t>
      </w:r>
      <w:r w:rsidR="005A425E" w:rsidRPr="008E0427">
        <w:rPr>
          <w:snapToGrid/>
        </w:rPr>
        <w:t xml:space="preserve"> pré</w:t>
      </w:r>
      <w:r w:rsidR="00685E00" w:rsidRPr="008E0427">
        <w:rPr>
          <w:snapToGrid/>
        </w:rPr>
        <w:t>sent</w:t>
      </w:r>
      <w:r w:rsidR="005A425E" w:rsidRPr="008E0427">
        <w:rPr>
          <w:snapToGrid/>
        </w:rPr>
        <w:t>é à</w:t>
      </w:r>
      <w:r w:rsidR="00685E00" w:rsidRPr="008E0427">
        <w:rPr>
          <w:snapToGrid/>
        </w:rPr>
        <w:t xml:space="preserve"> </w:t>
      </w:r>
      <w:r w:rsidR="0036722A" w:rsidRPr="008E0427">
        <w:rPr>
          <w:snapToGrid/>
        </w:rPr>
        <w:t>l</w:t>
      </w:r>
      <w:r w:rsidR="005A425E" w:rsidRPr="008E0427">
        <w:rPr>
          <w:snapToGrid/>
        </w:rPr>
        <w:t>’</w:t>
      </w:r>
      <w:r w:rsidR="001B63E8" w:rsidRPr="008E0427">
        <w:rPr>
          <w:snapToGrid/>
        </w:rPr>
        <w:t>équipe spéciale</w:t>
      </w:r>
      <w:r w:rsidR="005A425E" w:rsidRPr="008E0427">
        <w:rPr>
          <w:snapToGrid/>
        </w:rPr>
        <w:t xml:space="preserve"> du PCI</w:t>
      </w:r>
      <w:r w:rsidR="00685E00" w:rsidRPr="008E0427">
        <w:rPr>
          <w:snapToGrid/>
        </w:rPr>
        <w:t xml:space="preserve">. </w:t>
      </w:r>
      <w:r w:rsidR="005A425E" w:rsidRPr="008E0427">
        <w:rPr>
          <w:snapToGrid/>
        </w:rPr>
        <w:t xml:space="preserve">Celle-ci pourrait </w:t>
      </w:r>
      <w:r w:rsidR="0013279F">
        <w:rPr>
          <w:snapToGrid/>
        </w:rPr>
        <w:t>s’en servir</w:t>
      </w:r>
      <w:r w:rsidR="005A425E" w:rsidRPr="008E0427">
        <w:rPr>
          <w:snapToGrid/>
        </w:rPr>
        <w:t xml:space="preserve"> comme</w:t>
      </w:r>
      <w:r w:rsidR="00103F27" w:rsidRPr="008E0427">
        <w:rPr>
          <w:snapToGrid/>
        </w:rPr>
        <w:t xml:space="preserve"> </w:t>
      </w:r>
      <w:r w:rsidR="005A425E" w:rsidRPr="008E0427">
        <w:rPr>
          <w:snapToGrid/>
        </w:rPr>
        <w:t>document d</w:t>
      </w:r>
      <w:r w:rsidR="00103F27" w:rsidRPr="008E0427">
        <w:rPr>
          <w:snapToGrid/>
        </w:rPr>
        <w:t>e</w:t>
      </w:r>
      <w:r w:rsidR="005A425E" w:rsidRPr="008E0427">
        <w:rPr>
          <w:snapToGrid/>
        </w:rPr>
        <w:t xml:space="preserve"> réfé</w:t>
      </w:r>
      <w:r w:rsidR="00103F27" w:rsidRPr="008E0427">
        <w:rPr>
          <w:snapToGrid/>
        </w:rPr>
        <w:t xml:space="preserve">rence </w:t>
      </w:r>
      <w:r w:rsidR="006A4026" w:rsidRPr="008E0427">
        <w:rPr>
          <w:snapToGrid/>
        </w:rPr>
        <w:t>quand</w:t>
      </w:r>
      <w:r w:rsidR="000B5020" w:rsidRPr="008E0427">
        <w:rPr>
          <w:snapToGrid/>
        </w:rPr>
        <w:t xml:space="preserve"> </w:t>
      </w:r>
      <w:r w:rsidR="005A425E" w:rsidRPr="008E0427">
        <w:rPr>
          <w:snapToGrid/>
        </w:rPr>
        <w:t>elle évaluera</w:t>
      </w:r>
      <w:r w:rsidR="007057BE" w:rsidRPr="008E0427">
        <w:rPr>
          <w:snapToGrid/>
        </w:rPr>
        <w:t xml:space="preserve"> </w:t>
      </w:r>
      <w:r w:rsidR="0036722A" w:rsidRPr="008E0427">
        <w:rPr>
          <w:snapToGrid/>
        </w:rPr>
        <w:t>l</w:t>
      </w:r>
      <w:r w:rsidR="00A77B69" w:rsidRPr="008E0427">
        <w:rPr>
          <w:snapToGrid/>
        </w:rPr>
        <w:t>e</w:t>
      </w:r>
      <w:r w:rsidR="00685E00" w:rsidRPr="008E0427">
        <w:rPr>
          <w:snapToGrid/>
        </w:rPr>
        <w:t xml:space="preserve"> </w:t>
      </w:r>
      <w:r w:rsidR="00521BEA" w:rsidRPr="008E0427">
        <w:rPr>
          <w:snapToGrid/>
        </w:rPr>
        <w:t>plan de sauvegarde</w:t>
      </w:r>
      <w:r w:rsidR="00685E00" w:rsidRPr="008E0427">
        <w:rPr>
          <w:snapToGrid/>
        </w:rPr>
        <w:t xml:space="preserve"> </w:t>
      </w:r>
      <w:r w:rsidR="006C0D1E" w:rsidRPr="008E0427">
        <w:rPr>
          <w:snapToGrid/>
        </w:rPr>
        <w:t>qu</w:t>
      </w:r>
      <w:r w:rsidR="005A425E" w:rsidRPr="008E0427">
        <w:rPr>
          <w:snapToGrid/>
        </w:rPr>
        <w:t>i sera bientôt</w:t>
      </w:r>
      <w:r w:rsidR="00685E00" w:rsidRPr="008E0427">
        <w:rPr>
          <w:snapToGrid/>
        </w:rPr>
        <w:t xml:space="preserve"> </w:t>
      </w:r>
      <w:r w:rsidR="00A77B69" w:rsidRPr="008E0427">
        <w:rPr>
          <w:snapToGrid/>
        </w:rPr>
        <w:t>préparé</w:t>
      </w:r>
      <w:r w:rsidR="00685E00" w:rsidRPr="008E0427">
        <w:rPr>
          <w:snapToGrid/>
        </w:rPr>
        <w:t xml:space="preserve"> </w:t>
      </w:r>
      <w:r w:rsidR="00674DD1" w:rsidRPr="008E0427">
        <w:rPr>
          <w:snapToGrid/>
        </w:rPr>
        <w:t>avec</w:t>
      </w:r>
      <w:r w:rsidR="00685E00" w:rsidRPr="008E0427">
        <w:rPr>
          <w:snapToGrid/>
        </w:rPr>
        <w:t xml:space="preserve"> </w:t>
      </w:r>
      <w:r w:rsidR="0036722A" w:rsidRPr="008E0427">
        <w:rPr>
          <w:snapToGrid/>
        </w:rPr>
        <w:t>l</w:t>
      </w:r>
      <w:r w:rsidR="00396FCE" w:rsidRPr="008E0427">
        <w:rPr>
          <w:snapToGrid/>
        </w:rPr>
        <w:t>a participation la plus large</w:t>
      </w:r>
      <w:r w:rsidR="00806302" w:rsidRPr="008E0427">
        <w:rPr>
          <w:snapToGrid/>
        </w:rPr>
        <w:t xml:space="preserve"> possible </w:t>
      </w:r>
      <w:r w:rsidR="00396FCE" w:rsidRPr="008E0427">
        <w:rPr>
          <w:snapToGrid/>
        </w:rPr>
        <w:t>des</w:t>
      </w:r>
      <w:r w:rsidR="00806302" w:rsidRPr="008E0427">
        <w:rPr>
          <w:snapToGrid/>
        </w:rPr>
        <w:t xml:space="preserve"> </w:t>
      </w:r>
      <w:r w:rsidR="00A77B69" w:rsidRPr="008E0427">
        <w:rPr>
          <w:snapToGrid/>
        </w:rPr>
        <w:t>gens de la vallée</w:t>
      </w:r>
      <w:r w:rsidR="00685E00" w:rsidRPr="008E0427">
        <w:rPr>
          <w:snapToGrid/>
        </w:rPr>
        <w:t xml:space="preserve"> </w:t>
      </w:r>
      <w:r w:rsidR="00396FCE" w:rsidRPr="008E0427">
        <w:rPr>
          <w:snapToGrid/>
        </w:rPr>
        <w:t>eux-mêmes</w:t>
      </w:r>
      <w:r w:rsidR="00685E00" w:rsidRPr="008E0427">
        <w:rPr>
          <w:snapToGrid/>
        </w:rPr>
        <w:t>.</w:t>
      </w:r>
    </w:p>
    <w:p w:rsidR="00676DC6" w:rsidRPr="008E0427" w:rsidRDefault="00396FCE" w:rsidP="00806302">
      <w:pPr>
        <w:pStyle w:val="Texte1"/>
        <w:spacing w:before="0"/>
        <w:rPr>
          <w:snapToGrid/>
        </w:rPr>
      </w:pPr>
      <w:r w:rsidRPr="008E0427">
        <w:rPr>
          <w:snapToGrid/>
        </w:rPr>
        <w:t xml:space="preserve">Dans </w:t>
      </w:r>
      <w:r w:rsidR="0036722A" w:rsidRPr="008E0427">
        <w:rPr>
          <w:snapToGrid/>
        </w:rPr>
        <w:t>l</w:t>
      </w:r>
      <w:r w:rsidRPr="008E0427">
        <w:rPr>
          <w:snapToGrid/>
        </w:rPr>
        <w:t>es</w:t>
      </w:r>
      <w:r w:rsidR="00676DC6" w:rsidRPr="008E0427">
        <w:rPr>
          <w:snapToGrid/>
        </w:rPr>
        <w:t xml:space="preserve"> </w:t>
      </w:r>
      <w:r w:rsidR="004710C7" w:rsidRPr="008E0427">
        <w:rPr>
          <w:snapToGrid/>
        </w:rPr>
        <w:t>plans de session</w:t>
      </w:r>
      <w:r w:rsidR="00676DC6" w:rsidRPr="008E0427">
        <w:rPr>
          <w:snapToGrid/>
        </w:rPr>
        <w:t xml:space="preserve"> </w:t>
      </w:r>
      <w:r w:rsidR="006C0D1E" w:rsidRPr="008E0427">
        <w:rPr>
          <w:snapToGrid/>
        </w:rPr>
        <w:t>qu</w:t>
      </w:r>
      <w:r w:rsidRPr="008E0427">
        <w:rPr>
          <w:snapToGrid/>
        </w:rPr>
        <w:t>i</w:t>
      </w:r>
      <w:r w:rsidR="00676DC6" w:rsidRPr="008E0427">
        <w:rPr>
          <w:snapToGrid/>
        </w:rPr>
        <w:t xml:space="preserve"> </w:t>
      </w:r>
      <w:r w:rsidR="006C0D1E" w:rsidRPr="008E0427">
        <w:rPr>
          <w:snapToGrid/>
        </w:rPr>
        <w:t>sont</w:t>
      </w:r>
      <w:r w:rsidR="00676DC6" w:rsidRPr="008E0427">
        <w:rPr>
          <w:snapToGrid/>
        </w:rPr>
        <w:t xml:space="preserve"> sugg</w:t>
      </w:r>
      <w:r w:rsidRPr="008E0427">
        <w:rPr>
          <w:snapToGrid/>
        </w:rPr>
        <w:t>érés</w:t>
      </w:r>
      <w:r w:rsidR="00676DC6" w:rsidRPr="008E0427">
        <w:rPr>
          <w:snapToGrid/>
        </w:rPr>
        <w:t xml:space="preserve"> </w:t>
      </w:r>
      <w:r w:rsidR="004710C7" w:rsidRPr="008E0427">
        <w:rPr>
          <w:snapToGrid/>
        </w:rPr>
        <w:t>ci-</w:t>
      </w:r>
      <w:r w:rsidRPr="008E0427">
        <w:rPr>
          <w:snapToGrid/>
        </w:rPr>
        <w:t>après</w:t>
      </w:r>
      <w:r w:rsidR="00AA4A44" w:rsidRPr="008E0427">
        <w:rPr>
          <w:snapToGrid/>
        </w:rPr>
        <w:t>,</w:t>
      </w:r>
      <w:r w:rsidR="00676DC6" w:rsidRPr="008E0427">
        <w:rPr>
          <w:snapToGrid/>
        </w:rPr>
        <w:t xml:space="preserve"> 12 </w:t>
      </w:r>
      <w:r w:rsidR="00A77B69" w:rsidRPr="008E0427">
        <w:rPr>
          <w:snapToGrid/>
        </w:rPr>
        <w:t>heure</w:t>
      </w:r>
      <w:r w:rsidR="00676DC6" w:rsidRPr="008E0427">
        <w:rPr>
          <w:snapToGrid/>
        </w:rPr>
        <w:t xml:space="preserve">s </w:t>
      </w:r>
      <w:r w:rsidR="006C0D1E" w:rsidRPr="008E0427">
        <w:rPr>
          <w:snapToGrid/>
        </w:rPr>
        <w:t>sont</w:t>
      </w:r>
      <w:r w:rsidR="007057BE" w:rsidRPr="008E0427">
        <w:rPr>
          <w:snapToGrid/>
        </w:rPr>
        <w:t xml:space="preserve"> </w:t>
      </w:r>
      <w:r w:rsidRPr="008E0427">
        <w:rPr>
          <w:snapToGrid/>
        </w:rPr>
        <w:t>prévues</w:t>
      </w:r>
      <w:r w:rsidR="00676DC6" w:rsidRPr="008E0427">
        <w:rPr>
          <w:snapToGrid/>
        </w:rPr>
        <w:t xml:space="preserve"> </w:t>
      </w:r>
      <w:r w:rsidR="0013279F">
        <w:rPr>
          <w:snapToGrid/>
        </w:rPr>
        <w:t>dans</w:t>
      </w:r>
      <w:r w:rsidR="00676DC6" w:rsidRPr="008E0427">
        <w:rPr>
          <w:snapToGrid/>
        </w:rPr>
        <w:t xml:space="preserve"> </w:t>
      </w:r>
      <w:r w:rsidR="0036722A" w:rsidRPr="008E0427">
        <w:rPr>
          <w:snapToGrid/>
        </w:rPr>
        <w:t>l</w:t>
      </w:r>
      <w:r w:rsidRPr="008E0427">
        <w:rPr>
          <w:snapToGrid/>
        </w:rPr>
        <w:t>a</w:t>
      </w:r>
      <w:r w:rsidR="00676DC6" w:rsidRPr="008E0427">
        <w:rPr>
          <w:snapToGrid/>
        </w:rPr>
        <w:t xml:space="preserve"> version </w:t>
      </w:r>
      <w:r w:rsidRPr="008E0427">
        <w:rPr>
          <w:snapToGrid/>
        </w:rPr>
        <w:t xml:space="preserve">avec jeu </w:t>
      </w:r>
      <w:r w:rsidR="00521BEA" w:rsidRPr="008E0427">
        <w:rPr>
          <w:snapToGrid/>
        </w:rPr>
        <w:t>et</w:t>
      </w:r>
      <w:r w:rsidR="00676DC6" w:rsidRPr="008E0427">
        <w:rPr>
          <w:snapToGrid/>
        </w:rPr>
        <w:t xml:space="preserve"> 11 </w:t>
      </w:r>
      <w:r w:rsidR="00A77B69" w:rsidRPr="008E0427">
        <w:rPr>
          <w:snapToGrid/>
        </w:rPr>
        <w:t>heure</w:t>
      </w:r>
      <w:r w:rsidR="00676DC6" w:rsidRPr="008E0427">
        <w:rPr>
          <w:snapToGrid/>
        </w:rPr>
        <w:t xml:space="preserve">s </w:t>
      </w:r>
      <w:r w:rsidR="0013279F">
        <w:rPr>
          <w:snapToGrid/>
        </w:rPr>
        <w:t>dans</w:t>
      </w:r>
      <w:r w:rsidR="00676DC6" w:rsidRPr="008E0427">
        <w:rPr>
          <w:snapToGrid/>
        </w:rPr>
        <w:t xml:space="preserve"> </w:t>
      </w:r>
      <w:r w:rsidR="0036722A" w:rsidRPr="008E0427">
        <w:rPr>
          <w:snapToGrid/>
        </w:rPr>
        <w:t>l</w:t>
      </w:r>
      <w:r w:rsidRPr="008E0427">
        <w:rPr>
          <w:snapToGrid/>
        </w:rPr>
        <w:t>a</w:t>
      </w:r>
      <w:r w:rsidR="00676DC6" w:rsidRPr="008E0427">
        <w:rPr>
          <w:snapToGrid/>
        </w:rPr>
        <w:t xml:space="preserve"> version</w:t>
      </w:r>
      <w:r w:rsidR="00D91343" w:rsidRPr="008E0427">
        <w:rPr>
          <w:snapToGrid/>
        </w:rPr>
        <w:t xml:space="preserve"> </w:t>
      </w:r>
      <w:r w:rsidRPr="008E0427">
        <w:rPr>
          <w:snapToGrid/>
        </w:rPr>
        <w:t xml:space="preserve">sans jeu </w:t>
      </w:r>
      <w:r w:rsidR="003D44C8" w:rsidRPr="008E0427">
        <w:rPr>
          <w:snapToGrid/>
        </w:rPr>
        <w:t>d</w:t>
      </w:r>
      <w:r w:rsidRPr="008E0427">
        <w:rPr>
          <w:snapToGrid/>
        </w:rPr>
        <w:t>e</w:t>
      </w:r>
      <w:r w:rsidR="00D91343" w:rsidRPr="008E0427">
        <w:rPr>
          <w:snapToGrid/>
        </w:rPr>
        <w:t xml:space="preserve"> </w:t>
      </w:r>
      <w:r w:rsidR="0036722A" w:rsidRPr="008E0427">
        <w:rPr>
          <w:snapToGrid/>
        </w:rPr>
        <w:t>l</w:t>
      </w:r>
      <w:r w:rsidRPr="008E0427">
        <w:rPr>
          <w:snapToGrid/>
        </w:rPr>
        <w:t>’exercice de la v</w:t>
      </w:r>
      <w:r w:rsidR="00521BEA" w:rsidRPr="008E0427">
        <w:rPr>
          <w:snapToGrid/>
        </w:rPr>
        <w:t>allée de Limnu</w:t>
      </w:r>
      <w:r w:rsidRPr="008E0427">
        <w:rPr>
          <w:snapToGrid/>
        </w:rPr>
        <w:t> </w:t>
      </w:r>
      <w:r w:rsidR="00676DC6" w:rsidRPr="008E0427">
        <w:rPr>
          <w:snapToGrid/>
        </w:rPr>
        <w:t xml:space="preserve">; </w:t>
      </w:r>
      <w:r w:rsidR="00C21DD2" w:rsidRPr="008E0427">
        <w:rPr>
          <w:snapToGrid/>
        </w:rPr>
        <w:t>ces</w:t>
      </w:r>
      <w:r w:rsidR="00890F4E" w:rsidRPr="008E0427">
        <w:rPr>
          <w:snapToGrid/>
        </w:rPr>
        <w:t xml:space="preserve"> </w:t>
      </w:r>
      <w:r w:rsidRPr="008E0427">
        <w:rPr>
          <w:snapToGrid/>
        </w:rPr>
        <w:t xml:space="preserve">chiffres </w:t>
      </w:r>
      <w:r w:rsidR="006C0D1E" w:rsidRPr="008E0427">
        <w:rPr>
          <w:snapToGrid/>
        </w:rPr>
        <w:t>sont</w:t>
      </w:r>
      <w:r w:rsidR="00806302" w:rsidRPr="008E0427">
        <w:rPr>
          <w:snapToGrid/>
        </w:rPr>
        <w:t xml:space="preserve"> </w:t>
      </w:r>
      <w:r w:rsidRPr="008E0427">
        <w:rPr>
          <w:snapToGrid/>
        </w:rPr>
        <w:t>seulement donnés à titre indicatif</w:t>
      </w:r>
      <w:r w:rsidR="00806302" w:rsidRPr="008E0427">
        <w:rPr>
          <w:snapToGrid/>
        </w:rPr>
        <w:t>.</w:t>
      </w:r>
    </w:p>
    <w:p w:rsidR="00DA0C9C" w:rsidRPr="008E0427" w:rsidRDefault="00396FCE" w:rsidP="00291607">
      <w:pPr>
        <w:pStyle w:val="Texte1"/>
        <w:spacing w:before="0"/>
        <w:rPr>
          <w:snapToGrid/>
        </w:rPr>
      </w:pPr>
      <w:r w:rsidRPr="008E0427">
        <w:rPr>
          <w:snapToGrid/>
        </w:rPr>
        <w:t>Dans les deux</w:t>
      </w:r>
      <w:r w:rsidR="00E436DA" w:rsidRPr="008E0427">
        <w:rPr>
          <w:snapToGrid/>
        </w:rPr>
        <w:t xml:space="preserve"> </w:t>
      </w:r>
      <w:r w:rsidR="004C5756" w:rsidRPr="008E0427">
        <w:rPr>
          <w:snapToGrid/>
        </w:rPr>
        <w:t>approch</w:t>
      </w:r>
      <w:r w:rsidR="00E436DA" w:rsidRPr="008E0427">
        <w:rPr>
          <w:snapToGrid/>
        </w:rPr>
        <w:t xml:space="preserve">es, </w:t>
      </w:r>
      <w:r w:rsidR="0036722A" w:rsidRPr="008E0427">
        <w:rPr>
          <w:snapToGrid/>
        </w:rPr>
        <w:t>l</w:t>
      </w:r>
      <w:r w:rsidR="0092353D" w:rsidRPr="008E0427">
        <w:rPr>
          <w:snapToGrid/>
        </w:rPr>
        <w:t>’issue du</w:t>
      </w:r>
      <w:r w:rsidR="008110C5" w:rsidRPr="008E0427">
        <w:rPr>
          <w:snapToGrid/>
        </w:rPr>
        <w:t xml:space="preserve"> process</w:t>
      </w:r>
      <w:r w:rsidR="0092353D" w:rsidRPr="008E0427">
        <w:rPr>
          <w:snapToGrid/>
        </w:rPr>
        <w:t>us</w:t>
      </w:r>
      <w:r w:rsidR="008110C5" w:rsidRPr="008E0427">
        <w:rPr>
          <w:snapToGrid/>
        </w:rPr>
        <w:t xml:space="preserve"> </w:t>
      </w:r>
      <w:r w:rsidR="006C0D1E" w:rsidRPr="008E0427">
        <w:rPr>
          <w:snapToGrid/>
        </w:rPr>
        <w:t>est</w:t>
      </w:r>
      <w:r w:rsidR="008110C5" w:rsidRPr="008E0427">
        <w:rPr>
          <w:snapToGrid/>
        </w:rPr>
        <w:t xml:space="preserve"> o</w:t>
      </w:r>
      <w:r w:rsidR="0092353D" w:rsidRPr="008E0427">
        <w:rPr>
          <w:snapToGrid/>
        </w:rPr>
        <w:t>uverte</w:t>
      </w:r>
      <w:r w:rsidR="00E01A12" w:rsidRPr="008E0427">
        <w:rPr>
          <w:snapToGrid/>
        </w:rPr>
        <w:t xml:space="preserve"> </w:t>
      </w:r>
      <w:r w:rsidR="00521BEA" w:rsidRPr="008E0427">
        <w:rPr>
          <w:snapToGrid/>
        </w:rPr>
        <w:t>et</w:t>
      </w:r>
      <w:r w:rsidR="0092353D" w:rsidRPr="008E0427">
        <w:rPr>
          <w:snapToGrid/>
        </w:rPr>
        <w:t xml:space="preserve"> </w:t>
      </w:r>
      <w:r w:rsidR="002F267E">
        <w:rPr>
          <w:snapToGrid/>
        </w:rPr>
        <w:t xml:space="preserve">peut produire </w:t>
      </w:r>
      <w:r w:rsidR="0092353D" w:rsidRPr="008E0427">
        <w:rPr>
          <w:snapToGrid/>
        </w:rPr>
        <w:t>di</w:t>
      </w:r>
      <w:r w:rsidR="00B91DCC">
        <w:rPr>
          <w:snapToGrid/>
        </w:rPr>
        <w:t>fférent</w:t>
      </w:r>
      <w:r w:rsidR="0092353D" w:rsidRPr="008E0427">
        <w:rPr>
          <w:snapToGrid/>
        </w:rPr>
        <w:t>s</w:t>
      </w:r>
      <w:r w:rsidR="00E01A12" w:rsidRPr="008E0427">
        <w:rPr>
          <w:snapToGrid/>
        </w:rPr>
        <w:t xml:space="preserve"> </w:t>
      </w:r>
      <w:r w:rsidR="002F267E">
        <w:rPr>
          <w:snapToGrid/>
        </w:rPr>
        <w:t>résultats</w:t>
      </w:r>
      <w:r w:rsidR="006A4026" w:rsidRPr="008E0427">
        <w:rPr>
          <w:snapToGrid/>
        </w:rPr>
        <w:t>. Les facilitateur</w:t>
      </w:r>
      <w:r w:rsidR="006403F8" w:rsidRPr="008E0427">
        <w:rPr>
          <w:snapToGrid/>
        </w:rPr>
        <w:t xml:space="preserve">s </w:t>
      </w:r>
      <w:r w:rsidR="001A68BD" w:rsidRPr="008E0427">
        <w:rPr>
          <w:snapToGrid/>
        </w:rPr>
        <w:t>ne d</w:t>
      </w:r>
      <w:r w:rsidR="00B91DCC">
        <w:rPr>
          <w:snapToGrid/>
        </w:rPr>
        <w:t>oiv</w:t>
      </w:r>
      <w:r w:rsidR="001A68BD" w:rsidRPr="008E0427">
        <w:rPr>
          <w:snapToGrid/>
        </w:rPr>
        <w:t>ent pas tenter d’</w:t>
      </w:r>
      <w:r w:rsidR="004E6246" w:rsidRPr="008E0427">
        <w:rPr>
          <w:snapToGrid/>
        </w:rPr>
        <w:t>amen</w:t>
      </w:r>
      <w:r w:rsidR="001A68BD" w:rsidRPr="008E0427">
        <w:rPr>
          <w:snapToGrid/>
        </w:rPr>
        <w:t>er</w:t>
      </w:r>
      <w:r w:rsidR="006403F8" w:rsidRPr="008E0427">
        <w:rPr>
          <w:snapToGrid/>
        </w:rPr>
        <w:t xml:space="preserve"> </w:t>
      </w:r>
      <w:r w:rsidR="0036722A" w:rsidRPr="008E0427">
        <w:rPr>
          <w:snapToGrid/>
        </w:rPr>
        <w:t>l</w:t>
      </w:r>
      <w:r w:rsidR="001A68BD" w:rsidRPr="008E0427">
        <w:rPr>
          <w:snapToGrid/>
        </w:rPr>
        <w:t>es</w:t>
      </w:r>
      <w:r w:rsidR="006403F8" w:rsidRPr="008E0427">
        <w:rPr>
          <w:snapToGrid/>
        </w:rPr>
        <w:t xml:space="preserve"> </w:t>
      </w:r>
      <w:r w:rsidR="004C5756" w:rsidRPr="008E0427">
        <w:rPr>
          <w:snapToGrid/>
        </w:rPr>
        <w:t>groupe</w:t>
      </w:r>
      <w:r w:rsidR="001A68BD" w:rsidRPr="008E0427">
        <w:rPr>
          <w:snapToGrid/>
        </w:rPr>
        <w:t xml:space="preserve">s </w:t>
      </w:r>
      <w:r w:rsidR="004E6246" w:rsidRPr="008E0427">
        <w:rPr>
          <w:snapToGrid/>
        </w:rPr>
        <w:t>à</w:t>
      </w:r>
      <w:r w:rsidR="001A68BD" w:rsidRPr="008E0427">
        <w:rPr>
          <w:snapToGrid/>
        </w:rPr>
        <w:t xml:space="preserve"> </w:t>
      </w:r>
      <w:r w:rsidR="00B91DCC">
        <w:rPr>
          <w:snapToGrid/>
        </w:rPr>
        <w:t xml:space="preserve">obtenir </w:t>
      </w:r>
      <w:r w:rsidR="001A68BD" w:rsidRPr="008E0427">
        <w:rPr>
          <w:snapToGrid/>
        </w:rPr>
        <w:t xml:space="preserve">des résultats </w:t>
      </w:r>
      <w:r w:rsidR="0046091B" w:rsidRPr="008E0427">
        <w:rPr>
          <w:snapToGrid/>
        </w:rPr>
        <w:t>spécifique</w:t>
      </w:r>
      <w:r w:rsidR="001A68BD" w:rsidRPr="008E0427">
        <w:rPr>
          <w:snapToGrid/>
        </w:rPr>
        <w:t>s</w:t>
      </w:r>
      <w:r w:rsidR="00E01A12" w:rsidRPr="008E0427">
        <w:rPr>
          <w:snapToGrid/>
        </w:rPr>
        <w:t xml:space="preserve">, </w:t>
      </w:r>
      <w:r w:rsidR="006A4026" w:rsidRPr="008E0427">
        <w:rPr>
          <w:snapToGrid/>
        </w:rPr>
        <w:t>mais</w:t>
      </w:r>
      <w:r w:rsidR="00E01A12" w:rsidRPr="008E0427">
        <w:rPr>
          <w:snapToGrid/>
        </w:rPr>
        <w:t xml:space="preserve"> l</w:t>
      </w:r>
      <w:r w:rsidR="004E6246" w:rsidRPr="008E0427">
        <w:rPr>
          <w:snapToGrid/>
        </w:rPr>
        <w:t>aisser le</w:t>
      </w:r>
      <w:r w:rsidR="001A68BD" w:rsidRPr="008E0427">
        <w:rPr>
          <w:snapToGrid/>
        </w:rPr>
        <w:t xml:space="preserve"> président</w:t>
      </w:r>
      <w:r w:rsidR="00E01A12" w:rsidRPr="008E0427">
        <w:rPr>
          <w:snapToGrid/>
        </w:rPr>
        <w:t xml:space="preserve"> </w:t>
      </w:r>
      <w:r w:rsidR="003D44C8" w:rsidRPr="008E0427">
        <w:rPr>
          <w:snapToGrid/>
        </w:rPr>
        <w:t>d</w:t>
      </w:r>
      <w:r w:rsidR="001A68BD" w:rsidRPr="008E0427">
        <w:rPr>
          <w:snapToGrid/>
        </w:rPr>
        <w:t>e</w:t>
      </w:r>
      <w:r w:rsidR="00E01A12" w:rsidRPr="008E0427">
        <w:rPr>
          <w:snapToGrid/>
        </w:rPr>
        <w:t xml:space="preserve"> </w:t>
      </w:r>
      <w:r w:rsidR="006A4026" w:rsidRPr="008E0427">
        <w:rPr>
          <w:snapToGrid/>
        </w:rPr>
        <w:t>chaque</w:t>
      </w:r>
      <w:r w:rsidR="00E01A12" w:rsidRPr="008E0427">
        <w:rPr>
          <w:snapToGrid/>
        </w:rPr>
        <w:t xml:space="preserve"> </w:t>
      </w:r>
      <w:r w:rsidR="004C5756" w:rsidRPr="008E0427">
        <w:rPr>
          <w:snapToGrid/>
        </w:rPr>
        <w:t>groupe</w:t>
      </w:r>
      <w:r w:rsidR="00E01A12" w:rsidRPr="008E0427">
        <w:rPr>
          <w:snapToGrid/>
        </w:rPr>
        <w:t xml:space="preserve"> </w:t>
      </w:r>
      <w:r w:rsidR="00B91DCC">
        <w:rPr>
          <w:snapToGrid/>
        </w:rPr>
        <w:t>men</w:t>
      </w:r>
      <w:r w:rsidR="004E6246" w:rsidRPr="008E0427">
        <w:rPr>
          <w:snapToGrid/>
        </w:rPr>
        <w:t>er les débats</w:t>
      </w:r>
      <w:r w:rsidR="00E01A12" w:rsidRPr="008E0427">
        <w:rPr>
          <w:snapToGrid/>
        </w:rPr>
        <w:t xml:space="preserve">, </w:t>
      </w:r>
      <w:r w:rsidR="004E6246" w:rsidRPr="008E0427">
        <w:rPr>
          <w:snapToGrid/>
        </w:rPr>
        <w:t xml:space="preserve">en </w:t>
      </w:r>
      <w:r w:rsidR="00E01A12" w:rsidRPr="008E0427">
        <w:rPr>
          <w:snapToGrid/>
        </w:rPr>
        <w:t>interven</w:t>
      </w:r>
      <w:r w:rsidR="004E6246" w:rsidRPr="008E0427">
        <w:rPr>
          <w:snapToGrid/>
        </w:rPr>
        <w:t>ant seulement l</w:t>
      </w:r>
      <w:r w:rsidR="00B91DCC">
        <w:rPr>
          <w:snapToGrid/>
        </w:rPr>
        <w:t>orsque</w:t>
      </w:r>
      <w:r w:rsidR="00E01A12" w:rsidRPr="008E0427">
        <w:rPr>
          <w:snapToGrid/>
        </w:rPr>
        <w:t xml:space="preserve"> </w:t>
      </w:r>
      <w:r w:rsidR="004E6246" w:rsidRPr="008E0427">
        <w:rPr>
          <w:snapToGrid/>
        </w:rPr>
        <w:t xml:space="preserve">les </w:t>
      </w:r>
      <w:r w:rsidR="00E01A12" w:rsidRPr="008E0427">
        <w:rPr>
          <w:snapToGrid/>
        </w:rPr>
        <w:t xml:space="preserve">participants </w:t>
      </w:r>
      <w:r w:rsidR="006C0D1E" w:rsidRPr="008E0427">
        <w:rPr>
          <w:snapToGrid/>
        </w:rPr>
        <w:t>s</w:t>
      </w:r>
      <w:r w:rsidR="00B91DCC">
        <w:rPr>
          <w:snapToGrid/>
        </w:rPr>
        <w:t>ont dans la confusion</w:t>
      </w:r>
      <w:r w:rsidR="00DF1F8F" w:rsidRPr="008E0427">
        <w:rPr>
          <w:snapToGrid/>
        </w:rPr>
        <w:t xml:space="preserve"> </w:t>
      </w:r>
      <w:r w:rsidR="006A4026" w:rsidRPr="008E0427">
        <w:rPr>
          <w:snapToGrid/>
        </w:rPr>
        <w:t>ou</w:t>
      </w:r>
      <w:r w:rsidR="00DF1F8F" w:rsidRPr="008E0427">
        <w:rPr>
          <w:snapToGrid/>
        </w:rPr>
        <w:t xml:space="preserve"> </w:t>
      </w:r>
      <w:r w:rsidR="004E6246" w:rsidRPr="008E0427">
        <w:rPr>
          <w:snapToGrid/>
        </w:rPr>
        <w:t>sont bloqués sur</w:t>
      </w:r>
      <w:r w:rsidR="00E01A12" w:rsidRPr="008E0427">
        <w:rPr>
          <w:snapToGrid/>
        </w:rPr>
        <w:t xml:space="preserve"> </w:t>
      </w:r>
      <w:r w:rsidR="003D44C8" w:rsidRPr="008E0427">
        <w:rPr>
          <w:snapToGrid/>
        </w:rPr>
        <w:lastRenderedPageBreak/>
        <w:t>un</w:t>
      </w:r>
      <w:r w:rsidR="004E6246" w:rsidRPr="008E0427">
        <w:rPr>
          <w:snapToGrid/>
        </w:rPr>
        <w:t xml:space="preserve"> point</w:t>
      </w:r>
      <w:r w:rsidR="00890F4E" w:rsidRPr="008E0427">
        <w:rPr>
          <w:snapToGrid/>
        </w:rPr>
        <w:t>,</w:t>
      </w:r>
      <w:r w:rsidR="00552172" w:rsidRPr="008E0427">
        <w:rPr>
          <w:snapToGrid/>
        </w:rPr>
        <w:t xml:space="preserve"> </w:t>
      </w:r>
      <w:r w:rsidR="006A4026" w:rsidRPr="008E0427">
        <w:rPr>
          <w:snapToGrid/>
        </w:rPr>
        <w:t>qu</w:t>
      </w:r>
      <w:r w:rsidR="00B91DCC">
        <w:rPr>
          <w:snapToGrid/>
        </w:rPr>
        <w:t>and</w:t>
      </w:r>
      <w:r w:rsidR="00552172" w:rsidRPr="008E0427">
        <w:rPr>
          <w:snapToGrid/>
        </w:rPr>
        <w:t xml:space="preserve"> </w:t>
      </w:r>
      <w:r w:rsidR="004E6246" w:rsidRPr="008E0427">
        <w:rPr>
          <w:snapToGrid/>
        </w:rPr>
        <w:t xml:space="preserve">des </w:t>
      </w:r>
      <w:r w:rsidR="00385A26" w:rsidRPr="008E0427">
        <w:rPr>
          <w:snapToGrid/>
        </w:rPr>
        <w:t xml:space="preserve">questions </w:t>
      </w:r>
      <w:r w:rsidR="004E6246" w:rsidRPr="008E0427">
        <w:rPr>
          <w:snapToGrid/>
        </w:rPr>
        <w:t xml:space="preserve">importantes </w:t>
      </w:r>
      <w:r w:rsidR="00D00DF6" w:rsidRPr="008E0427">
        <w:rPr>
          <w:snapToGrid/>
        </w:rPr>
        <w:t>restent en suspens</w:t>
      </w:r>
      <w:r w:rsidR="00E01A12" w:rsidRPr="008E0427">
        <w:rPr>
          <w:snapToGrid/>
        </w:rPr>
        <w:t xml:space="preserve"> </w:t>
      </w:r>
      <w:r w:rsidR="006A4026" w:rsidRPr="008E0427">
        <w:rPr>
          <w:snapToGrid/>
        </w:rPr>
        <w:t>ou</w:t>
      </w:r>
      <w:r w:rsidR="00E01A12" w:rsidRPr="008E0427">
        <w:rPr>
          <w:snapToGrid/>
        </w:rPr>
        <w:t xml:space="preserve"> </w:t>
      </w:r>
      <w:r w:rsidR="006A4026" w:rsidRPr="008E0427">
        <w:rPr>
          <w:snapToGrid/>
        </w:rPr>
        <w:t>qu</w:t>
      </w:r>
      <w:r w:rsidR="00D00DF6" w:rsidRPr="008E0427">
        <w:rPr>
          <w:snapToGrid/>
        </w:rPr>
        <w:t>e</w:t>
      </w:r>
      <w:r w:rsidR="00552172" w:rsidRPr="008E0427">
        <w:rPr>
          <w:snapToGrid/>
        </w:rPr>
        <w:t xml:space="preserve"> </w:t>
      </w:r>
      <w:r w:rsidR="00D00DF6" w:rsidRPr="008E0427">
        <w:rPr>
          <w:snapToGrid/>
        </w:rPr>
        <w:t>l</w:t>
      </w:r>
      <w:r w:rsidR="006A4026" w:rsidRPr="008E0427">
        <w:rPr>
          <w:snapToGrid/>
        </w:rPr>
        <w:t xml:space="preserve">es </w:t>
      </w:r>
      <w:r w:rsidR="00552172" w:rsidRPr="008E0427">
        <w:rPr>
          <w:snapToGrid/>
        </w:rPr>
        <w:t>participants</w:t>
      </w:r>
      <w:r w:rsidR="00E01A12" w:rsidRPr="008E0427">
        <w:rPr>
          <w:snapToGrid/>
        </w:rPr>
        <w:t xml:space="preserve"> s</w:t>
      </w:r>
      <w:r w:rsidR="00D00DF6" w:rsidRPr="008E0427">
        <w:rPr>
          <w:snapToGrid/>
        </w:rPr>
        <w:t>’éloignent trop du sujet traité</w:t>
      </w:r>
      <w:r w:rsidR="008110C5" w:rsidRPr="008E0427">
        <w:rPr>
          <w:snapToGrid/>
        </w:rPr>
        <w:t>.</w:t>
      </w:r>
      <w:r w:rsidR="00D91343" w:rsidRPr="008E0427">
        <w:rPr>
          <w:snapToGrid/>
        </w:rPr>
        <w:t xml:space="preserve"> </w:t>
      </w:r>
      <w:r w:rsidR="00202AE8" w:rsidRPr="008E0427">
        <w:rPr>
          <w:snapToGrid/>
        </w:rPr>
        <w:t>Là aussi</w:t>
      </w:r>
      <w:r w:rsidR="00D91343" w:rsidRPr="008E0427">
        <w:rPr>
          <w:snapToGrid/>
        </w:rPr>
        <w:t xml:space="preserve">, </w:t>
      </w:r>
      <w:r w:rsidR="0036722A" w:rsidRPr="008E0427">
        <w:rPr>
          <w:snapToGrid/>
        </w:rPr>
        <w:t>l</w:t>
      </w:r>
      <w:r w:rsidR="00D00DF6" w:rsidRPr="008E0427">
        <w:rPr>
          <w:snapToGrid/>
        </w:rPr>
        <w:t>e</w:t>
      </w:r>
      <w:r w:rsidR="00D91343" w:rsidRPr="008E0427">
        <w:rPr>
          <w:snapToGrid/>
        </w:rPr>
        <w:t xml:space="preserve"> process</w:t>
      </w:r>
      <w:r w:rsidR="00D00DF6" w:rsidRPr="008E0427">
        <w:rPr>
          <w:snapToGrid/>
        </w:rPr>
        <w:t>us</w:t>
      </w:r>
      <w:r w:rsidR="00D91343" w:rsidRPr="008E0427">
        <w:rPr>
          <w:snapToGrid/>
        </w:rPr>
        <w:t xml:space="preserve"> </w:t>
      </w:r>
      <w:r w:rsidR="006C0D1E" w:rsidRPr="008E0427">
        <w:rPr>
          <w:snapToGrid/>
        </w:rPr>
        <w:t>est</w:t>
      </w:r>
      <w:r w:rsidR="00D91343" w:rsidRPr="008E0427">
        <w:rPr>
          <w:snapToGrid/>
        </w:rPr>
        <w:t xml:space="preserve"> </w:t>
      </w:r>
      <w:r w:rsidR="006A4026" w:rsidRPr="008E0427">
        <w:rPr>
          <w:snapToGrid/>
        </w:rPr>
        <w:t>plus</w:t>
      </w:r>
      <w:r w:rsidR="00D91343" w:rsidRPr="008E0427">
        <w:rPr>
          <w:snapToGrid/>
        </w:rPr>
        <w:t xml:space="preserve"> important </w:t>
      </w:r>
      <w:r w:rsidR="006A4026" w:rsidRPr="008E0427">
        <w:rPr>
          <w:snapToGrid/>
        </w:rPr>
        <w:t>que</w:t>
      </w:r>
      <w:r w:rsidR="00D91343" w:rsidRPr="008E0427">
        <w:rPr>
          <w:snapToGrid/>
        </w:rPr>
        <w:t xml:space="preserve"> </w:t>
      </w:r>
      <w:r w:rsidR="00DF1F8F" w:rsidRPr="008E0427">
        <w:rPr>
          <w:snapToGrid/>
        </w:rPr>
        <w:t>s</w:t>
      </w:r>
      <w:r w:rsidR="00D00DF6" w:rsidRPr="008E0427">
        <w:rPr>
          <w:snapToGrid/>
        </w:rPr>
        <w:t>on</w:t>
      </w:r>
      <w:r w:rsidR="00DF1F8F" w:rsidRPr="008E0427">
        <w:rPr>
          <w:snapToGrid/>
        </w:rPr>
        <w:t xml:space="preserve"> </w:t>
      </w:r>
      <w:r w:rsidR="006A4026" w:rsidRPr="008E0427">
        <w:rPr>
          <w:snapToGrid/>
        </w:rPr>
        <w:t>résultat</w:t>
      </w:r>
      <w:r w:rsidR="00834F88" w:rsidRPr="008E0427">
        <w:rPr>
          <w:snapToGrid/>
        </w:rPr>
        <w:t>.</w:t>
      </w:r>
    </w:p>
    <w:p w:rsidR="008110C5" w:rsidRPr="008E0427" w:rsidRDefault="00202AE8" w:rsidP="00890F4E">
      <w:pPr>
        <w:pStyle w:val="Texte1"/>
        <w:spacing w:before="0"/>
        <w:rPr>
          <w:snapToGrid/>
        </w:rPr>
      </w:pPr>
      <w:r w:rsidRPr="008E0427">
        <w:rPr>
          <w:snapToGrid/>
        </w:rPr>
        <w:t>Même s</w:t>
      </w:r>
      <w:r w:rsidR="00904C6C">
        <w:rPr>
          <w:snapToGrid/>
        </w:rPr>
        <w:t>i</w:t>
      </w:r>
      <w:r w:rsidRPr="008E0427">
        <w:rPr>
          <w:snapToGrid/>
        </w:rPr>
        <w:t xml:space="preserve"> </w:t>
      </w:r>
      <w:r w:rsidR="0036722A" w:rsidRPr="008E0427">
        <w:rPr>
          <w:snapToGrid/>
        </w:rPr>
        <w:t>l</w:t>
      </w:r>
      <w:r w:rsidRPr="008E0427">
        <w:rPr>
          <w:snapToGrid/>
        </w:rPr>
        <w:t>es</w:t>
      </w:r>
      <w:r w:rsidR="003C7819" w:rsidRPr="008E0427">
        <w:rPr>
          <w:snapToGrid/>
        </w:rPr>
        <w:t xml:space="preserve"> </w:t>
      </w:r>
      <w:r w:rsidRPr="008E0427">
        <w:rPr>
          <w:snapToGrid/>
        </w:rPr>
        <w:t>thèmes abordés dans les</w:t>
      </w:r>
      <w:r w:rsidR="003C7819" w:rsidRPr="008E0427">
        <w:rPr>
          <w:snapToGrid/>
        </w:rPr>
        <w:t xml:space="preserve"> sessions</w:t>
      </w:r>
      <w:r w:rsidR="00685E00" w:rsidRPr="008E0427">
        <w:rPr>
          <w:snapToGrid/>
        </w:rPr>
        <w:t xml:space="preserve"> 2</w:t>
      </w:r>
      <w:r w:rsidR="00AA4A44" w:rsidRPr="008E0427">
        <w:rPr>
          <w:snapToGrid/>
        </w:rPr>
        <w:t xml:space="preserve"> </w:t>
      </w:r>
      <w:r w:rsidRPr="008E0427">
        <w:rPr>
          <w:snapToGrid/>
        </w:rPr>
        <w:t>à 8</w:t>
      </w:r>
      <w:r w:rsidR="003C7819" w:rsidRPr="008E0427">
        <w:rPr>
          <w:snapToGrid/>
        </w:rPr>
        <w:t xml:space="preserve"> </w:t>
      </w:r>
      <w:r w:rsidR="003D44C8" w:rsidRPr="008E0427">
        <w:rPr>
          <w:snapToGrid/>
        </w:rPr>
        <w:t>d</w:t>
      </w:r>
      <w:r w:rsidR="006A4026" w:rsidRPr="008E0427">
        <w:rPr>
          <w:snapToGrid/>
        </w:rPr>
        <w:t>u</w:t>
      </w:r>
      <w:r w:rsidR="00AE6B1E" w:rsidRPr="008E0427">
        <w:rPr>
          <w:snapToGrid/>
        </w:rPr>
        <w:t xml:space="preserve"> programme</w:t>
      </w:r>
      <w:r w:rsidR="00E01A12" w:rsidRPr="008E0427">
        <w:rPr>
          <w:snapToGrid/>
        </w:rPr>
        <w:t xml:space="preserve"> </w:t>
      </w:r>
      <w:r w:rsidR="00904C6C">
        <w:rPr>
          <w:snapToGrid/>
        </w:rPr>
        <w:t>pour l</w:t>
      </w:r>
      <w:r w:rsidRPr="008E0427">
        <w:rPr>
          <w:snapToGrid/>
        </w:rPr>
        <w:t>es</w:t>
      </w:r>
      <w:r w:rsidR="00E01A12" w:rsidRPr="008E0427">
        <w:rPr>
          <w:snapToGrid/>
        </w:rPr>
        <w:t xml:space="preserve"> </w:t>
      </w:r>
      <w:r w:rsidR="003D44C8" w:rsidRPr="008E0427">
        <w:rPr>
          <w:snapToGrid/>
        </w:rPr>
        <w:t>deux</w:t>
      </w:r>
      <w:r w:rsidR="00E01A12" w:rsidRPr="008E0427">
        <w:rPr>
          <w:snapToGrid/>
        </w:rPr>
        <w:t xml:space="preserve"> </w:t>
      </w:r>
      <w:r w:rsidR="004C5756" w:rsidRPr="008E0427">
        <w:rPr>
          <w:snapToGrid/>
        </w:rPr>
        <w:t>approch</w:t>
      </w:r>
      <w:r w:rsidR="00E01A12" w:rsidRPr="008E0427">
        <w:rPr>
          <w:snapToGrid/>
        </w:rPr>
        <w:t>es</w:t>
      </w:r>
      <w:r w:rsidR="00904C6C" w:rsidRPr="00904C6C">
        <w:rPr>
          <w:snapToGrid/>
        </w:rPr>
        <w:t xml:space="preserve"> </w:t>
      </w:r>
      <w:r w:rsidR="00904C6C">
        <w:rPr>
          <w:snapToGrid/>
        </w:rPr>
        <w:t>coïncident</w:t>
      </w:r>
      <w:r w:rsidR="00EB41B0" w:rsidRPr="008E0427">
        <w:rPr>
          <w:snapToGrid/>
        </w:rPr>
        <w:t>,</w:t>
      </w:r>
      <w:r w:rsidR="00E01A12" w:rsidRPr="008E0427">
        <w:rPr>
          <w:snapToGrid/>
        </w:rPr>
        <w:t xml:space="preserve"> </w:t>
      </w:r>
      <w:r w:rsidR="0036722A" w:rsidRPr="008E0427">
        <w:rPr>
          <w:snapToGrid/>
        </w:rPr>
        <w:t>l</w:t>
      </w:r>
      <w:r w:rsidRPr="008E0427">
        <w:rPr>
          <w:snapToGrid/>
        </w:rPr>
        <w:t>a</w:t>
      </w:r>
      <w:r w:rsidR="00E436DA" w:rsidRPr="008E0427">
        <w:rPr>
          <w:snapToGrid/>
        </w:rPr>
        <w:t xml:space="preserve"> </w:t>
      </w:r>
      <w:r w:rsidR="006A4026" w:rsidRPr="008E0427">
        <w:rPr>
          <w:snapToGrid/>
        </w:rPr>
        <w:t>première</w:t>
      </w:r>
      <w:r w:rsidR="00E436DA" w:rsidRPr="008E0427">
        <w:rPr>
          <w:snapToGrid/>
        </w:rPr>
        <w:t xml:space="preserve"> session</w:t>
      </w:r>
      <w:r w:rsidR="00685E00" w:rsidRPr="008E0427">
        <w:rPr>
          <w:snapToGrid/>
        </w:rPr>
        <w:t xml:space="preserve"> </w:t>
      </w:r>
      <w:r w:rsidR="006C0D1E" w:rsidRPr="008E0427">
        <w:rPr>
          <w:snapToGrid/>
        </w:rPr>
        <w:t>est</w:t>
      </w:r>
      <w:r w:rsidR="00890F4E" w:rsidRPr="008E0427">
        <w:rPr>
          <w:snapToGrid/>
        </w:rPr>
        <w:t xml:space="preserve"> </w:t>
      </w:r>
      <w:r w:rsidRPr="008E0427">
        <w:rPr>
          <w:snapToGrid/>
        </w:rPr>
        <w:t>très</w:t>
      </w:r>
      <w:r w:rsidR="00890F4E" w:rsidRPr="008E0427">
        <w:rPr>
          <w:snapToGrid/>
        </w:rPr>
        <w:t xml:space="preserve"> </w:t>
      </w:r>
      <w:r w:rsidR="004C5756" w:rsidRPr="008E0427">
        <w:rPr>
          <w:snapToGrid/>
        </w:rPr>
        <w:t>différent</w:t>
      </w:r>
      <w:r w:rsidRPr="008E0427">
        <w:rPr>
          <w:snapToGrid/>
        </w:rPr>
        <w:t>e</w:t>
      </w:r>
      <w:r w:rsidR="00890F4E" w:rsidRPr="008E0427">
        <w:rPr>
          <w:snapToGrid/>
        </w:rPr>
        <w:t xml:space="preserve"> </w:t>
      </w:r>
      <w:r w:rsidRPr="008E0427">
        <w:rPr>
          <w:snapToGrid/>
        </w:rPr>
        <w:t>selon la</w:t>
      </w:r>
      <w:r w:rsidR="00685E00" w:rsidRPr="008E0427">
        <w:rPr>
          <w:snapToGrid/>
        </w:rPr>
        <w:t xml:space="preserve"> </w:t>
      </w:r>
      <w:r w:rsidRPr="008E0427">
        <w:rPr>
          <w:snapToGrid/>
        </w:rPr>
        <w:t xml:space="preserve">version avec ou sans </w:t>
      </w:r>
      <w:r w:rsidR="00521BEA" w:rsidRPr="008E0427">
        <w:rPr>
          <w:snapToGrid/>
        </w:rPr>
        <w:t>jeu</w:t>
      </w:r>
      <w:r w:rsidR="00E436DA" w:rsidRPr="008E0427">
        <w:rPr>
          <w:snapToGrid/>
        </w:rPr>
        <w:t xml:space="preserve">, </w:t>
      </w:r>
      <w:r w:rsidRPr="008E0427">
        <w:rPr>
          <w:snapToGrid/>
        </w:rPr>
        <w:t>comme vous allez le voir</w:t>
      </w:r>
      <w:r w:rsidR="00E436DA" w:rsidRPr="008E0427">
        <w:rPr>
          <w:snapToGrid/>
        </w:rPr>
        <w:t xml:space="preserve"> </w:t>
      </w:r>
      <w:r w:rsidR="004710C7" w:rsidRPr="008E0427">
        <w:rPr>
          <w:snapToGrid/>
        </w:rPr>
        <w:t>ci-dessous</w:t>
      </w:r>
      <w:r w:rsidR="00E436DA" w:rsidRPr="008E0427">
        <w:rPr>
          <w:snapToGrid/>
        </w:rPr>
        <w:t xml:space="preserve">. </w:t>
      </w:r>
      <w:r w:rsidR="002D2E06" w:rsidRPr="008E0427">
        <w:rPr>
          <w:snapToGrid/>
        </w:rPr>
        <w:t>C</w:t>
      </w:r>
      <w:r w:rsidR="007926CD" w:rsidRPr="008E0427">
        <w:rPr>
          <w:snapToGrid/>
        </w:rPr>
        <w:t>’est pourquoi</w:t>
      </w:r>
      <w:r w:rsidR="002D2E06" w:rsidRPr="008E0427">
        <w:rPr>
          <w:snapToGrid/>
        </w:rPr>
        <w:t xml:space="preserve"> </w:t>
      </w:r>
      <w:r w:rsidR="006C0D1E" w:rsidRPr="008E0427">
        <w:rPr>
          <w:snapToGrid/>
        </w:rPr>
        <w:t>il y a</w:t>
      </w:r>
      <w:r w:rsidR="00E436DA" w:rsidRPr="008E0427">
        <w:rPr>
          <w:snapToGrid/>
        </w:rPr>
        <w:t xml:space="preserve"> </w:t>
      </w:r>
      <w:r w:rsidR="004C5756" w:rsidRPr="008E0427">
        <w:rPr>
          <w:snapToGrid/>
        </w:rPr>
        <w:t>différent</w:t>
      </w:r>
      <w:r w:rsidR="007926CD" w:rsidRPr="008E0427">
        <w:rPr>
          <w:snapToGrid/>
        </w:rPr>
        <w:t>s</w:t>
      </w:r>
      <w:r w:rsidR="00E436DA" w:rsidRPr="008E0427">
        <w:rPr>
          <w:snapToGrid/>
        </w:rPr>
        <w:t xml:space="preserve"> </w:t>
      </w:r>
      <w:r w:rsidR="007926CD" w:rsidRPr="008E0427">
        <w:rPr>
          <w:snapToGrid/>
        </w:rPr>
        <w:t>i</w:t>
      </w:r>
      <w:r w:rsidR="006C0D1E" w:rsidRPr="008E0427">
        <w:rPr>
          <w:snapToGrid/>
        </w:rPr>
        <w:t>mprimé</w:t>
      </w:r>
      <w:r w:rsidR="00E436DA" w:rsidRPr="008E0427">
        <w:rPr>
          <w:snapToGrid/>
        </w:rPr>
        <w:t xml:space="preserve">s </w:t>
      </w:r>
      <w:r w:rsidR="007926CD" w:rsidRPr="008E0427">
        <w:rPr>
          <w:snapToGrid/>
        </w:rPr>
        <w:t>pour</w:t>
      </w:r>
      <w:r w:rsidR="00385A26" w:rsidRPr="008E0427">
        <w:rPr>
          <w:snapToGrid/>
        </w:rPr>
        <w:t xml:space="preserve"> guide</w:t>
      </w:r>
      <w:r w:rsidR="007926CD" w:rsidRPr="008E0427">
        <w:rPr>
          <w:snapToGrid/>
        </w:rPr>
        <w:t>r les</w:t>
      </w:r>
      <w:r w:rsidR="00385A26" w:rsidRPr="008E0427">
        <w:rPr>
          <w:snapToGrid/>
        </w:rPr>
        <w:t xml:space="preserve"> participants</w:t>
      </w:r>
      <w:r w:rsidR="003C7819" w:rsidRPr="008E0427">
        <w:rPr>
          <w:snapToGrid/>
        </w:rPr>
        <w:t xml:space="preserve"> </w:t>
      </w:r>
      <w:r w:rsidR="00904C6C">
        <w:rPr>
          <w:snapToGrid/>
        </w:rPr>
        <w:t>dans</w:t>
      </w:r>
      <w:r w:rsidR="003C7819" w:rsidRPr="008E0427">
        <w:rPr>
          <w:snapToGrid/>
        </w:rPr>
        <w:t xml:space="preserve"> </w:t>
      </w:r>
      <w:r w:rsidR="0036722A" w:rsidRPr="008E0427">
        <w:rPr>
          <w:snapToGrid/>
        </w:rPr>
        <w:t>l</w:t>
      </w:r>
      <w:r w:rsidR="007926CD" w:rsidRPr="008E0427">
        <w:rPr>
          <w:snapToGrid/>
        </w:rPr>
        <w:t>e</w:t>
      </w:r>
      <w:r w:rsidR="00904C6C">
        <w:rPr>
          <w:snapToGrid/>
        </w:rPr>
        <w:t>ur</w:t>
      </w:r>
      <w:r w:rsidR="003C7819" w:rsidRPr="008E0427">
        <w:rPr>
          <w:snapToGrid/>
        </w:rPr>
        <w:t xml:space="preserve"> </w:t>
      </w:r>
      <w:r w:rsidR="006A4026" w:rsidRPr="008E0427">
        <w:rPr>
          <w:snapToGrid/>
        </w:rPr>
        <w:t>travail en groupe</w:t>
      </w:r>
      <w:r w:rsidR="007926CD" w:rsidRPr="008E0427">
        <w:rPr>
          <w:snapToGrid/>
        </w:rPr>
        <w:t> </w:t>
      </w:r>
      <w:r w:rsidR="00AE6B1E" w:rsidRPr="008E0427">
        <w:rPr>
          <w:snapToGrid/>
        </w:rPr>
        <w:t>:</w:t>
      </w:r>
      <w:r w:rsidR="003C7819" w:rsidRPr="008E0427">
        <w:rPr>
          <w:snapToGrid/>
        </w:rPr>
        <w:t xml:space="preserve"> </w:t>
      </w:r>
      <w:r w:rsidR="006A4026" w:rsidRPr="008E0427">
        <w:rPr>
          <w:snapToGrid/>
        </w:rPr>
        <w:t xml:space="preserve">le </w:t>
      </w:r>
      <w:r w:rsidR="00890F4E" w:rsidRPr="008E0427">
        <w:rPr>
          <w:snapToGrid/>
        </w:rPr>
        <w:t xml:space="preserve">Limnu </w:t>
      </w:r>
      <w:r w:rsidR="006C0D1E" w:rsidRPr="008E0427">
        <w:rPr>
          <w:snapToGrid/>
        </w:rPr>
        <w:t>Imprimé</w:t>
      </w:r>
      <w:r w:rsidR="00890F4E" w:rsidRPr="008E0427">
        <w:rPr>
          <w:snapToGrid/>
        </w:rPr>
        <w:t xml:space="preserve"> </w:t>
      </w:r>
      <w:r w:rsidR="000B5020" w:rsidRPr="008E0427">
        <w:rPr>
          <w:snapToGrid/>
        </w:rPr>
        <w:t>5</w:t>
      </w:r>
      <w:r w:rsidR="003C7819" w:rsidRPr="008E0427">
        <w:rPr>
          <w:snapToGrid/>
        </w:rPr>
        <w:t xml:space="preserve"> </w:t>
      </w:r>
      <w:r w:rsidR="00521BEA" w:rsidRPr="008E0427">
        <w:rPr>
          <w:snapToGrid/>
        </w:rPr>
        <w:t>pour</w:t>
      </w:r>
      <w:r w:rsidR="00EB41B0" w:rsidRPr="008E0427">
        <w:rPr>
          <w:snapToGrid/>
        </w:rPr>
        <w:t xml:space="preserve"> </w:t>
      </w:r>
      <w:r w:rsidR="0036722A" w:rsidRPr="008E0427">
        <w:rPr>
          <w:snapToGrid/>
        </w:rPr>
        <w:t>l</w:t>
      </w:r>
      <w:r w:rsidR="007926CD" w:rsidRPr="008E0427">
        <w:rPr>
          <w:snapToGrid/>
        </w:rPr>
        <w:t>a version ‘</w:t>
      </w:r>
      <w:r w:rsidR="00521BEA" w:rsidRPr="008E0427">
        <w:rPr>
          <w:snapToGrid/>
        </w:rPr>
        <w:t>jeu</w:t>
      </w:r>
      <w:r w:rsidR="007926CD" w:rsidRPr="008E0427">
        <w:rPr>
          <w:snapToGrid/>
        </w:rPr>
        <w:t>’</w:t>
      </w:r>
      <w:r w:rsidR="003C7819" w:rsidRPr="008E0427">
        <w:rPr>
          <w:snapToGrid/>
        </w:rPr>
        <w:t xml:space="preserve"> </w:t>
      </w:r>
      <w:r w:rsidR="00521BEA" w:rsidRPr="008E0427">
        <w:rPr>
          <w:snapToGrid/>
        </w:rPr>
        <w:t>et</w:t>
      </w:r>
      <w:r w:rsidR="003C7819" w:rsidRPr="008E0427">
        <w:rPr>
          <w:snapToGrid/>
        </w:rPr>
        <w:t xml:space="preserve"> </w:t>
      </w:r>
      <w:r w:rsidR="007926CD" w:rsidRPr="008E0427">
        <w:rPr>
          <w:snapToGrid/>
        </w:rPr>
        <w:t xml:space="preserve">le </w:t>
      </w:r>
      <w:r w:rsidR="00890F4E" w:rsidRPr="008E0427">
        <w:rPr>
          <w:snapToGrid/>
        </w:rPr>
        <w:t xml:space="preserve">Limnu </w:t>
      </w:r>
      <w:r w:rsidR="006C0D1E" w:rsidRPr="008E0427">
        <w:rPr>
          <w:snapToGrid/>
        </w:rPr>
        <w:t>Imprimé</w:t>
      </w:r>
      <w:r w:rsidR="00890F4E" w:rsidRPr="008E0427">
        <w:rPr>
          <w:snapToGrid/>
        </w:rPr>
        <w:t xml:space="preserve"> </w:t>
      </w:r>
      <w:r w:rsidR="000B5020" w:rsidRPr="008E0427">
        <w:rPr>
          <w:snapToGrid/>
        </w:rPr>
        <w:t>6</w:t>
      </w:r>
      <w:r w:rsidR="00552172" w:rsidRPr="008E0427">
        <w:rPr>
          <w:snapToGrid/>
        </w:rPr>
        <w:t xml:space="preserve"> </w:t>
      </w:r>
      <w:r w:rsidR="00521BEA" w:rsidRPr="008E0427">
        <w:rPr>
          <w:snapToGrid/>
        </w:rPr>
        <w:t>pour</w:t>
      </w:r>
      <w:r w:rsidR="00EB41B0" w:rsidRPr="008E0427">
        <w:rPr>
          <w:snapToGrid/>
        </w:rPr>
        <w:t xml:space="preserve"> </w:t>
      </w:r>
      <w:r w:rsidR="0036722A" w:rsidRPr="008E0427">
        <w:rPr>
          <w:snapToGrid/>
        </w:rPr>
        <w:t>l</w:t>
      </w:r>
      <w:r w:rsidR="007926CD" w:rsidRPr="008E0427">
        <w:rPr>
          <w:snapToGrid/>
        </w:rPr>
        <w:t xml:space="preserve">a version sans </w:t>
      </w:r>
      <w:r w:rsidR="00521BEA" w:rsidRPr="008E0427">
        <w:rPr>
          <w:snapToGrid/>
        </w:rPr>
        <w:t>jeu</w:t>
      </w:r>
      <w:r w:rsidR="00552172" w:rsidRPr="008E0427">
        <w:rPr>
          <w:snapToGrid/>
        </w:rPr>
        <w:t xml:space="preserve">. </w:t>
      </w:r>
      <w:r w:rsidR="00C21DD2" w:rsidRPr="008E0427">
        <w:rPr>
          <w:snapToGrid/>
        </w:rPr>
        <w:t>Ces</w:t>
      </w:r>
      <w:r w:rsidR="00552172" w:rsidRPr="008E0427">
        <w:rPr>
          <w:snapToGrid/>
        </w:rPr>
        <w:t xml:space="preserve"> </w:t>
      </w:r>
      <w:r w:rsidR="003D44C8" w:rsidRPr="008E0427">
        <w:rPr>
          <w:snapToGrid/>
        </w:rPr>
        <w:t>deux</w:t>
      </w:r>
      <w:r w:rsidR="00552172" w:rsidRPr="008E0427">
        <w:rPr>
          <w:snapToGrid/>
        </w:rPr>
        <w:t xml:space="preserve"> </w:t>
      </w:r>
      <w:r w:rsidR="00C77694" w:rsidRPr="008E0427">
        <w:rPr>
          <w:snapToGrid/>
        </w:rPr>
        <w:t>imprimé</w:t>
      </w:r>
      <w:r w:rsidR="00552172" w:rsidRPr="008E0427">
        <w:rPr>
          <w:snapToGrid/>
        </w:rPr>
        <w:t>s</w:t>
      </w:r>
      <w:r w:rsidR="00385A26" w:rsidRPr="008E0427">
        <w:rPr>
          <w:snapToGrid/>
        </w:rPr>
        <w:t xml:space="preserve">, </w:t>
      </w:r>
      <w:r w:rsidR="00C77694" w:rsidRPr="008E0427">
        <w:rPr>
          <w:snapToGrid/>
        </w:rPr>
        <w:t>alors qu’ils</w:t>
      </w:r>
      <w:r w:rsidR="00552172" w:rsidRPr="008E0427">
        <w:rPr>
          <w:snapToGrid/>
        </w:rPr>
        <w:t xml:space="preserve"> </w:t>
      </w:r>
      <w:r w:rsidR="00C77694" w:rsidRPr="008E0427">
        <w:rPr>
          <w:snapToGrid/>
        </w:rPr>
        <w:t xml:space="preserve">se </w:t>
      </w:r>
      <w:r w:rsidR="00552172" w:rsidRPr="008E0427">
        <w:rPr>
          <w:snapToGrid/>
        </w:rPr>
        <w:t>di</w:t>
      </w:r>
      <w:r w:rsidR="00C77694" w:rsidRPr="008E0427">
        <w:rPr>
          <w:snapToGrid/>
        </w:rPr>
        <w:t xml:space="preserve">stinguent </w:t>
      </w:r>
      <w:r w:rsidR="008E1D7E" w:rsidRPr="008E0427">
        <w:rPr>
          <w:snapToGrid/>
        </w:rPr>
        <w:t>sensiblement</w:t>
      </w:r>
      <w:r w:rsidR="0049051F" w:rsidRPr="008E0427">
        <w:rPr>
          <w:snapToGrid/>
        </w:rPr>
        <w:t xml:space="preserve"> en ce qui concerne</w:t>
      </w:r>
      <w:r w:rsidR="008E1D7E" w:rsidRPr="008E0427">
        <w:rPr>
          <w:snapToGrid/>
        </w:rPr>
        <w:t xml:space="preserve"> la</w:t>
      </w:r>
      <w:r w:rsidR="00552172" w:rsidRPr="008E0427">
        <w:rPr>
          <w:snapToGrid/>
        </w:rPr>
        <w:t xml:space="preserve"> session 1</w:t>
      </w:r>
      <w:r w:rsidR="00385A26" w:rsidRPr="008E0427">
        <w:rPr>
          <w:snapToGrid/>
        </w:rPr>
        <w:t>,</w:t>
      </w:r>
      <w:r w:rsidR="00552172" w:rsidRPr="008E0427">
        <w:rPr>
          <w:snapToGrid/>
        </w:rPr>
        <w:t xml:space="preserve"> </w:t>
      </w:r>
      <w:r w:rsidR="008E1D7E" w:rsidRPr="008E0427">
        <w:rPr>
          <w:snapToGrid/>
        </w:rPr>
        <w:t xml:space="preserve">semblent </w:t>
      </w:r>
      <w:r w:rsidR="00E63F0F" w:rsidRPr="008E0427">
        <w:rPr>
          <w:snapToGrid/>
        </w:rPr>
        <w:t>de prime abord</w:t>
      </w:r>
      <w:r w:rsidR="00552172" w:rsidRPr="008E0427">
        <w:rPr>
          <w:snapToGrid/>
        </w:rPr>
        <w:t xml:space="preserve"> </w:t>
      </w:r>
      <w:r w:rsidRPr="008E0427">
        <w:rPr>
          <w:snapToGrid/>
        </w:rPr>
        <w:t>identique</w:t>
      </w:r>
      <w:r w:rsidR="008E1D7E" w:rsidRPr="008E0427">
        <w:rPr>
          <w:snapToGrid/>
        </w:rPr>
        <w:t>s</w:t>
      </w:r>
      <w:r w:rsidR="00552172" w:rsidRPr="008E0427">
        <w:rPr>
          <w:snapToGrid/>
        </w:rPr>
        <w:t xml:space="preserve"> </w:t>
      </w:r>
      <w:r w:rsidR="00521BEA" w:rsidRPr="008E0427">
        <w:rPr>
          <w:snapToGrid/>
        </w:rPr>
        <w:t>pour</w:t>
      </w:r>
      <w:r w:rsidR="00552172" w:rsidRPr="008E0427">
        <w:rPr>
          <w:snapToGrid/>
        </w:rPr>
        <w:t xml:space="preserve"> </w:t>
      </w:r>
      <w:r w:rsidR="008E1D7E" w:rsidRPr="008E0427">
        <w:rPr>
          <w:snapToGrid/>
        </w:rPr>
        <w:t xml:space="preserve">les </w:t>
      </w:r>
      <w:r w:rsidR="00552172" w:rsidRPr="008E0427">
        <w:rPr>
          <w:snapToGrid/>
        </w:rPr>
        <w:t xml:space="preserve">sessions 2 </w:t>
      </w:r>
      <w:r w:rsidRPr="008E0427">
        <w:rPr>
          <w:snapToGrid/>
        </w:rPr>
        <w:t>à 8</w:t>
      </w:r>
      <w:r w:rsidR="00385A26" w:rsidRPr="008E0427">
        <w:rPr>
          <w:snapToGrid/>
        </w:rPr>
        <w:t xml:space="preserve">. </w:t>
      </w:r>
      <w:r w:rsidR="0049051F" w:rsidRPr="008E0427">
        <w:rPr>
          <w:snapToGrid/>
        </w:rPr>
        <w:t>En y regardant de plus près, il est cl</w:t>
      </w:r>
      <w:r w:rsidR="00AE6B1E" w:rsidRPr="008E0427">
        <w:rPr>
          <w:snapToGrid/>
        </w:rPr>
        <w:t>a</w:t>
      </w:r>
      <w:r w:rsidR="0049051F" w:rsidRPr="008E0427">
        <w:rPr>
          <w:snapToGrid/>
        </w:rPr>
        <w:t>i</w:t>
      </w:r>
      <w:r w:rsidR="00AE6B1E" w:rsidRPr="008E0427">
        <w:rPr>
          <w:snapToGrid/>
        </w:rPr>
        <w:t xml:space="preserve">r </w:t>
      </w:r>
      <w:r w:rsidR="006C0D1E" w:rsidRPr="008E0427">
        <w:rPr>
          <w:snapToGrid/>
        </w:rPr>
        <w:t>qu</w:t>
      </w:r>
      <w:r w:rsidR="0049051F" w:rsidRPr="008E0427">
        <w:rPr>
          <w:snapToGrid/>
        </w:rPr>
        <w:t>e les formulations</w:t>
      </w:r>
      <w:r w:rsidR="00AE6B1E" w:rsidRPr="008E0427">
        <w:rPr>
          <w:snapToGrid/>
        </w:rPr>
        <w:t xml:space="preserve"> </w:t>
      </w:r>
      <w:r w:rsidR="0049051F" w:rsidRPr="008E0427">
        <w:rPr>
          <w:snapToGrid/>
        </w:rPr>
        <w:t>sont parfois</w:t>
      </w:r>
      <w:r w:rsidR="00AE6B1E" w:rsidRPr="008E0427">
        <w:rPr>
          <w:snapToGrid/>
        </w:rPr>
        <w:t xml:space="preserve"> </w:t>
      </w:r>
      <w:r w:rsidR="0049051F" w:rsidRPr="008E0427">
        <w:rPr>
          <w:snapToGrid/>
        </w:rPr>
        <w:t xml:space="preserve">différentes </w:t>
      </w:r>
      <w:r w:rsidR="00521BEA" w:rsidRPr="008E0427">
        <w:rPr>
          <w:snapToGrid/>
        </w:rPr>
        <w:t>et</w:t>
      </w:r>
      <w:r w:rsidR="00AE6B1E" w:rsidRPr="008E0427">
        <w:rPr>
          <w:snapToGrid/>
        </w:rPr>
        <w:t xml:space="preserve"> </w:t>
      </w:r>
      <w:r w:rsidR="006C0D1E" w:rsidRPr="008E0427">
        <w:rPr>
          <w:snapToGrid/>
        </w:rPr>
        <w:t>qu</w:t>
      </w:r>
      <w:r w:rsidR="0049051F" w:rsidRPr="008E0427">
        <w:rPr>
          <w:snapToGrid/>
        </w:rPr>
        <w:t>e</w:t>
      </w:r>
      <w:r w:rsidR="00AE6B1E" w:rsidRPr="008E0427">
        <w:rPr>
          <w:snapToGrid/>
        </w:rPr>
        <w:t xml:space="preserve"> </w:t>
      </w:r>
      <w:r w:rsidR="0049051F" w:rsidRPr="008E0427">
        <w:rPr>
          <w:snapToGrid/>
        </w:rPr>
        <w:t>certaines des tâches diffè</w:t>
      </w:r>
      <w:r w:rsidR="00AE6B1E" w:rsidRPr="008E0427">
        <w:rPr>
          <w:snapToGrid/>
        </w:rPr>
        <w:t>r</w:t>
      </w:r>
      <w:r w:rsidR="0049051F" w:rsidRPr="008E0427">
        <w:rPr>
          <w:snapToGrid/>
        </w:rPr>
        <w:t>ent</w:t>
      </w:r>
      <w:r w:rsidR="00385A26" w:rsidRPr="008E0427">
        <w:rPr>
          <w:snapToGrid/>
        </w:rPr>
        <w:t>,</w:t>
      </w:r>
      <w:r w:rsidR="00DA0C9C" w:rsidRPr="008E0427">
        <w:rPr>
          <w:snapToGrid/>
        </w:rPr>
        <w:t xml:space="preserve"> refl</w:t>
      </w:r>
      <w:r w:rsidR="0049051F" w:rsidRPr="008E0427">
        <w:rPr>
          <w:snapToGrid/>
        </w:rPr>
        <w:t>étant les</w:t>
      </w:r>
      <w:r w:rsidR="00DA0C9C" w:rsidRPr="008E0427">
        <w:rPr>
          <w:snapToGrid/>
        </w:rPr>
        <w:t xml:space="preserve"> </w:t>
      </w:r>
      <w:r w:rsidR="000054E1" w:rsidRPr="008E0427">
        <w:rPr>
          <w:snapToGrid/>
        </w:rPr>
        <w:t>différence</w:t>
      </w:r>
      <w:r w:rsidR="00DA0C9C" w:rsidRPr="008E0427">
        <w:rPr>
          <w:snapToGrid/>
        </w:rPr>
        <w:t xml:space="preserve">s </w:t>
      </w:r>
      <w:r w:rsidR="001451A5" w:rsidRPr="008E0427">
        <w:rPr>
          <w:snapToGrid/>
        </w:rPr>
        <w:t xml:space="preserve">de contexte </w:t>
      </w:r>
      <w:r w:rsidR="004C5756" w:rsidRPr="008E0427">
        <w:rPr>
          <w:snapToGrid/>
        </w:rPr>
        <w:t>entre</w:t>
      </w:r>
      <w:r w:rsidR="00DA0C9C" w:rsidRPr="008E0427">
        <w:rPr>
          <w:snapToGrid/>
        </w:rPr>
        <w:t xml:space="preserve"> </w:t>
      </w:r>
      <w:r w:rsidR="0036722A" w:rsidRPr="008E0427">
        <w:rPr>
          <w:snapToGrid/>
        </w:rPr>
        <w:t>l</w:t>
      </w:r>
      <w:r w:rsidR="001451A5" w:rsidRPr="008E0427">
        <w:rPr>
          <w:snapToGrid/>
        </w:rPr>
        <w:t xml:space="preserve">es versions avec </w:t>
      </w:r>
      <w:r w:rsidR="00521BEA" w:rsidRPr="008E0427">
        <w:rPr>
          <w:snapToGrid/>
        </w:rPr>
        <w:t>et</w:t>
      </w:r>
      <w:r w:rsidR="00DA0C9C" w:rsidRPr="008E0427">
        <w:rPr>
          <w:snapToGrid/>
        </w:rPr>
        <w:t xml:space="preserve"> </w:t>
      </w:r>
      <w:r w:rsidR="001451A5" w:rsidRPr="008E0427">
        <w:rPr>
          <w:snapToGrid/>
        </w:rPr>
        <w:t xml:space="preserve">sans </w:t>
      </w:r>
      <w:r w:rsidR="00521BEA" w:rsidRPr="008E0427">
        <w:rPr>
          <w:snapToGrid/>
        </w:rPr>
        <w:t>jeu</w:t>
      </w:r>
      <w:r w:rsidR="00DA0C9C" w:rsidRPr="008E0427">
        <w:rPr>
          <w:snapToGrid/>
        </w:rPr>
        <w:t xml:space="preserve">. </w:t>
      </w:r>
      <w:r w:rsidR="0036722A" w:rsidRPr="008E0427">
        <w:rPr>
          <w:snapToGrid/>
        </w:rPr>
        <w:t>L</w:t>
      </w:r>
      <w:r w:rsidRPr="008E0427">
        <w:rPr>
          <w:snapToGrid/>
        </w:rPr>
        <w:t>es</w:t>
      </w:r>
      <w:r w:rsidR="00DA0C9C" w:rsidRPr="008E0427">
        <w:rPr>
          <w:snapToGrid/>
        </w:rPr>
        <w:t xml:space="preserve"> </w:t>
      </w:r>
      <w:r w:rsidR="001451A5" w:rsidRPr="008E0427">
        <w:rPr>
          <w:snapToGrid/>
        </w:rPr>
        <w:t>dernières</w:t>
      </w:r>
      <w:r w:rsidR="00DA0C9C" w:rsidRPr="008E0427">
        <w:rPr>
          <w:snapToGrid/>
        </w:rPr>
        <w:t xml:space="preserve"> sessions (9 </w:t>
      </w:r>
      <w:r w:rsidR="00521BEA" w:rsidRPr="008E0427">
        <w:rPr>
          <w:snapToGrid/>
        </w:rPr>
        <w:t>et</w:t>
      </w:r>
      <w:r w:rsidR="00DA0C9C" w:rsidRPr="008E0427">
        <w:rPr>
          <w:snapToGrid/>
        </w:rPr>
        <w:t xml:space="preserve"> 10) </w:t>
      </w:r>
      <w:r w:rsidR="006C0D1E" w:rsidRPr="008E0427">
        <w:rPr>
          <w:snapToGrid/>
        </w:rPr>
        <w:t>sont</w:t>
      </w:r>
      <w:r w:rsidR="00DA0C9C" w:rsidRPr="008E0427">
        <w:rPr>
          <w:snapToGrid/>
        </w:rPr>
        <w:t xml:space="preserve"> </w:t>
      </w:r>
      <w:r w:rsidRPr="008E0427">
        <w:rPr>
          <w:snapToGrid/>
        </w:rPr>
        <w:t>identique</w:t>
      </w:r>
      <w:r w:rsidR="001451A5" w:rsidRPr="008E0427">
        <w:rPr>
          <w:snapToGrid/>
        </w:rPr>
        <w:t>s</w:t>
      </w:r>
      <w:r w:rsidR="00DA0C9C" w:rsidRPr="008E0427">
        <w:rPr>
          <w:snapToGrid/>
        </w:rPr>
        <w:t xml:space="preserve"> </w:t>
      </w:r>
      <w:r w:rsidR="00567258">
        <w:rPr>
          <w:snapToGrid/>
        </w:rPr>
        <w:t>dans</w:t>
      </w:r>
      <w:r w:rsidR="00DA0C9C" w:rsidRPr="008E0427">
        <w:rPr>
          <w:snapToGrid/>
        </w:rPr>
        <w:t xml:space="preserve"> </w:t>
      </w:r>
      <w:r w:rsidR="0036722A" w:rsidRPr="008E0427">
        <w:rPr>
          <w:snapToGrid/>
        </w:rPr>
        <w:t>l</w:t>
      </w:r>
      <w:r w:rsidR="001451A5" w:rsidRPr="008E0427">
        <w:rPr>
          <w:snapToGrid/>
        </w:rPr>
        <w:t>es</w:t>
      </w:r>
      <w:r w:rsidR="00DA0C9C" w:rsidRPr="008E0427">
        <w:rPr>
          <w:snapToGrid/>
        </w:rPr>
        <w:t xml:space="preserve"> </w:t>
      </w:r>
      <w:r w:rsidR="003D44C8" w:rsidRPr="008E0427">
        <w:rPr>
          <w:snapToGrid/>
        </w:rPr>
        <w:t>deux</w:t>
      </w:r>
      <w:r w:rsidR="00DA0C9C" w:rsidRPr="008E0427">
        <w:rPr>
          <w:snapToGrid/>
        </w:rPr>
        <w:t xml:space="preserve"> </w:t>
      </w:r>
      <w:r w:rsidR="004C5756" w:rsidRPr="008E0427">
        <w:rPr>
          <w:snapToGrid/>
        </w:rPr>
        <w:t>approch</w:t>
      </w:r>
      <w:r w:rsidR="00DA0C9C" w:rsidRPr="008E0427">
        <w:rPr>
          <w:snapToGrid/>
        </w:rPr>
        <w:t>es.</w:t>
      </w:r>
    </w:p>
    <w:p w:rsidR="00695431" w:rsidRPr="008E0427" w:rsidRDefault="001451A5" w:rsidP="00291607">
      <w:pPr>
        <w:pStyle w:val="Texte1"/>
        <w:spacing w:before="0"/>
        <w:rPr>
          <w:snapToGrid/>
        </w:rPr>
      </w:pPr>
      <w:r w:rsidRPr="008E0427">
        <w:rPr>
          <w:snapToGrid/>
        </w:rPr>
        <w:t xml:space="preserve">Dans </w:t>
      </w:r>
      <w:r w:rsidR="0036722A" w:rsidRPr="008E0427">
        <w:rPr>
          <w:snapToGrid/>
        </w:rPr>
        <w:t>l</w:t>
      </w:r>
      <w:r w:rsidRPr="008E0427">
        <w:rPr>
          <w:snapToGrid/>
        </w:rPr>
        <w:t>a</w:t>
      </w:r>
      <w:r w:rsidR="00343A7B" w:rsidRPr="008E0427">
        <w:rPr>
          <w:snapToGrid/>
        </w:rPr>
        <w:t xml:space="preserve"> version</w:t>
      </w:r>
      <w:r w:rsidRPr="008E0427">
        <w:rPr>
          <w:snapToGrid/>
        </w:rPr>
        <w:t xml:space="preserve"> </w:t>
      </w:r>
      <w:r w:rsidR="00567258">
        <w:rPr>
          <w:snapToGrid/>
        </w:rPr>
        <w:t>avec jeu</w:t>
      </w:r>
      <w:r w:rsidR="00DF1F8F" w:rsidRPr="008E0427">
        <w:rPr>
          <w:snapToGrid/>
        </w:rPr>
        <w:t>,</w:t>
      </w:r>
      <w:r w:rsidR="00343A7B" w:rsidRPr="008E0427">
        <w:rPr>
          <w:snapToGrid/>
        </w:rPr>
        <w:t xml:space="preserve"> </w:t>
      </w:r>
      <w:r w:rsidR="0036722A" w:rsidRPr="008E0427">
        <w:rPr>
          <w:snapToGrid/>
        </w:rPr>
        <w:t>l</w:t>
      </w:r>
      <w:r w:rsidR="000054E1" w:rsidRPr="008E0427">
        <w:rPr>
          <w:snapToGrid/>
        </w:rPr>
        <w:t>es</w:t>
      </w:r>
      <w:r w:rsidR="00343A7B" w:rsidRPr="008E0427">
        <w:rPr>
          <w:snapToGrid/>
        </w:rPr>
        <w:t xml:space="preserve"> </w:t>
      </w:r>
      <w:r w:rsidR="006A4026" w:rsidRPr="008E0427">
        <w:rPr>
          <w:snapToGrid/>
        </w:rPr>
        <w:t>facilitateur</w:t>
      </w:r>
      <w:r w:rsidR="00AA4A44" w:rsidRPr="008E0427">
        <w:rPr>
          <w:snapToGrid/>
        </w:rPr>
        <w:t xml:space="preserve">s </w:t>
      </w:r>
      <w:r w:rsidR="000054E1" w:rsidRPr="008E0427">
        <w:rPr>
          <w:snapToGrid/>
        </w:rPr>
        <w:t>jouent le rôle</w:t>
      </w:r>
      <w:r w:rsidR="00343A7B" w:rsidRPr="008E0427">
        <w:rPr>
          <w:snapToGrid/>
        </w:rPr>
        <w:t xml:space="preserve"> </w:t>
      </w:r>
      <w:r w:rsidR="003D44C8" w:rsidRPr="008E0427">
        <w:rPr>
          <w:snapToGrid/>
        </w:rPr>
        <w:t>d</w:t>
      </w:r>
      <w:r w:rsidR="00567258">
        <w:rPr>
          <w:snapToGrid/>
        </w:rPr>
        <w:t>’un</w:t>
      </w:r>
      <w:r w:rsidR="00343A7B" w:rsidRPr="008E0427">
        <w:rPr>
          <w:snapToGrid/>
        </w:rPr>
        <w:t xml:space="preserve"> </w:t>
      </w:r>
      <w:r w:rsidR="00567258">
        <w:rPr>
          <w:snapToGrid/>
        </w:rPr>
        <w:t>consultant</w:t>
      </w:r>
      <w:r w:rsidR="00AF01E3" w:rsidRPr="008E0427">
        <w:rPr>
          <w:snapToGrid/>
        </w:rPr>
        <w:t xml:space="preserve"> externe</w:t>
      </w:r>
      <w:r w:rsidR="007350AA" w:rsidRPr="008E0427">
        <w:rPr>
          <w:snapToGrid/>
        </w:rPr>
        <w:t xml:space="preserve"> </w:t>
      </w:r>
      <w:r w:rsidRPr="008E0427">
        <w:rPr>
          <w:snapToGrid/>
        </w:rPr>
        <w:t>de la</w:t>
      </w:r>
      <w:r w:rsidR="007350AA" w:rsidRPr="008E0427">
        <w:rPr>
          <w:snapToGrid/>
        </w:rPr>
        <w:t xml:space="preserve"> session 2 </w:t>
      </w:r>
      <w:r w:rsidR="00202AE8" w:rsidRPr="008E0427">
        <w:rPr>
          <w:snapToGrid/>
        </w:rPr>
        <w:t>à 8</w:t>
      </w:r>
      <w:r w:rsidR="00343A7B" w:rsidRPr="008E0427">
        <w:rPr>
          <w:snapToGrid/>
        </w:rPr>
        <w:t xml:space="preserve">. </w:t>
      </w:r>
      <w:r w:rsidR="006C0D1E" w:rsidRPr="008E0427">
        <w:rPr>
          <w:snapToGrid/>
        </w:rPr>
        <w:t>Ce</w:t>
      </w:r>
      <w:r w:rsidR="00343A7B" w:rsidRPr="008E0427">
        <w:rPr>
          <w:snapToGrid/>
        </w:rPr>
        <w:t xml:space="preserve"> consultant </w:t>
      </w:r>
      <w:r w:rsidR="006C0D1E" w:rsidRPr="008E0427">
        <w:rPr>
          <w:snapToGrid/>
        </w:rPr>
        <w:t>est</w:t>
      </w:r>
      <w:r w:rsidR="00343A7B" w:rsidRPr="008E0427">
        <w:rPr>
          <w:snapToGrid/>
        </w:rPr>
        <w:t xml:space="preserve"> </w:t>
      </w:r>
      <w:r w:rsidR="003D44C8" w:rsidRPr="008E0427">
        <w:rPr>
          <w:snapToGrid/>
        </w:rPr>
        <w:t>un</w:t>
      </w:r>
      <w:r w:rsidR="00343A7B" w:rsidRPr="008E0427">
        <w:rPr>
          <w:snapToGrid/>
        </w:rPr>
        <w:t xml:space="preserve"> </w:t>
      </w:r>
      <w:r w:rsidRPr="008E0427">
        <w:rPr>
          <w:snapToGrid/>
        </w:rPr>
        <w:t xml:space="preserve">expert de </w:t>
      </w:r>
      <w:r w:rsidR="00685E00" w:rsidRPr="008E0427">
        <w:rPr>
          <w:snapToGrid/>
        </w:rPr>
        <w:t xml:space="preserve">Lemnix </w:t>
      </w:r>
      <w:r w:rsidR="006C0D1E" w:rsidRPr="008E0427">
        <w:rPr>
          <w:snapToGrid/>
        </w:rPr>
        <w:t>qui</w:t>
      </w:r>
      <w:r w:rsidR="00343A7B" w:rsidRPr="008E0427">
        <w:rPr>
          <w:snapToGrid/>
        </w:rPr>
        <w:t xml:space="preserve"> </w:t>
      </w:r>
      <w:r w:rsidRPr="008E0427">
        <w:rPr>
          <w:snapToGrid/>
        </w:rPr>
        <w:t xml:space="preserve">a été détaché </w:t>
      </w:r>
      <w:r w:rsidR="006C0D1E" w:rsidRPr="008E0427">
        <w:rPr>
          <w:snapToGrid/>
        </w:rPr>
        <w:t>par</w:t>
      </w:r>
      <w:r w:rsidR="00343A7B" w:rsidRPr="008E0427">
        <w:rPr>
          <w:snapToGrid/>
        </w:rPr>
        <w:t xml:space="preserve"> </w:t>
      </w:r>
      <w:r w:rsidR="0036722A" w:rsidRPr="008E0427">
        <w:rPr>
          <w:snapToGrid/>
        </w:rPr>
        <w:t>l</w:t>
      </w:r>
      <w:r w:rsidRPr="008E0427">
        <w:rPr>
          <w:snapToGrid/>
        </w:rPr>
        <w:t>’</w:t>
      </w:r>
      <w:r w:rsidR="001B63E8" w:rsidRPr="008E0427">
        <w:rPr>
          <w:snapToGrid/>
        </w:rPr>
        <w:t>équipe spéciale</w:t>
      </w:r>
      <w:r w:rsidRPr="008E0427">
        <w:rPr>
          <w:snapToGrid/>
        </w:rPr>
        <w:t xml:space="preserve"> du</w:t>
      </w:r>
      <w:r w:rsidR="00343A7B" w:rsidRPr="008E0427">
        <w:rPr>
          <w:snapToGrid/>
        </w:rPr>
        <w:t xml:space="preserve"> </w:t>
      </w:r>
      <w:r w:rsidRPr="008E0427">
        <w:rPr>
          <w:snapToGrid/>
        </w:rPr>
        <w:t xml:space="preserve">PCI pour </w:t>
      </w:r>
      <w:r w:rsidR="00343A7B" w:rsidRPr="008E0427">
        <w:rPr>
          <w:snapToGrid/>
        </w:rPr>
        <w:t>assist</w:t>
      </w:r>
      <w:r w:rsidRPr="008E0427">
        <w:rPr>
          <w:snapToGrid/>
        </w:rPr>
        <w:t>er</w:t>
      </w:r>
      <w:r w:rsidR="00343A7B" w:rsidRPr="008E0427">
        <w:rPr>
          <w:snapToGrid/>
        </w:rPr>
        <w:t xml:space="preserve"> </w:t>
      </w:r>
      <w:r w:rsidR="0036722A" w:rsidRPr="008E0427">
        <w:rPr>
          <w:snapToGrid/>
        </w:rPr>
        <w:t>l</w:t>
      </w:r>
      <w:r w:rsidRPr="008E0427">
        <w:rPr>
          <w:snapToGrid/>
        </w:rPr>
        <w:t>es</w:t>
      </w:r>
      <w:r w:rsidR="00890F4E" w:rsidRPr="008E0427">
        <w:rPr>
          <w:snapToGrid/>
        </w:rPr>
        <w:t xml:space="preserve"> </w:t>
      </w:r>
      <w:r w:rsidR="000054E1" w:rsidRPr="008E0427">
        <w:rPr>
          <w:snapToGrid/>
        </w:rPr>
        <w:t xml:space="preserve">représentants de la </w:t>
      </w:r>
      <w:r w:rsidR="003D44C8" w:rsidRPr="008E0427">
        <w:rPr>
          <w:snapToGrid/>
        </w:rPr>
        <w:t>vallée</w:t>
      </w:r>
      <w:r w:rsidR="00685E00" w:rsidRPr="008E0427">
        <w:rPr>
          <w:snapToGrid/>
        </w:rPr>
        <w:t xml:space="preserve"> </w:t>
      </w:r>
      <w:r w:rsidR="000B5020" w:rsidRPr="008E0427">
        <w:rPr>
          <w:snapToGrid/>
        </w:rPr>
        <w:t>(</w:t>
      </w:r>
      <w:r w:rsidR="00521BEA" w:rsidRPr="008E0427">
        <w:rPr>
          <w:snapToGrid/>
        </w:rPr>
        <w:t>et</w:t>
      </w:r>
      <w:r w:rsidR="000B5020" w:rsidRPr="008E0427">
        <w:rPr>
          <w:snapToGrid/>
        </w:rPr>
        <w:t xml:space="preserve"> </w:t>
      </w:r>
      <w:r w:rsidRPr="008E0427">
        <w:rPr>
          <w:snapToGrid/>
        </w:rPr>
        <w:t>quelques personnes extérieures</w:t>
      </w:r>
      <w:r w:rsidR="000B5020" w:rsidRPr="008E0427">
        <w:rPr>
          <w:snapToGrid/>
        </w:rPr>
        <w:t>)</w:t>
      </w:r>
      <w:r w:rsidR="00EB41B0" w:rsidRPr="008E0427">
        <w:rPr>
          <w:snapToGrid/>
        </w:rPr>
        <w:t xml:space="preserve"> </w:t>
      </w:r>
      <w:r w:rsidR="00321D38" w:rsidRPr="008E0427">
        <w:rPr>
          <w:snapToGrid/>
        </w:rPr>
        <w:t xml:space="preserve">pendant </w:t>
      </w:r>
      <w:r w:rsidR="006C0D1E" w:rsidRPr="008E0427">
        <w:rPr>
          <w:snapToGrid/>
        </w:rPr>
        <w:t>leur</w:t>
      </w:r>
      <w:r w:rsidR="00EB41B0" w:rsidRPr="008E0427">
        <w:rPr>
          <w:snapToGrid/>
        </w:rPr>
        <w:t xml:space="preserve"> </w:t>
      </w:r>
      <w:r w:rsidR="00321D38" w:rsidRPr="008E0427">
        <w:rPr>
          <w:snapToGrid/>
        </w:rPr>
        <w:t>réunion</w:t>
      </w:r>
      <w:r w:rsidR="00685E00" w:rsidRPr="008E0427">
        <w:rPr>
          <w:snapToGrid/>
        </w:rPr>
        <w:t xml:space="preserve">. </w:t>
      </w:r>
      <w:r w:rsidR="0036722A" w:rsidRPr="008E0427">
        <w:rPr>
          <w:snapToGrid/>
        </w:rPr>
        <w:t>L</w:t>
      </w:r>
      <w:r w:rsidR="000054E1" w:rsidRPr="008E0427">
        <w:rPr>
          <w:snapToGrid/>
        </w:rPr>
        <w:t>es</w:t>
      </w:r>
      <w:r w:rsidR="00ED3163" w:rsidRPr="008E0427">
        <w:rPr>
          <w:snapToGrid/>
        </w:rPr>
        <w:t xml:space="preserve"> </w:t>
      </w:r>
      <w:r w:rsidR="004710C7" w:rsidRPr="008E0427">
        <w:rPr>
          <w:snapToGrid/>
        </w:rPr>
        <w:t>sous-groupes</w:t>
      </w:r>
      <w:r w:rsidR="0085111B" w:rsidRPr="008E0427">
        <w:rPr>
          <w:snapToGrid/>
        </w:rPr>
        <w:t xml:space="preserve"> </w:t>
      </w:r>
      <w:r w:rsidR="00321D38" w:rsidRPr="008E0427">
        <w:rPr>
          <w:snapToGrid/>
        </w:rPr>
        <w:t>é</w:t>
      </w:r>
      <w:r w:rsidR="0085111B" w:rsidRPr="008E0427">
        <w:rPr>
          <w:snapToGrid/>
        </w:rPr>
        <w:t>l</w:t>
      </w:r>
      <w:r w:rsidR="00321D38" w:rsidRPr="008E0427">
        <w:rPr>
          <w:snapToGrid/>
        </w:rPr>
        <w:t>isen</w:t>
      </w:r>
      <w:r w:rsidR="0085111B" w:rsidRPr="008E0427">
        <w:rPr>
          <w:snapToGrid/>
        </w:rPr>
        <w:t xml:space="preserve">t </w:t>
      </w:r>
      <w:r w:rsidR="006C0D1E" w:rsidRPr="008E0427">
        <w:rPr>
          <w:snapToGrid/>
        </w:rPr>
        <w:t>leur</w:t>
      </w:r>
      <w:r w:rsidR="0085111B" w:rsidRPr="008E0427">
        <w:rPr>
          <w:snapToGrid/>
        </w:rPr>
        <w:t xml:space="preserve"> </w:t>
      </w:r>
      <w:r w:rsidR="00321D38" w:rsidRPr="008E0427">
        <w:rPr>
          <w:snapToGrid/>
        </w:rPr>
        <w:t>président</w:t>
      </w:r>
      <w:r w:rsidR="0085111B" w:rsidRPr="008E0427">
        <w:rPr>
          <w:snapToGrid/>
        </w:rPr>
        <w:t xml:space="preserve"> </w:t>
      </w:r>
      <w:r w:rsidR="006C0D1E" w:rsidRPr="008E0427">
        <w:rPr>
          <w:snapToGrid/>
        </w:rPr>
        <w:t>qui</w:t>
      </w:r>
      <w:r w:rsidR="0085111B" w:rsidRPr="008E0427">
        <w:rPr>
          <w:snapToGrid/>
        </w:rPr>
        <w:t xml:space="preserve"> </w:t>
      </w:r>
      <w:r w:rsidR="00321D38" w:rsidRPr="008E0427">
        <w:rPr>
          <w:snapToGrid/>
        </w:rPr>
        <w:t>animer</w:t>
      </w:r>
      <w:r w:rsidR="00567258">
        <w:rPr>
          <w:snapToGrid/>
        </w:rPr>
        <w:t>a</w:t>
      </w:r>
      <w:r w:rsidR="0085111B" w:rsidRPr="008E0427">
        <w:rPr>
          <w:snapToGrid/>
        </w:rPr>
        <w:t xml:space="preserve"> </w:t>
      </w:r>
      <w:r w:rsidR="0036722A" w:rsidRPr="008E0427">
        <w:rPr>
          <w:snapToGrid/>
        </w:rPr>
        <w:t>l</w:t>
      </w:r>
      <w:r w:rsidR="00321D38" w:rsidRPr="008E0427">
        <w:rPr>
          <w:snapToGrid/>
        </w:rPr>
        <w:t>es</w:t>
      </w:r>
      <w:r w:rsidR="0085111B" w:rsidRPr="008E0427">
        <w:rPr>
          <w:snapToGrid/>
        </w:rPr>
        <w:t xml:space="preserve"> d</w:t>
      </w:r>
      <w:r w:rsidR="00321D38" w:rsidRPr="008E0427">
        <w:rPr>
          <w:snapToGrid/>
        </w:rPr>
        <w:t>ébat</w:t>
      </w:r>
      <w:r w:rsidR="0085111B" w:rsidRPr="008E0427">
        <w:rPr>
          <w:snapToGrid/>
        </w:rPr>
        <w:t>s.</w:t>
      </w:r>
    </w:p>
    <w:p w:rsidR="00343A7B" w:rsidRPr="008E0427" w:rsidRDefault="00321D38" w:rsidP="00DF6486">
      <w:pPr>
        <w:pStyle w:val="Texte1"/>
        <w:spacing w:before="0"/>
        <w:rPr>
          <w:snapToGrid/>
        </w:rPr>
      </w:pPr>
      <w:r w:rsidRPr="008E0427">
        <w:rPr>
          <w:snapToGrid/>
        </w:rPr>
        <w:t xml:space="preserve">Dans </w:t>
      </w:r>
      <w:r w:rsidR="0036722A" w:rsidRPr="008E0427">
        <w:rPr>
          <w:snapToGrid/>
        </w:rPr>
        <w:t>l</w:t>
      </w:r>
      <w:r w:rsidRPr="008E0427">
        <w:rPr>
          <w:snapToGrid/>
        </w:rPr>
        <w:t>a</w:t>
      </w:r>
      <w:r w:rsidR="009B754E" w:rsidRPr="008E0427">
        <w:rPr>
          <w:snapToGrid/>
        </w:rPr>
        <w:t xml:space="preserve"> </w:t>
      </w:r>
      <w:r w:rsidR="009C3E35" w:rsidRPr="008E0427">
        <w:rPr>
          <w:snapToGrid/>
        </w:rPr>
        <w:t>version</w:t>
      </w:r>
      <w:r w:rsidRPr="008E0427">
        <w:rPr>
          <w:snapToGrid/>
        </w:rPr>
        <w:t xml:space="preserve"> sans jeu</w:t>
      </w:r>
      <w:r w:rsidR="009C3E35" w:rsidRPr="008E0427">
        <w:rPr>
          <w:snapToGrid/>
        </w:rPr>
        <w:t>,</w:t>
      </w:r>
      <w:r w:rsidR="009B754E" w:rsidRPr="008E0427">
        <w:rPr>
          <w:snapToGrid/>
        </w:rPr>
        <w:t xml:space="preserve"> </w:t>
      </w:r>
      <w:r w:rsidR="006C0D1E" w:rsidRPr="008E0427">
        <w:rPr>
          <w:snapToGrid/>
        </w:rPr>
        <w:t>il y a</w:t>
      </w:r>
      <w:r w:rsidR="0085111B" w:rsidRPr="008E0427">
        <w:rPr>
          <w:snapToGrid/>
        </w:rPr>
        <w:t xml:space="preserve"> </w:t>
      </w:r>
      <w:r w:rsidR="003D44C8" w:rsidRPr="008E0427">
        <w:rPr>
          <w:snapToGrid/>
        </w:rPr>
        <w:t>deux</w:t>
      </w:r>
      <w:r w:rsidR="0085111B" w:rsidRPr="008E0427">
        <w:rPr>
          <w:snapToGrid/>
        </w:rPr>
        <w:t xml:space="preserve"> options </w:t>
      </w:r>
      <w:r w:rsidR="00521BEA" w:rsidRPr="008E0427">
        <w:rPr>
          <w:snapToGrid/>
        </w:rPr>
        <w:t>et</w:t>
      </w:r>
      <w:r w:rsidR="0085111B" w:rsidRPr="008E0427">
        <w:rPr>
          <w:snapToGrid/>
        </w:rPr>
        <w:t xml:space="preserve"> </w:t>
      </w:r>
      <w:r w:rsidR="0036722A" w:rsidRPr="008E0427">
        <w:rPr>
          <w:snapToGrid/>
        </w:rPr>
        <w:t>l</w:t>
      </w:r>
      <w:r w:rsidR="000054E1" w:rsidRPr="008E0427">
        <w:rPr>
          <w:snapToGrid/>
        </w:rPr>
        <w:t>es</w:t>
      </w:r>
      <w:r w:rsidR="0085111B" w:rsidRPr="008E0427">
        <w:rPr>
          <w:snapToGrid/>
        </w:rPr>
        <w:t xml:space="preserve"> </w:t>
      </w:r>
      <w:r w:rsidR="006A4026" w:rsidRPr="008E0427">
        <w:rPr>
          <w:snapToGrid/>
        </w:rPr>
        <w:t>facilitateur</w:t>
      </w:r>
      <w:r w:rsidR="0085111B" w:rsidRPr="008E0427">
        <w:rPr>
          <w:snapToGrid/>
        </w:rPr>
        <w:t xml:space="preserve">s </w:t>
      </w:r>
      <w:r w:rsidRPr="008E0427">
        <w:rPr>
          <w:snapToGrid/>
        </w:rPr>
        <w:t>dé</w:t>
      </w:r>
      <w:r w:rsidR="0085111B" w:rsidRPr="008E0427">
        <w:rPr>
          <w:snapToGrid/>
        </w:rPr>
        <w:t>cide</w:t>
      </w:r>
      <w:r w:rsidRPr="008E0427">
        <w:rPr>
          <w:snapToGrid/>
        </w:rPr>
        <w:t>ront</w:t>
      </w:r>
      <w:r w:rsidR="0085111B" w:rsidRPr="008E0427">
        <w:rPr>
          <w:snapToGrid/>
        </w:rPr>
        <w:t xml:space="preserve"> </w:t>
      </w:r>
      <w:r w:rsidR="00567258">
        <w:rPr>
          <w:snapToGrid/>
        </w:rPr>
        <w:t>de c</w:t>
      </w:r>
      <w:r w:rsidRPr="008E0427">
        <w:rPr>
          <w:snapToGrid/>
        </w:rPr>
        <w:t>elle</w:t>
      </w:r>
      <w:r w:rsidR="00567258">
        <w:rPr>
          <w:snapToGrid/>
        </w:rPr>
        <w:t xml:space="preserve"> qui</w:t>
      </w:r>
      <w:r w:rsidRPr="008E0427">
        <w:rPr>
          <w:snapToGrid/>
        </w:rPr>
        <w:t xml:space="preserve"> convient le mieux :</w:t>
      </w:r>
      <w:r w:rsidR="0085111B" w:rsidRPr="008E0427">
        <w:rPr>
          <w:snapToGrid/>
        </w:rPr>
        <w:t xml:space="preserve"> </w:t>
      </w:r>
      <w:r w:rsidRPr="008E0427">
        <w:rPr>
          <w:snapToGrid/>
        </w:rPr>
        <w:t>soit</w:t>
      </w:r>
      <w:r w:rsidR="0085111B" w:rsidRPr="008E0427">
        <w:rPr>
          <w:snapToGrid/>
        </w:rPr>
        <w:t xml:space="preserve"> </w:t>
      </w:r>
      <w:r w:rsidR="0036722A" w:rsidRPr="008E0427">
        <w:rPr>
          <w:snapToGrid/>
        </w:rPr>
        <w:t>l</w:t>
      </w:r>
      <w:r w:rsidRPr="008E0427">
        <w:rPr>
          <w:snapToGrid/>
        </w:rPr>
        <w:t>es</w:t>
      </w:r>
      <w:r w:rsidR="0085111B" w:rsidRPr="008E0427">
        <w:rPr>
          <w:snapToGrid/>
        </w:rPr>
        <w:t xml:space="preserve"> </w:t>
      </w:r>
      <w:r w:rsidR="006A4026" w:rsidRPr="008E0427">
        <w:rPr>
          <w:snapToGrid/>
        </w:rPr>
        <w:t>facilitateur</w:t>
      </w:r>
      <w:r w:rsidR="00695431" w:rsidRPr="008E0427">
        <w:rPr>
          <w:snapToGrid/>
        </w:rPr>
        <w:t>s</w:t>
      </w:r>
      <w:r w:rsidR="0085111B" w:rsidRPr="008E0427">
        <w:rPr>
          <w:snapToGrid/>
        </w:rPr>
        <w:t xml:space="preserve"> </w:t>
      </w:r>
      <w:r w:rsidR="00360F77" w:rsidRPr="008E0427">
        <w:rPr>
          <w:snapToGrid/>
        </w:rPr>
        <w:t>mènent</w:t>
      </w:r>
      <w:r w:rsidR="0085111B" w:rsidRPr="008E0427">
        <w:rPr>
          <w:snapToGrid/>
        </w:rPr>
        <w:t xml:space="preserve"> </w:t>
      </w:r>
      <w:r w:rsidR="0036722A" w:rsidRPr="008E0427">
        <w:rPr>
          <w:snapToGrid/>
        </w:rPr>
        <w:t>l</w:t>
      </w:r>
      <w:r w:rsidR="00360F77" w:rsidRPr="008E0427">
        <w:rPr>
          <w:snapToGrid/>
        </w:rPr>
        <w:t>es</w:t>
      </w:r>
      <w:r w:rsidR="0085111B" w:rsidRPr="008E0427">
        <w:rPr>
          <w:snapToGrid/>
        </w:rPr>
        <w:t xml:space="preserve"> discussions, </w:t>
      </w:r>
      <w:r w:rsidR="00360F77" w:rsidRPr="008E0427">
        <w:rPr>
          <w:snapToGrid/>
        </w:rPr>
        <w:t>soit</w:t>
      </w:r>
      <w:r w:rsidR="0085111B" w:rsidRPr="008E0427">
        <w:rPr>
          <w:snapToGrid/>
        </w:rPr>
        <w:t xml:space="preserve"> </w:t>
      </w:r>
      <w:r w:rsidR="003D44C8" w:rsidRPr="008E0427">
        <w:rPr>
          <w:snapToGrid/>
        </w:rPr>
        <w:t>un</w:t>
      </w:r>
      <w:r w:rsidR="0085111B" w:rsidRPr="008E0427">
        <w:rPr>
          <w:snapToGrid/>
        </w:rPr>
        <w:t xml:space="preserve"> </w:t>
      </w:r>
      <w:r w:rsidR="00360F77" w:rsidRPr="008E0427">
        <w:rPr>
          <w:snapToGrid/>
        </w:rPr>
        <w:t>président élu</w:t>
      </w:r>
      <w:r w:rsidR="009D7F52" w:rsidRPr="008E0427">
        <w:rPr>
          <w:snapToGrid/>
        </w:rPr>
        <w:t xml:space="preserve"> </w:t>
      </w:r>
      <w:r w:rsidR="00360F77" w:rsidRPr="008E0427">
        <w:rPr>
          <w:snapToGrid/>
        </w:rPr>
        <w:t>mène</w:t>
      </w:r>
      <w:r w:rsidR="00890F4E" w:rsidRPr="008E0427">
        <w:rPr>
          <w:snapToGrid/>
        </w:rPr>
        <w:t xml:space="preserve"> </w:t>
      </w:r>
      <w:r w:rsidR="0036722A" w:rsidRPr="008E0427">
        <w:rPr>
          <w:snapToGrid/>
        </w:rPr>
        <w:t>l</w:t>
      </w:r>
      <w:r w:rsidR="00360F77" w:rsidRPr="008E0427">
        <w:rPr>
          <w:snapToGrid/>
        </w:rPr>
        <w:t>e débat avec l’aide du</w:t>
      </w:r>
      <w:r w:rsidR="0085111B" w:rsidRPr="008E0427">
        <w:rPr>
          <w:snapToGrid/>
        </w:rPr>
        <w:t xml:space="preserve"> </w:t>
      </w:r>
      <w:r w:rsidR="006A4026" w:rsidRPr="008E0427">
        <w:rPr>
          <w:snapToGrid/>
        </w:rPr>
        <w:t>facilitateur</w:t>
      </w:r>
      <w:r w:rsidR="0085111B" w:rsidRPr="008E0427">
        <w:rPr>
          <w:snapToGrid/>
        </w:rPr>
        <w:t>.</w:t>
      </w:r>
    </w:p>
    <w:p w:rsidR="00087974" w:rsidRPr="008E0427" w:rsidRDefault="00A32E38" w:rsidP="00291607">
      <w:pPr>
        <w:pStyle w:val="Titcoul"/>
        <w:rPr>
          <w:rFonts w:ascii="Arial" w:hAnsi="Arial"/>
          <w:b/>
          <w:bCs/>
          <w:caps/>
          <w:noProof w:val="0"/>
          <w:snapToGrid w:val="0"/>
          <w:lang w:val="fr-FR"/>
        </w:rPr>
      </w:pPr>
      <w:r w:rsidRPr="008E0427">
        <w:rPr>
          <w:rFonts w:ascii="Arial" w:hAnsi="Arial"/>
          <w:b/>
          <w:bCs/>
          <w:caps/>
          <w:noProof w:val="0"/>
          <w:snapToGrid w:val="0"/>
          <w:lang w:val="fr-FR"/>
        </w:rPr>
        <w:t>LIMNU</w:t>
      </w:r>
      <w:r w:rsidR="00360F77" w:rsidRPr="008E0427">
        <w:rPr>
          <w:rFonts w:ascii="Arial" w:hAnsi="Arial"/>
          <w:b/>
          <w:bCs/>
          <w:caps/>
          <w:noProof w:val="0"/>
          <w:snapToGrid w:val="0"/>
          <w:lang w:val="fr-FR"/>
        </w:rPr>
        <w:t> </w:t>
      </w:r>
      <w:r w:rsidRPr="008E0427">
        <w:rPr>
          <w:rFonts w:ascii="Arial" w:hAnsi="Arial"/>
          <w:b/>
          <w:bCs/>
          <w:caps/>
          <w:noProof w:val="0"/>
          <w:snapToGrid w:val="0"/>
          <w:lang w:val="fr-FR"/>
        </w:rPr>
        <w:t>: VERSION</w:t>
      </w:r>
      <w:r w:rsidR="00360F77" w:rsidRPr="008E0427">
        <w:rPr>
          <w:rFonts w:ascii="Arial" w:hAnsi="Arial"/>
          <w:b/>
          <w:bCs/>
          <w:caps/>
          <w:noProof w:val="0"/>
          <w:snapToGrid w:val="0"/>
          <w:lang w:val="fr-FR"/>
        </w:rPr>
        <w:t xml:space="preserve"> avec JEU</w:t>
      </w:r>
    </w:p>
    <w:p w:rsidR="001C1BC2" w:rsidRPr="008E0427" w:rsidRDefault="00F51A26" w:rsidP="00890F4E">
      <w:pPr>
        <w:pStyle w:val="Texte1"/>
        <w:spacing w:before="0"/>
        <w:rPr>
          <w:snapToGrid/>
        </w:rPr>
      </w:pPr>
      <w:r w:rsidRPr="008E0427">
        <w:rPr>
          <w:snapToGrid/>
        </w:rPr>
        <w:t xml:space="preserve">Dans </w:t>
      </w:r>
      <w:r w:rsidR="006C0D1E" w:rsidRPr="008E0427">
        <w:rPr>
          <w:snapToGrid/>
        </w:rPr>
        <w:t>leur</w:t>
      </w:r>
      <w:r w:rsidR="001F04D3" w:rsidRPr="008E0427">
        <w:rPr>
          <w:snapToGrid/>
        </w:rPr>
        <w:t xml:space="preserve"> </w:t>
      </w:r>
      <w:r w:rsidR="004C5756" w:rsidRPr="008E0427">
        <w:rPr>
          <w:snapToGrid/>
        </w:rPr>
        <w:t>rôle</w:t>
      </w:r>
      <w:r w:rsidRPr="008E0427">
        <w:rPr>
          <w:snapToGrid/>
        </w:rPr>
        <w:t xml:space="preserve"> de</w:t>
      </w:r>
      <w:r w:rsidR="001C1BC2" w:rsidRPr="008E0427">
        <w:rPr>
          <w:snapToGrid/>
        </w:rPr>
        <w:t xml:space="preserve"> consultant, </w:t>
      </w:r>
      <w:r w:rsidR="0036722A" w:rsidRPr="008E0427">
        <w:rPr>
          <w:snapToGrid/>
        </w:rPr>
        <w:t>l</w:t>
      </w:r>
      <w:r w:rsidRPr="008E0427">
        <w:rPr>
          <w:snapToGrid/>
        </w:rPr>
        <w:t>es</w:t>
      </w:r>
      <w:r w:rsidR="001F04D3" w:rsidRPr="008E0427">
        <w:rPr>
          <w:snapToGrid/>
        </w:rPr>
        <w:t xml:space="preserve"> </w:t>
      </w:r>
      <w:r w:rsidR="006A4026" w:rsidRPr="008E0427">
        <w:rPr>
          <w:snapToGrid/>
        </w:rPr>
        <w:t>facilitateur</w:t>
      </w:r>
      <w:r w:rsidR="00A2230D" w:rsidRPr="008E0427">
        <w:rPr>
          <w:snapToGrid/>
        </w:rPr>
        <w:t>s</w:t>
      </w:r>
      <w:r w:rsidR="001F04D3" w:rsidRPr="008E0427">
        <w:rPr>
          <w:snapToGrid/>
        </w:rPr>
        <w:t xml:space="preserve"> </w:t>
      </w:r>
      <w:r w:rsidRPr="008E0427">
        <w:rPr>
          <w:snapToGrid/>
        </w:rPr>
        <w:t>essaieront d’</w:t>
      </w:r>
      <w:r w:rsidR="009D7F52" w:rsidRPr="008E0427">
        <w:rPr>
          <w:snapToGrid/>
        </w:rPr>
        <w:t>a</w:t>
      </w:r>
      <w:r w:rsidRPr="008E0427">
        <w:rPr>
          <w:snapToGrid/>
        </w:rPr>
        <w:t>ider</w:t>
      </w:r>
      <w:r w:rsidR="009D7F52" w:rsidRPr="008E0427">
        <w:rPr>
          <w:snapToGrid/>
        </w:rPr>
        <w:t xml:space="preserve"> </w:t>
      </w:r>
      <w:r w:rsidR="0036722A" w:rsidRPr="008E0427">
        <w:rPr>
          <w:snapToGrid/>
        </w:rPr>
        <w:t>l</w:t>
      </w:r>
      <w:r w:rsidRPr="008E0427">
        <w:rPr>
          <w:snapToGrid/>
        </w:rPr>
        <w:t>es</w:t>
      </w:r>
      <w:r w:rsidR="009D7F52" w:rsidRPr="008E0427">
        <w:rPr>
          <w:snapToGrid/>
        </w:rPr>
        <w:t xml:space="preserve"> </w:t>
      </w:r>
      <w:r w:rsidRPr="008E0427">
        <w:rPr>
          <w:snapToGrid/>
        </w:rPr>
        <w:t>président</w:t>
      </w:r>
      <w:r w:rsidR="00A2230D" w:rsidRPr="008E0427">
        <w:rPr>
          <w:snapToGrid/>
        </w:rPr>
        <w:t>s</w:t>
      </w:r>
      <w:r w:rsidR="009D7F52" w:rsidRPr="008E0427">
        <w:rPr>
          <w:snapToGrid/>
        </w:rPr>
        <w:t xml:space="preserve"> </w:t>
      </w:r>
      <w:r w:rsidRPr="008E0427">
        <w:rPr>
          <w:snapToGrid/>
        </w:rPr>
        <w:t>à</w:t>
      </w:r>
      <w:r w:rsidR="009D7F52" w:rsidRPr="008E0427">
        <w:rPr>
          <w:snapToGrid/>
        </w:rPr>
        <w:t xml:space="preserve"> </w:t>
      </w:r>
      <w:r w:rsidR="00D247E2" w:rsidRPr="008E0427">
        <w:rPr>
          <w:snapToGrid/>
        </w:rPr>
        <w:t>conduire</w:t>
      </w:r>
      <w:r w:rsidR="009D7F52" w:rsidRPr="008E0427">
        <w:rPr>
          <w:snapToGrid/>
        </w:rPr>
        <w:t xml:space="preserve"> </w:t>
      </w:r>
      <w:r w:rsidR="0036722A" w:rsidRPr="008E0427">
        <w:rPr>
          <w:snapToGrid/>
        </w:rPr>
        <w:t>l</w:t>
      </w:r>
      <w:r w:rsidR="00D247E2" w:rsidRPr="008E0427">
        <w:rPr>
          <w:snapToGrid/>
        </w:rPr>
        <w:t>es</w:t>
      </w:r>
      <w:r w:rsidR="001C1BC2" w:rsidRPr="008E0427">
        <w:rPr>
          <w:snapToGrid/>
        </w:rPr>
        <w:t xml:space="preserve"> </w:t>
      </w:r>
      <w:r w:rsidR="00D247E2" w:rsidRPr="008E0427">
        <w:rPr>
          <w:snapToGrid/>
        </w:rPr>
        <w:t xml:space="preserve">réunions des </w:t>
      </w:r>
      <w:r w:rsidR="004710C7" w:rsidRPr="008E0427">
        <w:rPr>
          <w:snapToGrid/>
        </w:rPr>
        <w:t>sous-groupes</w:t>
      </w:r>
      <w:r w:rsidR="001C1BC2" w:rsidRPr="008E0427">
        <w:rPr>
          <w:snapToGrid/>
        </w:rPr>
        <w:t xml:space="preserve"> </w:t>
      </w:r>
      <w:r w:rsidR="00D247E2" w:rsidRPr="008E0427">
        <w:rPr>
          <w:snapToGrid/>
        </w:rPr>
        <w:t xml:space="preserve">à </w:t>
      </w:r>
      <w:r w:rsidR="001C1BC2" w:rsidRPr="008E0427">
        <w:rPr>
          <w:snapToGrid/>
        </w:rPr>
        <w:t>t</w:t>
      </w:r>
      <w:r w:rsidR="00D247E2" w:rsidRPr="008E0427">
        <w:rPr>
          <w:snapToGrid/>
        </w:rPr>
        <w:t>ravers</w:t>
      </w:r>
      <w:r w:rsidR="001C1BC2" w:rsidRPr="008E0427">
        <w:rPr>
          <w:snapToGrid/>
        </w:rPr>
        <w:t xml:space="preserve"> </w:t>
      </w:r>
      <w:r w:rsidR="003D44C8" w:rsidRPr="008E0427">
        <w:rPr>
          <w:snapToGrid/>
        </w:rPr>
        <w:t>un</w:t>
      </w:r>
      <w:r w:rsidR="00D247E2" w:rsidRPr="008E0427">
        <w:rPr>
          <w:snapToGrid/>
        </w:rPr>
        <w:t>e</w:t>
      </w:r>
      <w:r w:rsidR="00D25F0E" w:rsidRPr="008E0427">
        <w:rPr>
          <w:snapToGrid/>
        </w:rPr>
        <w:t xml:space="preserve"> </w:t>
      </w:r>
      <w:r w:rsidR="004710C7" w:rsidRPr="008E0427">
        <w:rPr>
          <w:snapToGrid/>
        </w:rPr>
        <w:t>série</w:t>
      </w:r>
      <w:r w:rsidR="00D25F0E" w:rsidRPr="008E0427">
        <w:rPr>
          <w:snapToGrid/>
        </w:rPr>
        <w:t xml:space="preserve"> </w:t>
      </w:r>
      <w:r w:rsidR="003D44C8" w:rsidRPr="008E0427">
        <w:rPr>
          <w:snapToGrid/>
        </w:rPr>
        <w:t>d</w:t>
      </w:r>
      <w:r w:rsidR="00D247E2" w:rsidRPr="008E0427">
        <w:rPr>
          <w:snapToGrid/>
        </w:rPr>
        <w:t>e</w:t>
      </w:r>
      <w:r w:rsidR="00D25F0E" w:rsidRPr="008E0427">
        <w:rPr>
          <w:snapToGrid/>
        </w:rPr>
        <w:t xml:space="preserve"> </w:t>
      </w:r>
      <w:r w:rsidR="00AE6B1E" w:rsidRPr="008E0427">
        <w:rPr>
          <w:snapToGrid/>
        </w:rPr>
        <w:t>se</w:t>
      </w:r>
      <w:r w:rsidR="001C1BC2" w:rsidRPr="008E0427">
        <w:rPr>
          <w:snapToGrid/>
        </w:rPr>
        <w:t>s</w:t>
      </w:r>
      <w:r w:rsidR="00AE6B1E" w:rsidRPr="008E0427">
        <w:rPr>
          <w:snapToGrid/>
        </w:rPr>
        <w:t xml:space="preserve">sions </w:t>
      </w:r>
      <w:r w:rsidR="006C0D1E" w:rsidRPr="008E0427">
        <w:rPr>
          <w:snapToGrid/>
        </w:rPr>
        <w:t>qu</w:t>
      </w:r>
      <w:r w:rsidR="00D247E2" w:rsidRPr="008E0427">
        <w:rPr>
          <w:snapToGrid/>
        </w:rPr>
        <w:t>i</w:t>
      </w:r>
      <w:r w:rsidR="00AE6B1E" w:rsidRPr="008E0427">
        <w:rPr>
          <w:snapToGrid/>
        </w:rPr>
        <w:t xml:space="preserve"> </w:t>
      </w:r>
      <w:r w:rsidR="00C452A3" w:rsidRPr="008E0427">
        <w:rPr>
          <w:snapToGrid/>
        </w:rPr>
        <w:t>reposent</w:t>
      </w:r>
      <w:r w:rsidR="00D247E2" w:rsidRPr="008E0427">
        <w:rPr>
          <w:snapToGrid/>
        </w:rPr>
        <w:t xml:space="preserve"> sur</w:t>
      </w:r>
      <w:r w:rsidR="00AE6B1E" w:rsidRPr="008E0427">
        <w:rPr>
          <w:snapToGrid/>
        </w:rPr>
        <w:t xml:space="preserve"> </w:t>
      </w:r>
      <w:r w:rsidR="0036722A" w:rsidRPr="008E0427">
        <w:rPr>
          <w:snapToGrid/>
        </w:rPr>
        <w:t>l</w:t>
      </w:r>
      <w:r w:rsidR="00D247E2" w:rsidRPr="008E0427">
        <w:rPr>
          <w:snapToGrid/>
        </w:rPr>
        <w:t>es</w:t>
      </w:r>
      <w:r w:rsidR="00AE6B1E" w:rsidRPr="008E0427">
        <w:rPr>
          <w:snapToGrid/>
        </w:rPr>
        <w:t xml:space="preserve"> </w:t>
      </w:r>
      <w:r w:rsidR="00D247E2" w:rsidRPr="008E0427">
        <w:rPr>
          <w:snapToGrid/>
        </w:rPr>
        <w:t>étape</w:t>
      </w:r>
      <w:r w:rsidR="00AE6B1E" w:rsidRPr="008E0427">
        <w:rPr>
          <w:snapToGrid/>
        </w:rPr>
        <w:t xml:space="preserve">s </w:t>
      </w:r>
      <w:r w:rsidR="00C452A3" w:rsidRPr="008E0427">
        <w:rPr>
          <w:snapToGrid/>
        </w:rPr>
        <w:t>présentées aux</w:t>
      </w:r>
      <w:r w:rsidR="001C1BC2" w:rsidRPr="008E0427">
        <w:rPr>
          <w:snapToGrid/>
        </w:rPr>
        <w:t xml:space="preserve"> participants </w:t>
      </w:r>
      <w:r w:rsidR="00C452A3" w:rsidRPr="008E0427">
        <w:rPr>
          <w:snapToGrid/>
        </w:rPr>
        <w:t>dans l’</w:t>
      </w:r>
      <w:r w:rsidRPr="008E0427">
        <w:rPr>
          <w:snapToGrid/>
        </w:rPr>
        <w:t>Imprimé 3 de l’</w:t>
      </w:r>
      <w:r w:rsidR="004C5756" w:rsidRPr="008E0427">
        <w:rPr>
          <w:snapToGrid/>
        </w:rPr>
        <w:t>Unité</w:t>
      </w:r>
      <w:r w:rsidR="00AA4A44" w:rsidRPr="008E0427">
        <w:rPr>
          <w:snapToGrid/>
        </w:rPr>
        <w:t xml:space="preserve"> 45</w:t>
      </w:r>
      <w:r w:rsidR="00FC0B0D" w:rsidRPr="008E0427">
        <w:rPr>
          <w:snapToGrid/>
        </w:rPr>
        <w:t>.</w:t>
      </w:r>
      <w:r w:rsidR="001C1BC2" w:rsidRPr="008E0427">
        <w:rPr>
          <w:snapToGrid/>
        </w:rPr>
        <w:t xml:space="preserve"> </w:t>
      </w:r>
      <w:r w:rsidR="004710C7" w:rsidRPr="008E0427">
        <w:rPr>
          <w:snapToGrid/>
        </w:rPr>
        <w:t>Les f</w:t>
      </w:r>
      <w:r w:rsidR="006A4026" w:rsidRPr="008E0427">
        <w:rPr>
          <w:snapToGrid/>
        </w:rPr>
        <w:t>acilitateur</w:t>
      </w:r>
      <w:r w:rsidR="00695431" w:rsidRPr="008E0427">
        <w:rPr>
          <w:snapToGrid/>
        </w:rPr>
        <w:t xml:space="preserve">s </w:t>
      </w:r>
      <w:r w:rsidR="00C452A3" w:rsidRPr="008E0427">
        <w:rPr>
          <w:snapToGrid/>
        </w:rPr>
        <w:t>trouveront</w:t>
      </w:r>
      <w:r w:rsidR="00695431" w:rsidRPr="008E0427">
        <w:rPr>
          <w:snapToGrid/>
        </w:rPr>
        <w:t xml:space="preserve"> </w:t>
      </w:r>
      <w:r w:rsidR="00C21DD2" w:rsidRPr="008E0427">
        <w:rPr>
          <w:snapToGrid/>
        </w:rPr>
        <w:t>ces</w:t>
      </w:r>
      <w:r w:rsidR="00695431" w:rsidRPr="008E0427">
        <w:rPr>
          <w:snapToGrid/>
        </w:rPr>
        <w:t xml:space="preserve"> </w:t>
      </w:r>
      <w:r w:rsidR="00C452A3" w:rsidRPr="008E0427">
        <w:rPr>
          <w:snapToGrid/>
        </w:rPr>
        <w:t>étape</w:t>
      </w:r>
      <w:r w:rsidR="00695431" w:rsidRPr="008E0427">
        <w:rPr>
          <w:snapToGrid/>
        </w:rPr>
        <w:t>s refl</w:t>
      </w:r>
      <w:r w:rsidR="00C452A3" w:rsidRPr="008E0427">
        <w:rPr>
          <w:snapToGrid/>
        </w:rPr>
        <w:t>étées dans la plupart</w:t>
      </w:r>
      <w:r w:rsidR="00BC440C" w:rsidRPr="008E0427">
        <w:rPr>
          <w:snapToGrid/>
        </w:rPr>
        <w:t xml:space="preserve"> </w:t>
      </w:r>
      <w:r w:rsidR="003D44C8" w:rsidRPr="008E0427">
        <w:rPr>
          <w:snapToGrid/>
        </w:rPr>
        <w:t>d</w:t>
      </w:r>
      <w:r w:rsidR="004710C7" w:rsidRPr="008E0427">
        <w:rPr>
          <w:snapToGrid/>
        </w:rPr>
        <w:t>es</w:t>
      </w:r>
      <w:r w:rsidR="00BC440C" w:rsidRPr="008E0427">
        <w:rPr>
          <w:snapToGrid/>
        </w:rPr>
        <w:t xml:space="preserve"> sessions </w:t>
      </w:r>
      <w:r w:rsidR="003D44C8" w:rsidRPr="008E0427">
        <w:rPr>
          <w:snapToGrid/>
        </w:rPr>
        <w:t>d</w:t>
      </w:r>
      <w:r w:rsidR="00C452A3" w:rsidRPr="008E0427">
        <w:rPr>
          <w:snapToGrid/>
        </w:rPr>
        <w:t>u</w:t>
      </w:r>
      <w:r w:rsidR="00695431" w:rsidRPr="008E0427">
        <w:rPr>
          <w:snapToGrid/>
        </w:rPr>
        <w:t xml:space="preserve"> </w:t>
      </w:r>
      <w:r w:rsidR="001C77B2" w:rsidRPr="008E0427">
        <w:rPr>
          <w:snapToGrid/>
        </w:rPr>
        <w:t xml:space="preserve">modèle de plan </w:t>
      </w:r>
      <w:r w:rsidR="004710C7" w:rsidRPr="008E0427">
        <w:rPr>
          <w:snapToGrid/>
        </w:rPr>
        <w:t>de session</w:t>
      </w:r>
      <w:r w:rsidR="00695431" w:rsidRPr="008E0427">
        <w:rPr>
          <w:snapToGrid/>
        </w:rPr>
        <w:t xml:space="preserve"> </w:t>
      </w:r>
      <w:r w:rsidR="004710C7" w:rsidRPr="008E0427">
        <w:rPr>
          <w:snapToGrid/>
        </w:rPr>
        <w:t>ci-dessous</w:t>
      </w:r>
      <w:r w:rsidR="00C452A3" w:rsidRPr="008E0427">
        <w:rPr>
          <w:snapToGrid/>
        </w:rPr>
        <w:t> </w:t>
      </w:r>
      <w:r w:rsidR="00695431" w:rsidRPr="008E0427">
        <w:rPr>
          <w:snapToGrid/>
        </w:rPr>
        <w:t xml:space="preserve">; </w:t>
      </w:r>
      <w:r w:rsidR="004710C7" w:rsidRPr="008E0427">
        <w:rPr>
          <w:snapToGrid/>
        </w:rPr>
        <w:t xml:space="preserve">les </w:t>
      </w:r>
      <w:r w:rsidR="00695431" w:rsidRPr="008E0427">
        <w:rPr>
          <w:snapToGrid/>
        </w:rPr>
        <w:t>participants</w:t>
      </w:r>
      <w:r w:rsidR="00366290" w:rsidRPr="008E0427">
        <w:rPr>
          <w:snapToGrid/>
        </w:rPr>
        <w:t xml:space="preserve"> </w:t>
      </w:r>
      <w:r w:rsidR="00C452A3" w:rsidRPr="008E0427">
        <w:rPr>
          <w:snapToGrid/>
        </w:rPr>
        <w:t>les verront</w:t>
      </w:r>
      <w:r w:rsidR="00695431" w:rsidRPr="008E0427">
        <w:rPr>
          <w:snapToGrid/>
        </w:rPr>
        <w:t xml:space="preserve"> </w:t>
      </w:r>
      <w:r w:rsidR="009B754E" w:rsidRPr="008E0427">
        <w:rPr>
          <w:snapToGrid/>
        </w:rPr>
        <w:t>refl</w:t>
      </w:r>
      <w:r w:rsidR="00C452A3" w:rsidRPr="008E0427">
        <w:rPr>
          <w:snapToGrid/>
        </w:rPr>
        <w:t>étées dans le calendrier des</w:t>
      </w:r>
      <w:r w:rsidR="00A2230D" w:rsidRPr="008E0427">
        <w:rPr>
          <w:snapToGrid/>
        </w:rPr>
        <w:t xml:space="preserve"> participants </w:t>
      </w:r>
      <w:r w:rsidR="00EF6B56">
        <w:rPr>
          <w:snapToGrid/>
        </w:rPr>
        <w:t>établi</w:t>
      </w:r>
      <w:r w:rsidR="00890F4E" w:rsidRPr="008E0427">
        <w:rPr>
          <w:snapToGrid/>
        </w:rPr>
        <w:t xml:space="preserve"> </w:t>
      </w:r>
      <w:r w:rsidR="006C0D1E" w:rsidRPr="008E0427">
        <w:rPr>
          <w:snapToGrid/>
        </w:rPr>
        <w:t>par</w:t>
      </w:r>
      <w:r w:rsidR="00890F4E" w:rsidRPr="008E0427">
        <w:rPr>
          <w:snapToGrid/>
        </w:rPr>
        <w:t xml:space="preserve"> </w:t>
      </w:r>
      <w:r w:rsidR="0036722A" w:rsidRPr="008E0427">
        <w:rPr>
          <w:snapToGrid/>
        </w:rPr>
        <w:t>l</w:t>
      </w:r>
      <w:r w:rsidR="004710C7" w:rsidRPr="008E0427">
        <w:rPr>
          <w:snapToGrid/>
        </w:rPr>
        <w:t>e</w:t>
      </w:r>
      <w:r w:rsidR="00890F4E" w:rsidRPr="008E0427">
        <w:rPr>
          <w:snapToGrid/>
        </w:rPr>
        <w:t xml:space="preserve"> </w:t>
      </w:r>
      <w:r w:rsidR="006A4026" w:rsidRPr="008E0427">
        <w:rPr>
          <w:snapToGrid/>
        </w:rPr>
        <w:t>facilitateur</w:t>
      </w:r>
      <w:r w:rsidR="00890F4E" w:rsidRPr="008E0427">
        <w:rPr>
          <w:snapToGrid/>
        </w:rPr>
        <w:t xml:space="preserve"> (</w:t>
      </w:r>
      <w:r w:rsidR="006C0D1E" w:rsidRPr="008E0427">
        <w:rPr>
          <w:snapToGrid/>
        </w:rPr>
        <w:t>Imprimé</w:t>
      </w:r>
      <w:r w:rsidR="00890F4E" w:rsidRPr="008E0427">
        <w:rPr>
          <w:snapToGrid/>
        </w:rPr>
        <w:t xml:space="preserve"> 1</w:t>
      </w:r>
      <w:r w:rsidRPr="008E0427">
        <w:rPr>
          <w:snapToGrid/>
        </w:rPr>
        <w:t xml:space="preserve"> </w:t>
      </w:r>
      <w:r w:rsidR="00D247E2" w:rsidRPr="008E0427">
        <w:rPr>
          <w:snapToGrid/>
        </w:rPr>
        <w:t>de l’</w:t>
      </w:r>
      <w:r w:rsidRPr="008E0427">
        <w:rPr>
          <w:snapToGrid/>
        </w:rPr>
        <w:t>Unité 45</w:t>
      </w:r>
      <w:r w:rsidR="00890F4E" w:rsidRPr="008E0427">
        <w:rPr>
          <w:snapToGrid/>
        </w:rPr>
        <w:t xml:space="preserve">) </w:t>
      </w:r>
      <w:r w:rsidR="00521BEA" w:rsidRPr="008E0427">
        <w:rPr>
          <w:snapToGrid/>
        </w:rPr>
        <w:t>et</w:t>
      </w:r>
      <w:r w:rsidR="00D247E2" w:rsidRPr="008E0427">
        <w:rPr>
          <w:snapToGrid/>
        </w:rPr>
        <w:t xml:space="preserve"> dans le</w:t>
      </w:r>
      <w:r w:rsidR="00DF1F8F" w:rsidRPr="008E0427">
        <w:rPr>
          <w:snapToGrid/>
        </w:rPr>
        <w:t xml:space="preserve"> </w:t>
      </w:r>
      <w:r w:rsidR="00890F4E" w:rsidRPr="008E0427">
        <w:rPr>
          <w:snapToGrid/>
        </w:rPr>
        <w:t xml:space="preserve">Limnu </w:t>
      </w:r>
      <w:r w:rsidR="006C0D1E" w:rsidRPr="008E0427">
        <w:rPr>
          <w:snapToGrid/>
        </w:rPr>
        <w:t>Imprimé</w:t>
      </w:r>
      <w:r w:rsidR="00890F4E" w:rsidRPr="008E0427">
        <w:rPr>
          <w:snapToGrid/>
        </w:rPr>
        <w:t xml:space="preserve"> </w:t>
      </w:r>
      <w:r w:rsidR="00AA4A44" w:rsidRPr="008E0427">
        <w:rPr>
          <w:snapToGrid/>
        </w:rPr>
        <w:t>5</w:t>
      </w:r>
      <w:r w:rsidR="00291607" w:rsidRPr="008E0427">
        <w:rPr>
          <w:snapToGrid/>
        </w:rPr>
        <w:t>.</w:t>
      </w:r>
    </w:p>
    <w:p w:rsidR="00A32E38" w:rsidRPr="008E0427" w:rsidRDefault="00C452A3" w:rsidP="00A72854">
      <w:pPr>
        <w:pStyle w:val="Texte1"/>
        <w:spacing w:before="0"/>
        <w:rPr>
          <w:snapToGrid/>
        </w:rPr>
      </w:pPr>
      <w:r w:rsidRPr="008E0427">
        <w:rPr>
          <w:snapToGrid/>
        </w:rPr>
        <w:t>Le</w:t>
      </w:r>
      <w:r w:rsidR="00F81F64" w:rsidRPr="008E0427">
        <w:rPr>
          <w:snapToGrid/>
        </w:rPr>
        <w:t>s</w:t>
      </w:r>
      <w:r w:rsidRPr="008E0427">
        <w:rPr>
          <w:snapToGrid/>
        </w:rPr>
        <w:t xml:space="preserve"> </w:t>
      </w:r>
      <w:r w:rsidR="00A2230D" w:rsidRPr="008E0427">
        <w:rPr>
          <w:snapToGrid/>
        </w:rPr>
        <w:t>Limnu</w:t>
      </w:r>
      <w:r w:rsidR="00F671E0" w:rsidRPr="008E0427">
        <w:rPr>
          <w:snapToGrid/>
        </w:rPr>
        <w:t xml:space="preserve"> </w:t>
      </w:r>
      <w:r w:rsidR="006C0D1E" w:rsidRPr="008E0427">
        <w:rPr>
          <w:snapToGrid/>
        </w:rPr>
        <w:t>Imprimé</w:t>
      </w:r>
      <w:r w:rsidR="00890F4E" w:rsidRPr="008E0427">
        <w:rPr>
          <w:snapToGrid/>
        </w:rPr>
        <w:t xml:space="preserve"> </w:t>
      </w:r>
      <w:r w:rsidR="00A2230D" w:rsidRPr="008E0427">
        <w:rPr>
          <w:snapToGrid/>
        </w:rPr>
        <w:t>4</w:t>
      </w:r>
      <w:r w:rsidR="001C1BC2" w:rsidRPr="008E0427">
        <w:rPr>
          <w:snapToGrid/>
        </w:rPr>
        <w:t xml:space="preserve"> </w:t>
      </w:r>
      <w:r w:rsidR="00890F4E" w:rsidRPr="008E0427">
        <w:rPr>
          <w:snapToGrid/>
        </w:rPr>
        <w:t>(</w:t>
      </w:r>
      <w:r w:rsidR="00F81F64" w:rsidRPr="008E0427">
        <w:rPr>
          <w:i/>
          <w:iCs/>
          <w:snapToGrid/>
        </w:rPr>
        <w:t>Feuilles</w:t>
      </w:r>
      <w:r w:rsidR="00890F4E" w:rsidRPr="008E0427">
        <w:rPr>
          <w:i/>
          <w:iCs/>
          <w:snapToGrid/>
        </w:rPr>
        <w:t xml:space="preserve"> </w:t>
      </w:r>
      <w:r w:rsidR="000539B9" w:rsidRPr="008E0427">
        <w:rPr>
          <w:i/>
          <w:iCs/>
          <w:snapToGrid/>
        </w:rPr>
        <w:t xml:space="preserve">de prise de </w:t>
      </w:r>
      <w:r w:rsidR="00890F4E" w:rsidRPr="008E0427">
        <w:rPr>
          <w:i/>
          <w:iCs/>
          <w:snapToGrid/>
        </w:rPr>
        <w:t>note</w:t>
      </w:r>
      <w:r w:rsidR="000539B9" w:rsidRPr="008E0427">
        <w:rPr>
          <w:i/>
          <w:iCs/>
          <w:snapToGrid/>
        </w:rPr>
        <w:t>s</w:t>
      </w:r>
      <w:r w:rsidR="00890F4E" w:rsidRPr="008E0427">
        <w:rPr>
          <w:i/>
          <w:iCs/>
          <w:snapToGrid/>
        </w:rPr>
        <w:t xml:space="preserve"> </w:t>
      </w:r>
      <w:r w:rsidR="00521BEA" w:rsidRPr="008E0427">
        <w:rPr>
          <w:i/>
          <w:iCs/>
          <w:snapToGrid/>
        </w:rPr>
        <w:t>et</w:t>
      </w:r>
      <w:r w:rsidR="00890F4E" w:rsidRPr="008E0427">
        <w:rPr>
          <w:i/>
          <w:iCs/>
          <w:snapToGrid/>
        </w:rPr>
        <w:t xml:space="preserve"> </w:t>
      </w:r>
      <w:r w:rsidR="000539B9" w:rsidRPr="008E0427">
        <w:rPr>
          <w:i/>
          <w:iCs/>
          <w:snapToGrid/>
        </w:rPr>
        <w:t>comptes-rendus</w:t>
      </w:r>
      <w:r w:rsidR="001F04D3" w:rsidRPr="008E0427">
        <w:rPr>
          <w:snapToGrid/>
        </w:rPr>
        <w:t xml:space="preserve">) </w:t>
      </w:r>
      <w:r w:rsidR="00521BEA" w:rsidRPr="008E0427">
        <w:rPr>
          <w:snapToGrid/>
        </w:rPr>
        <w:t>et</w:t>
      </w:r>
      <w:r w:rsidR="00890F4E" w:rsidRPr="008E0427">
        <w:rPr>
          <w:snapToGrid/>
        </w:rPr>
        <w:t xml:space="preserve"> </w:t>
      </w:r>
      <w:r w:rsidR="006C0D1E" w:rsidRPr="008E0427">
        <w:rPr>
          <w:snapToGrid/>
        </w:rPr>
        <w:t>Imprimé</w:t>
      </w:r>
      <w:r w:rsidR="00890F4E" w:rsidRPr="008E0427">
        <w:rPr>
          <w:snapToGrid/>
        </w:rPr>
        <w:t xml:space="preserve"> </w:t>
      </w:r>
      <w:r w:rsidR="00A2230D" w:rsidRPr="008E0427">
        <w:rPr>
          <w:snapToGrid/>
        </w:rPr>
        <w:t>5</w:t>
      </w:r>
      <w:r w:rsidR="001C1BC2" w:rsidRPr="008E0427">
        <w:rPr>
          <w:snapToGrid/>
        </w:rPr>
        <w:t xml:space="preserve"> </w:t>
      </w:r>
      <w:r w:rsidR="001F04D3" w:rsidRPr="008E0427">
        <w:rPr>
          <w:snapToGrid/>
        </w:rPr>
        <w:t>(</w:t>
      </w:r>
      <w:r w:rsidR="000539B9" w:rsidRPr="008E0427">
        <w:rPr>
          <w:i/>
          <w:iCs/>
          <w:snapToGrid/>
        </w:rPr>
        <w:t xml:space="preserve">Tâches </w:t>
      </w:r>
      <w:r w:rsidR="00521BEA" w:rsidRPr="008E0427">
        <w:rPr>
          <w:i/>
          <w:iCs/>
          <w:snapToGrid/>
        </w:rPr>
        <w:t>et</w:t>
      </w:r>
      <w:r w:rsidR="001C1BC2" w:rsidRPr="008E0427">
        <w:rPr>
          <w:i/>
          <w:iCs/>
          <w:snapToGrid/>
        </w:rPr>
        <w:t xml:space="preserve"> questions</w:t>
      </w:r>
      <w:r w:rsidR="000539B9" w:rsidRPr="008E0427">
        <w:rPr>
          <w:i/>
          <w:iCs/>
          <w:snapToGrid/>
        </w:rPr>
        <w:t xml:space="preserve"> d’orientation</w:t>
      </w:r>
      <w:r w:rsidR="00A72854" w:rsidRPr="008E0427">
        <w:rPr>
          <w:snapToGrid/>
        </w:rPr>
        <w:t xml:space="preserve"> </w:t>
      </w:r>
      <w:r w:rsidR="00521BEA" w:rsidRPr="008E0427">
        <w:rPr>
          <w:snapToGrid/>
        </w:rPr>
        <w:t>pour</w:t>
      </w:r>
      <w:r w:rsidR="00A72854" w:rsidRPr="008E0427">
        <w:rPr>
          <w:snapToGrid/>
        </w:rPr>
        <w:t xml:space="preserve"> </w:t>
      </w:r>
      <w:r w:rsidR="000539B9" w:rsidRPr="008E0427">
        <w:rPr>
          <w:snapToGrid/>
        </w:rPr>
        <w:t xml:space="preserve">les sessions </w:t>
      </w:r>
      <w:r w:rsidR="007635C3" w:rsidRPr="008E0427">
        <w:rPr>
          <w:snapToGrid/>
        </w:rPr>
        <w:t xml:space="preserve">de </w:t>
      </w:r>
      <w:r w:rsidR="004C5756" w:rsidRPr="008E0427">
        <w:rPr>
          <w:snapToGrid/>
        </w:rPr>
        <w:t>groupe</w:t>
      </w:r>
      <w:r w:rsidR="00A72854" w:rsidRPr="008E0427">
        <w:rPr>
          <w:snapToGrid/>
        </w:rPr>
        <w:t xml:space="preserve"> [</w:t>
      </w:r>
      <w:r w:rsidR="00521BEA" w:rsidRPr="008E0427">
        <w:rPr>
          <w:snapToGrid/>
        </w:rPr>
        <w:t>jeu</w:t>
      </w:r>
      <w:r w:rsidR="00A72854" w:rsidRPr="008E0427">
        <w:rPr>
          <w:snapToGrid/>
        </w:rPr>
        <w:t>]</w:t>
      </w:r>
      <w:r w:rsidR="001C1BC2" w:rsidRPr="008E0427">
        <w:rPr>
          <w:snapToGrid/>
        </w:rPr>
        <w:t xml:space="preserve">) </w:t>
      </w:r>
      <w:r w:rsidR="006C0D1E" w:rsidRPr="008E0427">
        <w:rPr>
          <w:snapToGrid/>
        </w:rPr>
        <w:t>sont</w:t>
      </w:r>
      <w:r w:rsidR="001C1BC2" w:rsidRPr="008E0427">
        <w:rPr>
          <w:snapToGrid/>
        </w:rPr>
        <w:t xml:space="preserve"> </w:t>
      </w:r>
      <w:r w:rsidR="004710C7" w:rsidRPr="008E0427">
        <w:rPr>
          <w:snapToGrid/>
        </w:rPr>
        <w:t>des i</w:t>
      </w:r>
      <w:r w:rsidR="006C0D1E" w:rsidRPr="008E0427">
        <w:rPr>
          <w:snapToGrid/>
        </w:rPr>
        <w:t>mprimé</w:t>
      </w:r>
      <w:r w:rsidR="001C1BC2" w:rsidRPr="008E0427">
        <w:rPr>
          <w:snapToGrid/>
        </w:rPr>
        <w:t xml:space="preserve">s </w:t>
      </w:r>
      <w:r w:rsidR="006C0D1E" w:rsidRPr="008E0427">
        <w:rPr>
          <w:snapToGrid/>
        </w:rPr>
        <w:t>qu</w:t>
      </w:r>
      <w:r w:rsidR="004710C7" w:rsidRPr="008E0427">
        <w:rPr>
          <w:snapToGrid/>
        </w:rPr>
        <w:t>i</w:t>
      </w:r>
      <w:r w:rsidR="001C1BC2" w:rsidRPr="008E0427">
        <w:rPr>
          <w:snapToGrid/>
        </w:rPr>
        <w:t xml:space="preserve"> </w:t>
      </w:r>
      <w:r w:rsidR="006C0D1E" w:rsidRPr="008E0427">
        <w:rPr>
          <w:snapToGrid/>
        </w:rPr>
        <w:t>ont</w:t>
      </w:r>
      <w:r w:rsidR="001C1BC2" w:rsidRPr="008E0427">
        <w:rPr>
          <w:snapToGrid/>
        </w:rPr>
        <w:t xml:space="preserve"> </w:t>
      </w:r>
      <w:r w:rsidR="004C5756" w:rsidRPr="008E0427">
        <w:rPr>
          <w:snapToGrid/>
        </w:rPr>
        <w:t>été</w:t>
      </w:r>
      <w:r w:rsidR="001C1BC2" w:rsidRPr="008E0427">
        <w:rPr>
          <w:snapToGrid/>
        </w:rPr>
        <w:t xml:space="preserve"> </w:t>
      </w:r>
      <w:r w:rsidR="007635C3" w:rsidRPr="008E0427">
        <w:rPr>
          <w:snapToGrid/>
        </w:rPr>
        <w:t>fournis pour aider les</w:t>
      </w:r>
      <w:r w:rsidR="001C1BC2" w:rsidRPr="008E0427">
        <w:rPr>
          <w:snapToGrid/>
        </w:rPr>
        <w:t xml:space="preserve"> participants </w:t>
      </w:r>
      <w:r w:rsidR="007635C3" w:rsidRPr="008E0427">
        <w:rPr>
          <w:snapToGrid/>
        </w:rPr>
        <w:t>à faire</w:t>
      </w:r>
      <w:r w:rsidR="001C1BC2" w:rsidRPr="008E0427">
        <w:rPr>
          <w:snapToGrid/>
        </w:rPr>
        <w:t xml:space="preserve"> </w:t>
      </w:r>
      <w:r w:rsidR="0036722A" w:rsidRPr="008E0427">
        <w:rPr>
          <w:snapToGrid/>
        </w:rPr>
        <w:t>l</w:t>
      </w:r>
      <w:r w:rsidR="004710C7" w:rsidRPr="008E0427">
        <w:rPr>
          <w:snapToGrid/>
        </w:rPr>
        <w:t>e</w:t>
      </w:r>
      <w:r w:rsidR="001C1BC2" w:rsidRPr="008E0427">
        <w:rPr>
          <w:snapToGrid/>
        </w:rPr>
        <w:t xml:space="preserve"> </w:t>
      </w:r>
      <w:r w:rsidR="006A4026" w:rsidRPr="008E0427">
        <w:rPr>
          <w:snapToGrid/>
        </w:rPr>
        <w:t>travail en groupe</w:t>
      </w:r>
      <w:r w:rsidR="001C1BC2" w:rsidRPr="008E0427">
        <w:rPr>
          <w:snapToGrid/>
        </w:rPr>
        <w:t xml:space="preserve">. </w:t>
      </w:r>
      <w:r w:rsidR="00B71E92" w:rsidRPr="008E0427">
        <w:rPr>
          <w:snapToGrid/>
        </w:rPr>
        <w:t xml:space="preserve">Selon </w:t>
      </w:r>
      <w:r w:rsidR="0036722A" w:rsidRPr="008E0427">
        <w:rPr>
          <w:snapToGrid/>
        </w:rPr>
        <w:t>l</w:t>
      </w:r>
      <w:r w:rsidR="00B71E92" w:rsidRPr="008E0427">
        <w:rPr>
          <w:snapToGrid/>
        </w:rPr>
        <w:t>es préférences des</w:t>
      </w:r>
      <w:r w:rsidR="001C1BC2" w:rsidRPr="008E0427">
        <w:rPr>
          <w:snapToGrid/>
        </w:rPr>
        <w:t xml:space="preserve"> </w:t>
      </w:r>
      <w:r w:rsidR="006A4026" w:rsidRPr="008E0427">
        <w:rPr>
          <w:snapToGrid/>
        </w:rPr>
        <w:t>facilitateur</w:t>
      </w:r>
      <w:r w:rsidR="001F04D3" w:rsidRPr="008E0427">
        <w:rPr>
          <w:snapToGrid/>
        </w:rPr>
        <w:t>s</w:t>
      </w:r>
      <w:r w:rsidR="009B754E" w:rsidRPr="008E0427">
        <w:rPr>
          <w:snapToGrid/>
        </w:rPr>
        <w:t>,</w:t>
      </w:r>
      <w:r w:rsidR="001C1BC2" w:rsidRPr="008E0427">
        <w:rPr>
          <w:snapToGrid/>
        </w:rPr>
        <w:t xml:space="preserve"> </w:t>
      </w:r>
      <w:r w:rsidR="00C21DD2" w:rsidRPr="008E0427">
        <w:rPr>
          <w:snapToGrid/>
        </w:rPr>
        <w:t>ces</w:t>
      </w:r>
      <w:r w:rsidR="001C1BC2" w:rsidRPr="008E0427">
        <w:rPr>
          <w:snapToGrid/>
        </w:rPr>
        <w:t xml:space="preserve"> </w:t>
      </w:r>
      <w:r w:rsidR="009B754E" w:rsidRPr="008E0427">
        <w:rPr>
          <w:snapToGrid/>
        </w:rPr>
        <w:t xml:space="preserve">documents </w:t>
      </w:r>
      <w:r w:rsidR="00B71E92" w:rsidRPr="008E0427">
        <w:rPr>
          <w:snapToGrid/>
        </w:rPr>
        <w:t xml:space="preserve">peuvent être </w:t>
      </w:r>
      <w:r w:rsidR="004710C7" w:rsidRPr="008E0427">
        <w:rPr>
          <w:snapToGrid/>
        </w:rPr>
        <w:t>distribué</w:t>
      </w:r>
      <w:r w:rsidR="00B71E92" w:rsidRPr="008E0427">
        <w:rPr>
          <w:snapToGrid/>
        </w:rPr>
        <w:t>s</w:t>
      </w:r>
      <w:r w:rsidR="004710C7" w:rsidRPr="008E0427">
        <w:rPr>
          <w:snapToGrid/>
        </w:rPr>
        <w:t xml:space="preserve"> à</w:t>
      </w:r>
      <w:r w:rsidR="001C1BC2" w:rsidRPr="008E0427">
        <w:rPr>
          <w:snapToGrid/>
        </w:rPr>
        <w:t xml:space="preserve"> </w:t>
      </w:r>
      <w:r w:rsidR="006C0D1E" w:rsidRPr="008E0427">
        <w:rPr>
          <w:snapToGrid/>
        </w:rPr>
        <w:t>tou</w:t>
      </w:r>
      <w:r w:rsidR="004710C7" w:rsidRPr="008E0427">
        <w:rPr>
          <w:snapToGrid/>
        </w:rPr>
        <w:t>s les</w:t>
      </w:r>
      <w:r w:rsidR="001C1BC2" w:rsidRPr="008E0427">
        <w:rPr>
          <w:snapToGrid/>
        </w:rPr>
        <w:t xml:space="preserve"> </w:t>
      </w:r>
      <w:r w:rsidR="00B71E92" w:rsidRPr="008E0427">
        <w:rPr>
          <w:snapToGrid/>
        </w:rPr>
        <w:t>acteurs</w:t>
      </w:r>
      <w:r w:rsidR="001C1BC2" w:rsidRPr="008E0427">
        <w:rPr>
          <w:snapToGrid/>
        </w:rPr>
        <w:t xml:space="preserve"> </w:t>
      </w:r>
      <w:r w:rsidR="006A4026" w:rsidRPr="008E0427">
        <w:rPr>
          <w:snapToGrid/>
        </w:rPr>
        <w:t>ou</w:t>
      </w:r>
      <w:r w:rsidR="00ED4180" w:rsidRPr="008E0427">
        <w:rPr>
          <w:snapToGrid/>
        </w:rPr>
        <w:t xml:space="preserve"> </w:t>
      </w:r>
      <w:r w:rsidR="00B71E92" w:rsidRPr="008E0427">
        <w:rPr>
          <w:snapToGrid/>
        </w:rPr>
        <w:t>uniquement aux rapporteurs</w:t>
      </w:r>
      <w:r w:rsidR="001C1BC2" w:rsidRPr="008E0427">
        <w:rPr>
          <w:snapToGrid/>
        </w:rPr>
        <w:t xml:space="preserve"> </w:t>
      </w:r>
      <w:r w:rsidR="00521BEA" w:rsidRPr="008E0427">
        <w:rPr>
          <w:snapToGrid/>
        </w:rPr>
        <w:t>et</w:t>
      </w:r>
      <w:r w:rsidR="00ED4180" w:rsidRPr="008E0427">
        <w:rPr>
          <w:snapToGrid/>
        </w:rPr>
        <w:t xml:space="preserve"> </w:t>
      </w:r>
      <w:r w:rsidR="00B71E92" w:rsidRPr="008E0427">
        <w:rPr>
          <w:snapToGrid/>
        </w:rPr>
        <w:t>aux président</w:t>
      </w:r>
      <w:r w:rsidR="00ED4180" w:rsidRPr="008E0427">
        <w:rPr>
          <w:snapToGrid/>
        </w:rPr>
        <w:t>s</w:t>
      </w:r>
      <w:r w:rsidR="001C1BC2" w:rsidRPr="008E0427">
        <w:rPr>
          <w:snapToGrid/>
        </w:rPr>
        <w:t xml:space="preserve">. </w:t>
      </w:r>
      <w:r w:rsidR="0036722A" w:rsidRPr="008E0427">
        <w:rPr>
          <w:snapToGrid/>
        </w:rPr>
        <w:t>L</w:t>
      </w:r>
      <w:r w:rsidR="004710C7" w:rsidRPr="008E0427">
        <w:rPr>
          <w:snapToGrid/>
        </w:rPr>
        <w:t>es</w:t>
      </w:r>
      <w:r w:rsidR="001C1BC2" w:rsidRPr="008E0427">
        <w:rPr>
          <w:snapToGrid/>
        </w:rPr>
        <w:t xml:space="preserve"> </w:t>
      </w:r>
      <w:r w:rsidR="006A4026" w:rsidRPr="008E0427">
        <w:rPr>
          <w:snapToGrid/>
        </w:rPr>
        <w:t>facilitateur</w:t>
      </w:r>
      <w:r w:rsidR="006C6B6D" w:rsidRPr="008E0427">
        <w:rPr>
          <w:snapToGrid/>
        </w:rPr>
        <w:t>s</w:t>
      </w:r>
      <w:r w:rsidR="001C1BC2" w:rsidRPr="008E0427">
        <w:rPr>
          <w:snapToGrid/>
        </w:rPr>
        <w:t xml:space="preserve"> </w:t>
      </w:r>
      <w:r w:rsidR="00B71E92" w:rsidRPr="008E0427">
        <w:rPr>
          <w:snapToGrid/>
        </w:rPr>
        <w:t>peuvent</w:t>
      </w:r>
      <w:r w:rsidR="001C1BC2" w:rsidRPr="008E0427">
        <w:rPr>
          <w:snapToGrid/>
        </w:rPr>
        <w:t xml:space="preserve"> u</w:t>
      </w:r>
      <w:r w:rsidR="00B71E92" w:rsidRPr="008E0427">
        <w:rPr>
          <w:snapToGrid/>
        </w:rPr>
        <w:t>tili</w:t>
      </w:r>
      <w:r w:rsidR="001C1BC2" w:rsidRPr="008E0427">
        <w:rPr>
          <w:snapToGrid/>
        </w:rPr>
        <w:t>se</w:t>
      </w:r>
      <w:r w:rsidR="00B71E92" w:rsidRPr="008E0427">
        <w:rPr>
          <w:snapToGrid/>
        </w:rPr>
        <w:t>r</w:t>
      </w:r>
      <w:r w:rsidR="001C1BC2" w:rsidRPr="008E0427">
        <w:rPr>
          <w:snapToGrid/>
        </w:rPr>
        <w:t xml:space="preserve"> </w:t>
      </w:r>
      <w:r w:rsidR="0036722A" w:rsidRPr="008E0427">
        <w:rPr>
          <w:snapToGrid/>
        </w:rPr>
        <w:t>l</w:t>
      </w:r>
      <w:r w:rsidR="004710C7" w:rsidRPr="008E0427">
        <w:rPr>
          <w:snapToGrid/>
        </w:rPr>
        <w:t>es</w:t>
      </w:r>
      <w:r w:rsidR="001C1BC2" w:rsidRPr="008E0427">
        <w:rPr>
          <w:snapToGrid/>
        </w:rPr>
        <w:t xml:space="preserve"> questions </w:t>
      </w:r>
      <w:r w:rsidR="00B71E92" w:rsidRPr="008E0427">
        <w:rPr>
          <w:snapToGrid/>
        </w:rPr>
        <w:t>pour orienter les</w:t>
      </w:r>
      <w:r w:rsidR="001C1BC2" w:rsidRPr="008E0427">
        <w:rPr>
          <w:snapToGrid/>
        </w:rPr>
        <w:t xml:space="preserve"> discussion</w:t>
      </w:r>
      <w:r w:rsidR="009B754E" w:rsidRPr="008E0427">
        <w:rPr>
          <w:snapToGrid/>
        </w:rPr>
        <w:t>s</w:t>
      </w:r>
      <w:r w:rsidR="00DB177B">
        <w:rPr>
          <w:snapToGrid/>
        </w:rPr>
        <w:t>,</w:t>
      </w:r>
      <w:r w:rsidR="001C1BC2" w:rsidRPr="008E0427">
        <w:rPr>
          <w:snapToGrid/>
        </w:rPr>
        <w:t xml:space="preserve"> </w:t>
      </w:r>
      <w:r w:rsidR="00B71E92" w:rsidRPr="008E0427">
        <w:rPr>
          <w:snapToGrid/>
        </w:rPr>
        <w:t>si nécessaire</w:t>
      </w:r>
      <w:r w:rsidR="001C1BC2" w:rsidRPr="008E0427">
        <w:rPr>
          <w:snapToGrid/>
        </w:rPr>
        <w:t>.</w:t>
      </w:r>
      <w:r w:rsidR="00AE6B1E" w:rsidRPr="008E0427">
        <w:rPr>
          <w:snapToGrid/>
        </w:rPr>
        <w:t xml:space="preserve"> </w:t>
      </w:r>
      <w:r w:rsidR="0036722A" w:rsidRPr="008E0427">
        <w:rPr>
          <w:snapToGrid/>
        </w:rPr>
        <w:t>L</w:t>
      </w:r>
      <w:r w:rsidR="004710C7" w:rsidRPr="008E0427">
        <w:rPr>
          <w:snapToGrid/>
        </w:rPr>
        <w:t>e no</w:t>
      </w:r>
      <w:r w:rsidR="00AE6B1E" w:rsidRPr="008E0427">
        <w:rPr>
          <w:snapToGrid/>
        </w:rPr>
        <w:t>mb</w:t>
      </w:r>
      <w:r w:rsidR="004710C7" w:rsidRPr="008E0427">
        <w:rPr>
          <w:snapToGrid/>
        </w:rPr>
        <w:t>re</w:t>
      </w:r>
      <w:r w:rsidR="00AE6B1E" w:rsidRPr="008E0427">
        <w:rPr>
          <w:snapToGrid/>
        </w:rPr>
        <w:t xml:space="preserve"> </w:t>
      </w:r>
      <w:r w:rsidR="003D44C8" w:rsidRPr="008E0427">
        <w:rPr>
          <w:snapToGrid/>
        </w:rPr>
        <w:t>d</w:t>
      </w:r>
      <w:r w:rsidR="004710C7" w:rsidRPr="008E0427">
        <w:rPr>
          <w:snapToGrid/>
        </w:rPr>
        <w:t>e</w:t>
      </w:r>
      <w:r w:rsidR="00AE6B1E" w:rsidRPr="008E0427">
        <w:rPr>
          <w:snapToGrid/>
        </w:rPr>
        <w:t xml:space="preserve"> questions </w:t>
      </w:r>
      <w:r w:rsidR="00B71E92" w:rsidRPr="008E0427">
        <w:rPr>
          <w:snapToGrid/>
        </w:rPr>
        <w:t>sur l’</w:t>
      </w:r>
      <w:r w:rsidR="006C0D1E" w:rsidRPr="008E0427">
        <w:rPr>
          <w:snapToGrid/>
        </w:rPr>
        <w:t>Imprimé</w:t>
      </w:r>
      <w:r w:rsidR="00A72854" w:rsidRPr="008E0427">
        <w:rPr>
          <w:snapToGrid/>
        </w:rPr>
        <w:t xml:space="preserve"> </w:t>
      </w:r>
      <w:r w:rsidR="00DF1F8F" w:rsidRPr="008E0427">
        <w:rPr>
          <w:snapToGrid/>
        </w:rPr>
        <w:t>5</w:t>
      </w:r>
      <w:r w:rsidR="00291607" w:rsidRPr="008E0427">
        <w:rPr>
          <w:snapToGrid/>
        </w:rPr>
        <w:t xml:space="preserve"> </w:t>
      </w:r>
      <w:r w:rsidR="006C0D1E" w:rsidRPr="008E0427">
        <w:rPr>
          <w:snapToGrid/>
        </w:rPr>
        <w:t>est</w:t>
      </w:r>
      <w:r w:rsidR="00291607" w:rsidRPr="008E0427">
        <w:rPr>
          <w:snapToGrid/>
        </w:rPr>
        <w:t xml:space="preserve"> </w:t>
      </w:r>
      <w:r w:rsidR="00B71E92" w:rsidRPr="008E0427">
        <w:rPr>
          <w:snapToGrid/>
        </w:rPr>
        <w:t>réduit au strict minimum</w:t>
      </w:r>
      <w:r w:rsidR="00291607" w:rsidRPr="008E0427">
        <w:rPr>
          <w:snapToGrid/>
        </w:rPr>
        <w:t>.</w:t>
      </w:r>
    </w:p>
    <w:p w:rsidR="00A32E38" w:rsidRPr="008E0427" w:rsidRDefault="00A32E38" w:rsidP="00E86F91">
      <w:pPr>
        <w:pStyle w:val="Heading4"/>
        <w:tabs>
          <w:tab w:val="clear" w:pos="567"/>
        </w:tabs>
        <w:jc w:val="left"/>
        <w:rPr>
          <w:rFonts w:eastAsia="Arial Unicode MS"/>
          <w:snapToGrid/>
          <w:lang w:eastAsia="en-US"/>
        </w:rPr>
      </w:pPr>
      <w:r w:rsidRPr="008E0427">
        <w:rPr>
          <w:rFonts w:eastAsia="Arial Unicode MS"/>
          <w:snapToGrid/>
          <w:lang w:eastAsia="en-US"/>
        </w:rPr>
        <w:t xml:space="preserve">session </w:t>
      </w:r>
      <w:r w:rsidR="00B71E92" w:rsidRPr="008E0427">
        <w:rPr>
          <w:rFonts w:eastAsia="Arial Unicode MS"/>
          <w:snapToGrid/>
          <w:lang w:eastAsia="en-US"/>
        </w:rPr>
        <w:t xml:space="preserve">avec Jeu </w:t>
      </w:r>
      <w:r w:rsidRPr="008E0427">
        <w:rPr>
          <w:rFonts w:eastAsia="Arial Unicode MS"/>
          <w:snapToGrid/>
          <w:lang w:eastAsia="en-US"/>
        </w:rPr>
        <w:t>1</w:t>
      </w:r>
      <w:r w:rsidR="00B71E92" w:rsidRPr="008E0427">
        <w:rPr>
          <w:rFonts w:eastAsia="Arial Unicode MS"/>
          <w:snapToGrid/>
          <w:lang w:eastAsia="en-US"/>
        </w:rPr>
        <w:t> </w:t>
      </w:r>
      <w:r w:rsidRPr="008E0427">
        <w:rPr>
          <w:rFonts w:eastAsia="Arial Unicode MS"/>
          <w:snapToGrid/>
          <w:lang w:eastAsia="en-US"/>
        </w:rPr>
        <w:t>:</w:t>
      </w:r>
      <w:r w:rsidR="00B71E92" w:rsidRPr="008E0427">
        <w:rPr>
          <w:rFonts w:eastAsia="Arial Unicode MS"/>
          <w:snapToGrid/>
          <w:lang w:eastAsia="en-US"/>
        </w:rPr>
        <w:t xml:space="preserve"> pré</w:t>
      </w:r>
      <w:r w:rsidR="00E86F91" w:rsidRPr="008E0427">
        <w:rPr>
          <w:rFonts w:eastAsia="Arial Unicode MS"/>
          <w:snapToGrid/>
          <w:lang w:eastAsia="en-US"/>
        </w:rPr>
        <w:t>par</w:t>
      </w:r>
      <w:r w:rsidR="00B71E92" w:rsidRPr="008E0427">
        <w:rPr>
          <w:rFonts w:eastAsia="Arial Unicode MS"/>
          <w:snapToGrid/>
          <w:lang w:eastAsia="en-US"/>
        </w:rPr>
        <w:t>ation au jeu</w:t>
      </w:r>
    </w:p>
    <w:p w:rsidR="00A32E38" w:rsidRPr="008E0427" w:rsidRDefault="004710C7" w:rsidP="00E86F91">
      <w:pPr>
        <w:pStyle w:val="Texte1"/>
        <w:spacing w:before="0"/>
        <w:rPr>
          <w:snapToGrid/>
        </w:rPr>
      </w:pPr>
      <w:r w:rsidRPr="008E0427">
        <w:rPr>
          <w:snapToGrid/>
        </w:rPr>
        <w:t>Les f</w:t>
      </w:r>
      <w:r w:rsidR="006A4026" w:rsidRPr="008E0427">
        <w:rPr>
          <w:snapToGrid/>
        </w:rPr>
        <w:t>acilitateur</w:t>
      </w:r>
      <w:r w:rsidR="00A32E38" w:rsidRPr="008E0427">
        <w:rPr>
          <w:snapToGrid/>
        </w:rPr>
        <w:t>s</w:t>
      </w:r>
      <w:r w:rsidR="00DB177B">
        <w:rPr>
          <w:snapToGrid/>
        </w:rPr>
        <w:t> :</w:t>
      </w:r>
    </w:p>
    <w:p w:rsidR="00A32E38" w:rsidRPr="008E0427" w:rsidRDefault="00262D6C" w:rsidP="002D5917">
      <w:pPr>
        <w:pStyle w:val="Texte1"/>
        <w:numPr>
          <w:ilvl w:val="0"/>
          <w:numId w:val="8"/>
        </w:numPr>
        <w:spacing w:before="0"/>
        <w:ind w:left="1571"/>
        <w:rPr>
          <w:snapToGrid/>
        </w:rPr>
      </w:pPr>
      <w:r w:rsidRPr="008E0427">
        <w:rPr>
          <w:snapToGrid/>
        </w:rPr>
        <w:t>présentent</w:t>
      </w:r>
      <w:r w:rsidR="00A32E38" w:rsidRPr="008E0427">
        <w:rPr>
          <w:snapToGrid/>
        </w:rPr>
        <w:t xml:space="preserve"> </w:t>
      </w:r>
      <w:r w:rsidR="0036722A" w:rsidRPr="008E0427">
        <w:rPr>
          <w:snapToGrid/>
        </w:rPr>
        <w:t>l</w:t>
      </w:r>
      <w:r w:rsidRPr="008E0427">
        <w:rPr>
          <w:snapToGrid/>
        </w:rPr>
        <w:t>e c</w:t>
      </w:r>
      <w:r w:rsidR="00DB177B">
        <w:rPr>
          <w:snapToGrid/>
        </w:rPr>
        <w:t>ontext</w:t>
      </w:r>
      <w:r w:rsidRPr="008E0427">
        <w:rPr>
          <w:snapToGrid/>
        </w:rPr>
        <w:t>e de la v</w:t>
      </w:r>
      <w:r w:rsidR="00521BEA" w:rsidRPr="008E0427">
        <w:rPr>
          <w:snapToGrid/>
        </w:rPr>
        <w:t>allée de Limnu</w:t>
      </w:r>
      <w:r w:rsidR="00A32E38" w:rsidRPr="008E0427">
        <w:rPr>
          <w:snapToGrid/>
        </w:rPr>
        <w:t xml:space="preserve"> </w:t>
      </w:r>
      <w:r w:rsidRPr="008E0427">
        <w:rPr>
          <w:snapToGrid/>
        </w:rPr>
        <w:t>e</w:t>
      </w:r>
      <w:r w:rsidR="00A32E38" w:rsidRPr="008E0427">
        <w:rPr>
          <w:snapToGrid/>
        </w:rPr>
        <w:t xml:space="preserve">n </w:t>
      </w:r>
      <w:r w:rsidR="004710C7" w:rsidRPr="008E0427">
        <w:rPr>
          <w:snapToGrid/>
        </w:rPr>
        <w:t>plénière</w:t>
      </w:r>
      <w:r w:rsidR="00F96448" w:rsidRPr="008E0427">
        <w:rPr>
          <w:snapToGrid/>
        </w:rPr>
        <w:t xml:space="preserve">, </w:t>
      </w:r>
      <w:r w:rsidRPr="008E0427">
        <w:rPr>
          <w:snapToGrid/>
        </w:rPr>
        <w:t>en utilisant</w:t>
      </w:r>
      <w:r w:rsidR="00F96448" w:rsidRPr="008E0427">
        <w:rPr>
          <w:snapToGrid/>
        </w:rPr>
        <w:t xml:space="preserve"> </w:t>
      </w:r>
      <w:r w:rsidR="0036722A" w:rsidRPr="008E0427">
        <w:rPr>
          <w:snapToGrid/>
        </w:rPr>
        <w:t>l</w:t>
      </w:r>
      <w:r w:rsidRPr="008E0427">
        <w:rPr>
          <w:snapToGrid/>
        </w:rPr>
        <w:t>a</w:t>
      </w:r>
      <w:r w:rsidR="00F96448" w:rsidRPr="008E0427">
        <w:rPr>
          <w:snapToGrid/>
        </w:rPr>
        <w:t xml:space="preserve"> </w:t>
      </w:r>
      <w:r w:rsidRPr="008E0427">
        <w:rPr>
          <w:snapToGrid/>
        </w:rPr>
        <w:t xml:space="preserve">présentation </w:t>
      </w:r>
      <w:r w:rsidR="00F96448" w:rsidRPr="008E0427">
        <w:rPr>
          <w:snapToGrid/>
        </w:rPr>
        <w:t xml:space="preserve">PowerPoint </w:t>
      </w:r>
      <w:r w:rsidRPr="008E0427">
        <w:rPr>
          <w:snapToGrid/>
        </w:rPr>
        <w:t xml:space="preserve">Limnu de l’Unité 46 </w:t>
      </w:r>
      <w:r w:rsidR="00E528A6" w:rsidRPr="008E0427">
        <w:rPr>
          <w:snapToGrid/>
        </w:rPr>
        <w:t>(</w:t>
      </w:r>
      <w:r w:rsidR="004710C7" w:rsidRPr="008E0427">
        <w:rPr>
          <w:snapToGrid/>
        </w:rPr>
        <w:t>diapositive</w:t>
      </w:r>
      <w:r w:rsidR="00023C0A" w:rsidRPr="008E0427">
        <w:rPr>
          <w:snapToGrid/>
        </w:rPr>
        <w:t>s 1</w:t>
      </w:r>
      <w:r w:rsidRPr="008E0427">
        <w:rPr>
          <w:snapToGrid/>
        </w:rPr>
        <w:t xml:space="preserve"> à</w:t>
      </w:r>
      <w:r w:rsidR="00023C0A" w:rsidRPr="008E0427">
        <w:rPr>
          <w:snapToGrid/>
        </w:rPr>
        <w:t xml:space="preserve"> 18</w:t>
      </w:r>
      <w:r w:rsidR="00E528A6" w:rsidRPr="008E0427">
        <w:rPr>
          <w:snapToGrid/>
        </w:rPr>
        <w:t>)</w:t>
      </w:r>
      <w:r w:rsidR="007B6C36" w:rsidRPr="008E0427">
        <w:rPr>
          <w:snapToGrid/>
        </w:rPr>
        <w:t> </w:t>
      </w:r>
      <w:r w:rsidR="00A32E38" w:rsidRPr="008E0427">
        <w:rPr>
          <w:snapToGrid/>
        </w:rPr>
        <w:t>;</w:t>
      </w:r>
    </w:p>
    <w:p w:rsidR="00A32E38" w:rsidRPr="008E0427" w:rsidRDefault="004710C7" w:rsidP="002D5917">
      <w:pPr>
        <w:pStyle w:val="Texte1"/>
        <w:numPr>
          <w:ilvl w:val="0"/>
          <w:numId w:val="8"/>
        </w:numPr>
        <w:spacing w:before="0"/>
        <w:ind w:left="1571"/>
        <w:rPr>
          <w:snapToGrid/>
        </w:rPr>
      </w:pPr>
      <w:r w:rsidRPr="008E0427">
        <w:rPr>
          <w:snapToGrid/>
        </w:rPr>
        <w:lastRenderedPageBreak/>
        <w:t>distribuent</w:t>
      </w:r>
      <w:r w:rsidR="00F96448" w:rsidRPr="008E0427">
        <w:rPr>
          <w:snapToGrid/>
        </w:rPr>
        <w:t xml:space="preserve"> </w:t>
      </w:r>
      <w:r w:rsidR="00262D6C" w:rsidRPr="008E0427">
        <w:rPr>
          <w:snapToGrid/>
        </w:rPr>
        <w:t xml:space="preserve">le </w:t>
      </w:r>
      <w:r w:rsidR="00F96448" w:rsidRPr="008E0427">
        <w:rPr>
          <w:snapToGrid/>
        </w:rPr>
        <w:t xml:space="preserve">Limnu </w:t>
      </w:r>
      <w:r w:rsidR="006C0D1E" w:rsidRPr="008E0427">
        <w:rPr>
          <w:snapToGrid/>
        </w:rPr>
        <w:t>Imprimé</w:t>
      </w:r>
      <w:r w:rsidR="00F96448" w:rsidRPr="008E0427">
        <w:rPr>
          <w:snapToGrid/>
        </w:rPr>
        <w:t xml:space="preserve"> 1</w:t>
      </w:r>
      <w:r w:rsidR="00A32E38" w:rsidRPr="008E0427">
        <w:rPr>
          <w:snapToGrid/>
        </w:rPr>
        <w:t xml:space="preserve"> </w:t>
      </w:r>
      <w:r w:rsidR="00AF01E3" w:rsidRPr="008E0427">
        <w:rPr>
          <w:i/>
          <w:iCs/>
          <w:snapToGrid/>
        </w:rPr>
        <w:t>Bienvenue dans la</w:t>
      </w:r>
      <w:r w:rsidR="00A32E38" w:rsidRPr="008E0427">
        <w:rPr>
          <w:i/>
          <w:iCs/>
          <w:snapToGrid/>
        </w:rPr>
        <w:t xml:space="preserve"> </w:t>
      </w:r>
      <w:r w:rsidR="00262D6C" w:rsidRPr="008E0427">
        <w:rPr>
          <w:i/>
          <w:iCs/>
          <w:snapToGrid/>
        </w:rPr>
        <w:t>v</w:t>
      </w:r>
      <w:r w:rsidR="00521BEA" w:rsidRPr="008E0427">
        <w:rPr>
          <w:i/>
          <w:iCs/>
          <w:snapToGrid/>
        </w:rPr>
        <w:t>allée de Limnu</w:t>
      </w:r>
      <w:r w:rsidR="00A32E38" w:rsidRPr="008E0427">
        <w:rPr>
          <w:snapToGrid/>
        </w:rPr>
        <w:t xml:space="preserve">, </w:t>
      </w:r>
      <w:r w:rsidR="006C0D1E" w:rsidRPr="008E0427">
        <w:rPr>
          <w:snapToGrid/>
        </w:rPr>
        <w:t>s</w:t>
      </w:r>
      <w:r w:rsidR="007B6C36" w:rsidRPr="008E0427">
        <w:rPr>
          <w:snapToGrid/>
        </w:rPr>
        <w:t xml:space="preserve">i cela </w:t>
      </w:r>
      <w:r w:rsidR="00262D6C" w:rsidRPr="008E0427">
        <w:rPr>
          <w:snapToGrid/>
        </w:rPr>
        <w:t xml:space="preserve">n’a pas </w:t>
      </w:r>
      <w:r w:rsidR="007B6C36" w:rsidRPr="008E0427">
        <w:rPr>
          <w:snapToGrid/>
        </w:rPr>
        <w:t>déjà é</w:t>
      </w:r>
      <w:r w:rsidR="004C5756" w:rsidRPr="008E0427">
        <w:rPr>
          <w:snapToGrid/>
        </w:rPr>
        <w:t>té</w:t>
      </w:r>
      <w:r w:rsidR="00A32E38" w:rsidRPr="008E0427">
        <w:rPr>
          <w:snapToGrid/>
        </w:rPr>
        <w:t xml:space="preserve"> </w:t>
      </w:r>
      <w:r w:rsidR="007B6C36" w:rsidRPr="008E0427">
        <w:rPr>
          <w:snapToGrid/>
        </w:rPr>
        <w:t xml:space="preserve">fait </w:t>
      </w:r>
      <w:r w:rsidR="0036722A" w:rsidRPr="008E0427">
        <w:rPr>
          <w:snapToGrid/>
        </w:rPr>
        <w:t>l</w:t>
      </w:r>
      <w:r w:rsidR="00262D6C" w:rsidRPr="008E0427">
        <w:rPr>
          <w:snapToGrid/>
        </w:rPr>
        <w:t>a veille</w:t>
      </w:r>
      <w:r w:rsidR="00A32E38" w:rsidRPr="008E0427">
        <w:rPr>
          <w:snapToGrid/>
        </w:rPr>
        <w:t xml:space="preserve">. </w:t>
      </w:r>
      <w:r w:rsidR="00262D6C" w:rsidRPr="008E0427">
        <w:rPr>
          <w:snapToGrid/>
        </w:rPr>
        <w:t>Dans ce cas</w:t>
      </w:r>
      <w:r w:rsidR="00A32E38" w:rsidRPr="008E0427">
        <w:rPr>
          <w:snapToGrid/>
        </w:rPr>
        <w:t xml:space="preserve">, </w:t>
      </w:r>
      <w:r w:rsidR="0036722A" w:rsidRPr="008E0427">
        <w:rPr>
          <w:snapToGrid/>
        </w:rPr>
        <w:t>l</w:t>
      </w:r>
      <w:r w:rsidRPr="008E0427">
        <w:rPr>
          <w:snapToGrid/>
        </w:rPr>
        <w:t>es</w:t>
      </w:r>
      <w:r w:rsidR="00A32E38" w:rsidRPr="008E0427">
        <w:rPr>
          <w:snapToGrid/>
        </w:rPr>
        <w:t xml:space="preserve"> </w:t>
      </w:r>
      <w:r w:rsidR="006A4026" w:rsidRPr="008E0427">
        <w:rPr>
          <w:snapToGrid/>
        </w:rPr>
        <w:t>facilitateur</w:t>
      </w:r>
      <w:r w:rsidR="00A32E38" w:rsidRPr="008E0427">
        <w:rPr>
          <w:snapToGrid/>
        </w:rPr>
        <w:t xml:space="preserve">s </w:t>
      </w:r>
      <w:r w:rsidR="007B6C36" w:rsidRPr="008E0427">
        <w:rPr>
          <w:snapToGrid/>
        </w:rPr>
        <w:t xml:space="preserve">doivent </w:t>
      </w:r>
      <w:r w:rsidR="00DB177B">
        <w:rPr>
          <w:snapToGrid/>
        </w:rPr>
        <w:t>accorder</w:t>
      </w:r>
      <w:r w:rsidR="007B6C36" w:rsidRPr="008E0427">
        <w:rPr>
          <w:snapToGrid/>
        </w:rPr>
        <w:t xml:space="preserve"> un temps de lecture ;</w:t>
      </w:r>
    </w:p>
    <w:p w:rsidR="00A32E38" w:rsidRPr="008E0427" w:rsidRDefault="007B6C36" w:rsidP="002D5917">
      <w:pPr>
        <w:pStyle w:val="Texte1"/>
        <w:numPr>
          <w:ilvl w:val="0"/>
          <w:numId w:val="8"/>
        </w:numPr>
        <w:spacing w:before="0"/>
        <w:ind w:left="1571"/>
        <w:rPr>
          <w:snapToGrid/>
        </w:rPr>
      </w:pPr>
      <w:r w:rsidRPr="008E0427">
        <w:rPr>
          <w:snapToGrid/>
        </w:rPr>
        <w:t>présentent</w:t>
      </w:r>
      <w:r w:rsidR="00F96448" w:rsidRPr="008E0427">
        <w:rPr>
          <w:snapToGrid/>
        </w:rPr>
        <w:t xml:space="preserve"> </w:t>
      </w:r>
      <w:r w:rsidR="0036722A" w:rsidRPr="008E0427">
        <w:rPr>
          <w:snapToGrid/>
        </w:rPr>
        <w:t>l</w:t>
      </w:r>
      <w:r w:rsidRPr="008E0427">
        <w:rPr>
          <w:snapToGrid/>
        </w:rPr>
        <w:t>es</w:t>
      </w:r>
      <w:r w:rsidR="00F96448" w:rsidRPr="008E0427">
        <w:rPr>
          <w:snapToGrid/>
        </w:rPr>
        <w:t xml:space="preserve"> </w:t>
      </w:r>
      <w:r w:rsidR="004C5756" w:rsidRPr="008E0427">
        <w:rPr>
          <w:snapToGrid/>
        </w:rPr>
        <w:t>rôles</w:t>
      </w:r>
      <w:r w:rsidR="00DB177B">
        <w:rPr>
          <w:snapToGrid/>
        </w:rPr>
        <w:t xml:space="preserve"> à l’aide de </w:t>
      </w:r>
      <w:r w:rsidR="0036722A" w:rsidRPr="008E0427">
        <w:rPr>
          <w:snapToGrid/>
        </w:rPr>
        <w:t>l</w:t>
      </w:r>
      <w:r w:rsidRPr="008E0427">
        <w:rPr>
          <w:snapToGrid/>
        </w:rPr>
        <w:t>a</w:t>
      </w:r>
      <w:r w:rsidR="00F96448" w:rsidRPr="008E0427">
        <w:rPr>
          <w:snapToGrid/>
        </w:rPr>
        <w:t xml:space="preserve"> </w:t>
      </w:r>
      <w:r w:rsidRPr="008E0427">
        <w:rPr>
          <w:snapToGrid/>
        </w:rPr>
        <w:t xml:space="preserve">présentation </w:t>
      </w:r>
      <w:r w:rsidR="00F96448" w:rsidRPr="008E0427">
        <w:rPr>
          <w:snapToGrid/>
        </w:rPr>
        <w:t>PowerPoint</w:t>
      </w:r>
      <w:r w:rsidRPr="008E0427">
        <w:rPr>
          <w:snapToGrid/>
        </w:rPr>
        <w:t xml:space="preserve"> Limnu de l’Unité 46</w:t>
      </w:r>
      <w:r w:rsidR="00F96448" w:rsidRPr="008E0427">
        <w:rPr>
          <w:snapToGrid/>
        </w:rPr>
        <w:t>,</w:t>
      </w:r>
      <w:r w:rsidR="00023C0A" w:rsidRPr="008E0427">
        <w:rPr>
          <w:snapToGrid/>
        </w:rPr>
        <w:t xml:space="preserve"> </w:t>
      </w:r>
      <w:r w:rsidR="004710C7" w:rsidRPr="008E0427">
        <w:rPr>
          <w:snapToGrid/>
        </w:rPr>
        <w:t>diapositive</w:t>
      </w:r>
      <w:r w:rsidRPr="008E0427">
        <w:rPr>
          <w:snapToGrid/>
        </w:rPr>
        <w:t>s 19 à</w:t>
      </w:r>
      <w:r w:rsidR="00023C0A" w:rsidRPr="008E0427">
        <w:rPr>
          <w:snapToGrid/>
        </w:rPr>
        <w:t xml:space="preserve"> 33</w:t>
      </w:r>
      <w:r w:rsidRPr="008E0427">
        <w:rPr>
          <w:snapToGrid/>
        </w:rPr>
        <w:t> </w:t>
      </w:r>
      <w:r w:rsidR="00A32E38" w:rsidRPr="008E0427">
        <w:rPr>
          <w:snapToGrid/>
        </w:rPr>
        <w:t>;</w:t>
      </w:r>
    </w:p>
    <w:p w:rsidR="00A32E38" w:rsidRPr="008E0427" w:rsidRDefault="004710C7" w:rsidP="002D5917">
      <w:pPr>
        <w:pStyle w:val="Texte1"/>
        <w:numPr>
          <w:ilvl w:val="0"/>
          <w:numId w:val="8"/>
        </w:numPr>
        <w:spacing w:before="0"/>
        <w:ind w:left="1571"/>
        <w:rPr>
          <w:snapToGrid/>
        </w:rPr>
      </w:pPr>
      <w:r w:rsidRPr="008E0427">
        <w:rPr>
          <w:snapToGrid/>
        </w:rPr>
        <w:t>distribuent</w:t>
      </w:r>
      <w:r w:rsidR="00F96448" w:rsidRPr="008E0427">
        <w:rPr>
          <w:snapToGrid/>
        </w:rPr>
        <w:t xml:space="preserve"> </w:t>
      </w:r>
      <w:r w:rsidR="0018011F" w:rsidRPr="008E0427">
        <w:rPr>
          <w:snapToGrid/>
        </w:rPr>
        <w:t xml:space="preserve">le </w:t>
      </w:r>
      <w:r w:rsidR="00F96448" w:rsidRPr="008E0427">
        <w:rPr>
          <w:snapToGrid/>
        </w:rPr>
        <w:t xml:space="preserve">Limnu </w:t>
      </w:r>
      <w:r w:rsidR="006C0D1E" w:rsidRPr="008E0427">
        <w:rPr>
          <w:snapToGrid/>
        </w:rPr>
        <w:t>Imprimé</w:t>
      </w:r>
      <w:r w:rsidR="00F96448" w:rsidRPr="008E0427">
        <w:rPr>
          <w:snapToGrid/>
        </w:rPr>
        <w:t xml:space="preserve"> </w:t>
      </w:r>
      <w:r w:rsidR="00A32E38" w:rsidRPr="008E0427">
        <w:rPr>
          <w:snapToGrid/>
        </w:rPr>
        <w:t xml:space="preserve">2 </w:t>
      </w:r>
      <w:r w:rsidR="0018011F" w:rsidRPr="008E0427">
        <w:rPr>
          <w:snapToGrid/>
        </w:rPr>
        <w:t>‘</w:t>
      </w:r>
      <w:r w:rsidR="0018011F" w:rsidRPr="008E0427">
        <w:rPr>
          <w:i/>
          <w:iCs/>
          <w:snapToGrid/>
        </w:rPr>
        <w:t>Faites connaissance avec vos</w:t>
      </w:r>
      <w:r w:rsidR="00A32E38" w:rsidRPr="008E0427">
        <w:rPr>
          <w:i/>
          <w:iCs/>
          <w:snapToGrid/>
        </w:rPr>
        <w:t xml:space="preserve"> </w:t>
      </w:r>
      <w:r w:rsidRPr="008E0427">
        <w:rPr>
          <w:i/>
          <w:iCs/>
          <w:snapToGrid/>
        </w:rPr>
        <w:t>voisins</w:t>
      </w:r>
      <w:r w:rsidR="0018011F" w:rsidRPr="008E0427">
        <w:rPr>
          <w:i/>
          <w:iCs/>
          <w:snapToGrid/>
        </w:rPr>
        <w:t>’</w:t>
      </w:r>
      <w:r w:rsidR="00A32E38" w:rsidRPr="008E0427">
        <w:rPr>
          <w:snapToGrid/>
        </w:rPr>
        <w:t xml:space="preserve"> </w:t>
      </w:r>
      <w:r w:rsidR="00521BEA" w:rsidRPr="008E0427">
        <w:rPr>
          <w:snapToGrid/>
        </w:rPr>
        <w:t>et</w:t>
      </w:r>
      <w:r w:rsidR="00A32E38" w:rsidRPr="008E0427">
        <w:rPr>
          <w:snapToGrid/>
        </w:rPr>
        <w:t xml:space="preserve"> a</w:t>
      </w:r>
      <w:r w:rsidR="0018011F" w:rsidRPr="008E0427">
        <w:rPr>
          <w:snapToGrid/>
        </w:rPr>
        <w:t>ttribuent</w:t>
      </w:r>
      <w:r w:rsidR="00A32E38" w:rsidRPr="008E0427">
        <w:rPr>
          <w:snapToGrid/>
        </w:rPr>
        <w:t xml:space="preserve"> </w:t>
      </w:r>
      <w:r w:rsidR="0036722A" w:rsidRPr="008E0427">
        <w:rPr>
          <w:snapToGrid/>
        </w:rPr>
        <w:t>l</w:t>
      </w:r>
      <w:r w:rsidR="0018011F" w:rsidRPr="008E0427">
        <w:rPr>
          <w:snapToGrid/>
        </w:rPr>
        <w:t>es</w:t>
      </w:r>
      <w:r w:rsidR="00A32E38" w:rsidRPr="008E0427">
        <w:rPr>
          <w:snapToGrid/>
        </w:rPr>
        <w:t xml:space="preserve"> </w:t>
      </w:r>
      <w:r w:rsidR="004C5756" w:rsidRPr="008E0427">
        <w:rPr>
          <w:snapToGrid/>
        </w:rPr>
        <w:t>rôles</w:t>
      </w:r>
      <w:r w:rsidR="0018011F" w:rsidRPr="008E0427">
        <w:rPr>
          <w:snapToGrid/>
        </w:rPr>
        <w:t> </w:t>
      </w:r>
      <w:r w:rsidR="00A32E38" w:rsidRPr="008E0427">
        <w:rPr>
          <w:snapToGrid/>
        </w:rPr>
        <w:t>;</w:t>
      </w:r>
    </w:p>
    <w:p w:rsidR="00A32E38" w:rsidRPr="008E0427" w:rsidRDefault="004710C7" w:rsidP="002D5917">
      <w:pPr>
        <w:pStyle w:val="Texte1"/>
        <w:numPr>
          <w:ilvl w:val="0"/>
          <w:numId w:val="8"/>
        </w:numPr>
        <w:spacing w:before="0"/>
        <w:ind w:left="1571"/>
        <w:rPr>
          <w:snapToGrid/>
        </w:rPr>
      </w:pPr>
      <w:r w:rsidRPr="008E0427">
        <w:rPr>
          <w:snapToGrid/>
        </w:rPr>
        <w:t>donnent</w:t>
      </w:r>
      <w:r w:rsidR="00A32E38" w:rsidRPr="008E0427">
        <w:rPr>
          <w:snapToGrid/>
        </w:rPr>
        <w:t xml:space="preserve"> </w:t>
      </w:r>
      <w:r w:rsidR="0018011F" w:rsidRPr="008E0427">
        <w:rPr>
          <w:snapToGrid/>
        </w:rPr>
        <w:t xml:space="preserve">aux </w:t>
      </w:r>
      <w:r w:rsidR="00A32E38" w:rsidRPr="008E0427">
        <w:rPr>
          <w:snapToGrid/>
        </w:rPr>
        <w:t xml:space="preserve">participants </w:t>
      </w:r>
      <w:r w:rsidR="0018011F" w:rsidRPr="008E0427">
        <w:rPr>
          <w:snapToGrid/>
        </w:rPr>
        <w:t>le temps de</w:t>
      </w:r>
      <w:r w:rsidR="00A32E38" w:rsidRPr="008E0427">
        <w:rPr>
          <w:snapToGrid/>
        </w:rPr>
        <w:t xml:space="preserve"> </w:t>
      </w:r>
      <w:r w:rsidRPr="008E0427">
        <w:rPr>
          <w:snapToGrid/>
        </w:rPr>
        <w:t>lire</w:t>
      </w:r>
      <w:r w:rsidR="00A32E38" w:rsidRPr="008E0427">
        <w:rPr>
          <w:snapToGrid/>
        </w:rPr>
        <w:t xml:space="preserve"> </w:t>
      </w:r>
      <w:r w:rsidR="006C0D1E" w:rsidRPr="008E0427">
        <w:rPr>
          <w:snapToGrid/>
        </w:rPr>
        <w:t>ce</w:t>
      </w:r>
      <w:r w:rsidR="00A32E38" w:rsidRPr="008E0427">
        <w:rPr>
          <w:snapToGrid/>
        </w:rPr>
        <w:t xml:space="preserve"> document</w:t>
      </w:r>
      <w:r w:rsidR="0018011F" w:rsidRPr="008E0427">
        <w:rPr>
          <w:snapToGrid/>
        </w:rPr>
        <w:t xml:space="preserve"> de six pages </w:t>
      </w:r>
      <w:r w:rsidR="00A32E38" w:rsidRPr="008E0427">
        <w:rPr>
          <w:snapToGrid/>
        </w:rPr>
        <w:t>;</w:t>
      </w:r>
    </w:p>
    <w:p w:rsidR="00A32E38" w:rsidRPr="008E0427" w:rsidRDefault="004710C7" w:rsidP="002D5917">
      <w:pPr>
        <w:pStyle w:val="Texte1"/>
        <w:numPr>
          <w:ilvl w:val="0"/>
          <w:numId w:val="8"/>
        </w:numPr>
        <w:spacing w:before="0"/>
        <w:ind w:left="1571"/>
        <w:rPr>
          <w:snapToGrid/>
        </w:rPr>
      </w:pPr>
      <w:r w:rsidRPr="008E0427">
        <w:rPr>
          <w:snapToGrid/>
        </w:rPr>
        <w:t>explique</w:t>
      </w:r>
      <w:r w:rsidR="0018011F" w:rsidRPr="008E0427">
        <w:rPr>
          <w:snapToGrid/>
        </w:rPr>
        <w:t>nt</w:t>
      </w:r>
      <w:r w:rsidR="00A32E38" w:rsidRPr="008E0427">
        <w:rPr>
          <w:snapToGrid/>
        </w:rPr>
        <w:t xml:space="preserve"> </w:t>
      </w:r>
      <w:r w:rsidR="0036722A" w:rsidRPr="008E0427">
        <w:rPr>
          <w:snapToGrid/>
        </w:rPr>
        <w:t>l</w:t>
      </w:r>
      <w:r w:rsidR="0018011F" w:rsidRPr="008E0427">
        <w:rPr>
          <w:snapToGrid/>
        </w:rPr>
        <w:t>es</w:t>
      </w:r>
      <w:r w:rsidR="00A32E38" w:rsidRPr="008E0427">
        <w:rPr>
          <w:snapToGrid/>
        </w:rPr>
        <w:t xml:space="preserve"> </w:t>
      </w:r>
      <w:r w:rsidR="00674DD1" w:rsidRPr="008E0427">
        <w:rPr>
          <w:snapToGrid/>
        </w:rPr>
        <w:t>règles du</w:t>
      </w:r>
      <w:r w:rsidR="00A32E38" w:rsidRPr="008E0427">
        <w:rPr>
          <w:snapToGrid/>
        </w:rPr>
        <w:t xml:space="preserve"> </w:t>
      </w:r>
      <w:r w:rsidR="00521BEA" w:rsidRPr="008E0427">
        <w:rPr>
          <w:snapToGrid/>
        </w:rPr>
        <w:t>jeu</w:t>
      </w:r>
      <w:r w:rsidR="0018011F" w:rsidRPr="008E0427">
        <w:rPr>
          <w:snapToGrid/>
        </w:rPr>
        <w:t> </w:t>
      </w:r>
      <w:r w:rsidR="00A32E38" w:rsidRPr="008E0427">
        <w:rPr>
          <w:snapToGrid/>
        </w:rPr>
        <w:t>;</w:t>
      </w:r>
    </w:p>
    <w:p w:rsidR="00A32E38" w:rsidRPr="008E0427" w:rsidRDefault="004710C7" w:rsidP="002D5917">
      <w:pPr>
        <w:pStyle w:val="Texte1"/>
        <w:numPr>
          <w:ilvl w:val="0"/>
          <w:numId w:val="8"/>
        </w:numPr>
        <w:spacing w:before="0"/>
        <w:ind w:left="1571"/>
        <w:rPr>
          <w:snapToGrid/>
        </w:rPr>
      </w:pPr>
      <w:r w:rsidRPr="008E0427">
        <w:rPr>
          <w:snapToGrid/>
        </w:rPr>
        <w:t>donnent</w:t>
      </w:r>
      <w:r w:rsidR="00F96448" w:rsidRPr="008E0427">
        <w:rPr>
          <w:snapToGrid/>
        </w:rPr>
        <w:t xml:space="preserve"> </w:t>
      </w:r>
      <w:r w:rsidR="00001A24" w:rsidRPr="008E0427">
        <w:rPr>
          <w:snapToGrid/>
        </w:rPr>
        <w:t xml:space="preserve">aux </w:t>
      </w:r>
      <w:r w:rsidR="00F96448" w:rsidRPr="008E0427">
        <w:rPr>
          <w:snapToGrid/>
        </w:rPr>
        <w:t xml:space="preserve">participants </w:t>
      </w:r>
      <w:r w:rsidR="006C0D1E" w:rsidRPr="008E0427">
        <w:rPr>
          <w:snapToGrid/>
        </w:rPr>
        <w:t>leur</w:t>
      </w:r>
      <w:r w:rsidR="00001A24" w:rsidRPr="008E0427">
        <w:rPr>
          <w:snapToGrid/>
        </w:rPr>
        <w:t>s cartes</w:t>
      </w:r>
      <w:r w:rsidR="00F96448" w:rsidRPr="008E0427">
        <w:rPr>
          <w:snapToGrid/>
        </w:rPr>
        <w:t xml:space="preserve"> </w:t>
      </w:r>
      <w:r w:rsidR="00001A24" w:rsidRPr="008E0427">
        <w:rPr>
          <w:snapToGrid/>
        </w:rPr>
        <w:t>d’</w:t>
      </w:r>
      <w:r w:rsidR="00F96448" w:rsidRPr="008E0427">
        <w:rPr>
          <w:snapToGrid/>
        </w:rPr>
        <w:t>i</w:t>
      </w:r>
      <w:r w:rsidR="00001A24" w:rsidRPr="008E0427">
        <w:rPr>
          <w:snapToGrid/>
        </w:rPr>
        <w:t>dentité</w:t>
      </w:r>
      <w:r w:rsidR="00A32E38" w:rsidRPr="008E0427">
        <w:rPr>
          <w:snapToGrid/>
        </w:rPr>
        <w:t xml:space="preserve"> (</w:t>
      </w:r>
      <w:r w:rsidR="00001A24" w:rsidRPr="008E0427">
        <w:rPr>
          <w:snapToGrid/>
        </w:rPr>
        <w:t xml:space="preserve">d’après le </w:t>
      </w:r>
      <w:r w:rsidR="00F96448" w:rsidRPr="008E0427">
        <w:rPr>
          <w:snapToGrid/>
        </w:rPr>
        <w:t xml:space="preserve">Limnu </w:t>
      </w:r>
      <w:r w:rsidR="006C0D1E" w:rsidRPr="008E0427">
        <w:rPr>
          <w:snapToGrid/>
        </w:rPr>
        <w:t>Imprimé</w:t>
      </w:r>
      <w:r w:rsidR="00F96448" w:rsidRPr="008E0427">
        <w:rPr>
          <w:snapToGrid/>
        </w:rPr>
        <w:t xml:space="preserve"> </w:t>
      </w:r>
      <w:r w:rsidR="00A32E38" w:rsidRPr="008E0427">
        <w:rPr>
          <w:snapToGrid/>
        </w:rPr>
        <w:t xml:space="preserve">3) </w:t>
      </w:r>
      <w:r w:rsidR="00674DD1" w:rsidRPr="008E0427">
        <w:rPr>
          <w:snapToGrid/>
        </w:rPr>
        <w:t>avec</w:t>
      </w:r>
      <w:r w:rsidR="00A32E38" w:rsidRPr="008E0427">
        <w:rPr>
          <w:snapToGrid/>
        </w:rPr>
        <w:t xml:space="preserve"> </w:t>
      </w:r>
      <w:r w:rsidR="00001A24" w:rsidRPr="008E0427">
        <w:rPr>
          <w:snapToGrid/>
        </w:rPr>
        <w:t>des précisions sur</w:t>
      </w:r>
      <w:r w:rsidR="00A32E38" w:rsidRPr="008E0427">
        <w:rPr>
          <w:snapToGrid/>
        </w:rPr>
        <w:t xml:space="preserve"> </w:t>
      </w:r>
      <w:r w:rsidR="006C0D1E" w:rsidRPr="008E0427">
        <w:rPr>
          <w:snapToGrid/>
        </w:rPr>
        <w:t>leur</w:t>
      </w:r>
      <w:r w:rsidR="00A32E38" w:rsidRPr="008E0427">
        <w:rPr>
          <w:snapToGrid/>
        </w:rPr>
        <w:t xml:space="preserve"> </w:t>
      </w:r>
      <w:r w:rsidR="00001A24" w:rsidRPr="008E0427">
        <w:rPr>
          <w:snapToGrid/>
        </w:rPr>
        <w:t xml:space="preserve">rôle </w:t>
      </w:r>
      <w:r w:rsidR="004C5756" w:rsidRPr="008E0427">
        <w:rPr>
          <w:snapToGrid/>
        </w:rPr>
        <w:t>individuel</w:t>
      </w:r>
      <w:r w:rsidR="00001A24" w:rsidRPr="008E0427">
        <w:rPr>
          <w:snapToGrid/>
        </w:rPr>
        <w:t> </w:t>
      </w:r>
      <w:r w:rsidR="00A32E38" w:rsidRPr="008E0427">
        <w:rPr>
          <w:snapToGrid/>
        </w:rPr>
        <w:t>;</w:t>
      </w:r>
    </w:p>
    <w:p w:rsidR="00A32E38" w:rsidRPr="008E0427" w:rsidRDefault="00001A24" w:rsidP="002D5917">
      <w:pPr>
        <w:pStyle w:val="Texte1"/>
        <w:numPr>
          <w:ilvl w:val="0"/>
          <w:numId w:val="8"/>
        </w:numPr>
        <w:spacing w:before="0"/>
        <w:ind w:left="1571"/>
        <w:rPr>
          <w:snapToGrid/>
        </w:rPr>
      </w:pPr>
      <w:r w:rsidRPr="008E0427">
        <w:rPr>
          <w:snapToGrid/>
        </w:rPr>
        <w:t xml:space="preserve">leur </w:t>
      </w:r>
      <w:r w:rsidR="004710C7" w:rsidRPr="008E0427">
        <w:rPr>
          <w:snapToGrid/>
        </w:rPr>
        <w:t>donnent</w:t>
      </w:r>
      <w:r w:rsidR="00A32E38" w:rsidRPr="008E0427">
        <w:rPr>
          <w:snapToGrid/>
        </w:rPr>
        <w:t xml:space="preserve"> </w:t>
      </w:r>
      <w:r w:rsidRPr="008E0427">
        <w:rPr>
          <w:snapToGrid/>
        </w:rPr>
        <w:t>le t</w:t>
      </w:r>
      <w:r w:rsidR="00A32E38" w:rsidRPr="008E0427">
        <w:rPr>
          <w:snapToGrid/>
        </w:rPr>
        <w:t>em</w:t>
      </w:r>
      <w:r w:rsidRPr="008E0427">
        <w:rPr>
          <w:snapToGrid/>
        </w:rPr>
        <w:t>ps de les lire</w:t>
      </w:r>
      <w:r w:rsidR="00A32E38" w:rsidRPr="008E0427">
        <w:rPr>
          <w:snapToGrid/>
        </w:rPr>
        <w:t xml:space="preserve"> (</w:t>
      </w:r>
      <w:r w:rsidRPr="008E0427">
        <w:rPr>
          <w:snapToGrid/>
        </w:rPr>
        <w:t xml:space="preserve">les </w:t>
      </w:r>
      <w:r w:rsidR="00A32E38" w:rsidRPr="008E0427">
        <w:rPr>
          <w:snapToGrid/>
        </w:rPr>
        <w:t xml:space="preserve">participants </w:t>
      </w:r>
      <w:r w:rsidRPr="008E0427">
        <w:rPr>
          <w:snapToGrid/>
        </w:rPr>
        <w:t>ne lisent que</w:t>
      </w:r>
      <w:r w:rsidR="00A32E38" w:rsidRPr="008E0427">
        <w:rPr>
          <w:snapToGrid/>
        </w:rPr>
        <w:t xml:space="preserve"> </w:t>
      </w:r>
      <w:r w:rsidR="006C0D1E" w:rsidRPr="008E0427">
        <w:rPr>
          <w:snapToGrid/>
        </w:rPr>
        <w:t>leur</w:t>
      </w:r>
      <w:r w:rsidR="00A32E38" w:rsidRPr="008E0427">
        <w:rPr>
          <w:snapToGrid/>
        </w:rPr>
        <w:t xml:space="preserve"> </w:t>
      </w:r>
      <w:r w:rsidRPr="008E0427">
        <w:rPr>
          <w:snapToGrid/>
        </w:rPr>
        <w:t>propre carte d’</w:t>
      </w:r>
      <w:r w:rsidR="00A32E38" w:rsidRPr="008E0427">
        <w:rPr>
          <w:snapToGrid/>
        </w:rPr>
        <w:t>identit</w:t>
      </w:r>
      <w:r w:rsidRPr="008E0427">
        <w:rPr>
          <w:snapToGrid/>
        </w:rPr>
        <w:t>é</w:t>
      </w:r>
      <w:r w:rsidR="00F96448" w:rsidRPr="008E0427">
        <w:rPr>
          <w:snapToGrid/>
        </w:rPr>
        <w:t xml:space="preserve"> – </w:t>
      </w:r>
      <w:r w:rsidRPr="008E0427">
        <w:rPr>
          <w:snapToGrid/>
        </w:rPr>
        <w:t>environ 1,</w:t>
      </w:r>
      <w:r w:rsidR="00023C0A" w:rsidRPr="008E0427">
        <w:rPr>
          <w:snapToGrid/>
        </w:rPr>
        <w:t>5 page</w:t>
      </w:r>
      <w:r w:rsidR="00A32E38" w:rsidRPr="008E0427">
        <w:rPr>
          <w:snapToGrid/>
        </w:rPr>
        <w:t>)</w:t>
      </w:r>
      <w:r w:rsidRPr="008E0427">
        <w:rPr>
          <w:snapToGrid/>
        </w:rPr>
        <w:t> </w:t>
      </w:r>
      <w:r w:rsidR="00A32E38" w:rsidRPr="008E0427">
        <w:rPr>
          <w:snapToGrid/>
        </w:rPr>
        <w:t>;</w:t>
      </w:r>
      <w:r w:rsidR="00F96448" w:rsidRPr="008E0427">
        <w:rPr>
          <w:snapToGrid/>
        </w:rPr>
        <w:t xml:space="preserve"> </w:t>
      </w:r>
      <w:r w:rsidR="00521BEA" w:rsidRPr="008E0427">
        <w:rPr>
          <w:snapToGrid/>
        </w:rPr>
        <w:t>et</w:t>
      </w:r>
    </w:p>
    <w:p w:rsidR="00A32E38" w:rsidRPr="008E0427" w:rsidRDefault="004710C7" w:rsidP="002D5917">
      <w:pPr>
        <w:pStyle w:val="Texte1"/>
        <w:numPr>
          <w:ilvl w:val="0"/>
          <w:numId w:val="8"/>
        </w:numPr>
        <w:spacing w:before="0"/>
        <w:ind w:left="1571"/>
        <w:rPr>
          <w:snapToGrid/>
        </w:rPr>
      </w:pPr>
      <w:r w:rsidRPr="008E0427">
        <w:rPr>
          <w:snapToGrid/>
        </w:rPr>
        <w:t>distribuent</w:t>
      </w:r>
      <w:r w:rsidR="00F96448" w:rsidRPr="008E0427">
        <w:rPr>
          <w:snapToGrid/>
        </w:rPr>
        <w:t xml:space="preserve"> </w:t>
      </w:r>
      <w:r w:rsidR="00001A24" w:rsidRPr="008E0427">
        <w:rPr>
          <w:snapToGrid/>
        </w:rPr>
        <w:t>le</w:t>
      </w:r>
      <w:r w:rsidR="009D1771" w:rsidRPr="008E0427">
        <w:rPr>
          <w:snapToGrid/>
        </w:rPr>
        <w:t>s</w:t>
      </w:r>
      <w:r w:rsidR="00001A24" w:rsidRPr="008E0427">
        <w:rPr>
          <w:snapToGrid/>
        </w:rPr>
        <w:t xml:space="preserve"> </w:t>
      </w:r>
      <w:r w:rsidR="00F96448" w:rsidRPr="008E0427">
        <w:rPr>
          <w:snapToGrid/>
        </w:rPr>
        <w:t xml:space="preserve">Limnu </w:t>
      </w:r>
      <w:r w:rsidR="006C0D1E" w:rsidRPr="008E0427">
        <w:rPr>
          <w:snapToGrid/>
        </w:rPr>
        <w:t>Imprimé</w:t>
      </w:r>
      <w:r w:rsidR="00F96448" w:rsidRPr="008E0427">
        <w:rPr>
          <w:snapToGrid/>
        </w:rPr>
        <w:t xml:space="preserve"> </w:t>
      </w:r>
      <w:r w:rsidR="00A32E38" w:rsidRPr="008E0427">
        <w:rPr>
          <w:snapToGrid/>
        </w:rPr>
        <w:t xml:space="preserve">4 </w:t>
      </w:r>
      <w:r w:rsidR="00001A24" w:rsidRPr="008E0427">
        <w:rPr>
          <w:i/>
          <w:iCs/>
          <w:snapToGrid/>
        </w:rPr>
        <w:t>Feuilles blanche</w:t>
      </w:r>
      <w:r w:rsidR="00A32E38" w:rsidRPr="008E0427">
        <w:rPr>
          <w:i/>
          <w:iCs/>
          <w:snapToGrid/>
        </w:rPr>
        <w:t>s</w:t>
      </w:r>
      <w:r w:rsidR="00F96448" w:rsidRPr="008E0427">
        <w:rPr>
          <w:snapToGrid/>
        </w:rPr>
        <w:t xml:space="preserve"> </w:t>
      </w:r>
      <w:r w:rsidR="00521BEA" w:rsidRPr="008E0427">
        <w:rPr>
          <w:snapToGrid/>
        </w:rPr>
        <w:t>et</w:t>
      </w:r>
      <w:r w:rsidR="00F96448" w:rsidRPr="008E0427">
        <w:rPr>
          <w:snapToGrid/>
        </w:rPr>
        <w:t xml:space="preserve"> Limnu </w:t>
      </w:r>
      <w:r w:rsidR="006C0D1E" w:rsidRPr="008E0427">
        <w:rPr>
          <w:snapToGrid/>
        </w:rPr>
        <w:t>Imprimé</w:t>
      </w:r>
      <w:r w:rsidR="00F96448" w:rsidRPr="008E0427">
        <w:rPr>
          <w:snapToGrid/>
        </w:rPr>
        <w:t xml:space="preserve"> 5</w:t>
      </w:r>
      <w:r w:rsidR="00A32E38" w:rsidRPr="008E0427">
        <w:rPr>
          <w:snapToGrid/>
        </w:rPr>
        <w:t xml:space="preserve"> </w:t>
      </w:r>
      <w:r w:rsidR="00001A24" w:rsidRPr="008E0427">
        <w:rPr>
          <w:i/>
          <w:iCs/>
          <w:snapToGrid/>
        </w:rPr>
        <w:t>Tâche</w:t>
      </w:r>
      <w:r w:rsidR="00F96448" w:rsidRPr="008E0427">
        <w:rPr>
          <w:i/>
          <w:iCs/>
          <w:snapToGrid/>
        </w:rPr>
        <w:t xml:space="preserve">s </w:t>
      </w:r>
      <w:r w:rsidR="00521BEA" w:rsidRPr="008E0427">
        <w:rPr>
          <w:i/>
          <w:iCs/>
          <w:snapToGrid/>
        </w:rPr>
        <w:t>et</w:t>
      </w:r>
      <w:r w:rsidR="00F96448" w:rsidRPr="008E0427">
        <w:rPr>
          <w:i/>
          <w:iCs/>
          <w:snapToGrid/>
        </w:rPr>
        <w:t xml:space="preserve"> questions</w:t>
      </w:r>
      <w:r w:rsidR="00001A24" w:rsidRPr="008E0427">
        <w:rPr>
          <w:i/>
          <w:iCs/>
          <w:snapToGrid/>
        </w:rPr>
        <w:t xml:space="preserve"> d’orientation</w:t>
      </w:r>
      <w:r w:rsidR="00F96448" w:rsidRPr="008E0427">
        <w:rPr>
          <w:i/>
          <w:iCs/>
          <w:snapToGrid/>
        </w:rPr>
        <w:t xml:space="preserve"> (</w:t>
      </w:r>
      <w:r w:rsidR="00521BEA" w:rsidRPr="008E0427">
        <w:rPr>
          <w:i/>
          <w:iCs/>
          <w:snapToGrid/>
        </w:rPr>
        <w:t>jeu</w:t>
      </w:r>
      <w:r w:rsidR="00A32E38" w:rsidRPr="008E0427">
        <w:rPr>
          <w:i/>
          <w:iCs/>
          <w:snapToGrid/>
        </w:rPr>
        <w:t xml:space="preserve">) </w:t>
      </w:r>
      <w:r w:rsidR="00521BEA" w:rsidRPr="008E0427">
        <w:rPr>
          <w:snapToGrid/>
        </w:rPr>
        <w:t>et</w:t>
      </w:r>
      <w:r w:rsidR="00A32E38" w:rsidRPr="008E0427">
        <w:rPr>
          <w:snapToGrid/>
        </w:rPr>
        <w:t xml:space="preserve"> sugg</w:t>
      </w:r>
      <w:r w:rsidR="009D1771" w:rsidRPr="008E0427">
        <w:rPr>
          <w:snapToGrid/>
        </w:rPr>
        <w:t>èrent</w:t>
      </w:r>
      <w:r w:rsidR="00A32E38" w:rsidRPr="008E0427">
        <w:rPr>
          <w:snapToGrid/>
        </w:rPr>
        <w:t xml:space="preserve"> </w:t>
      </w:r>
      <w:r w:rsidR="009D1771" w:rsidRPr="008E0427">
        <w:rPr>
          <w:snapToGrid/>
        </w:rPr>
        <w:t xml:space="preserve">la manière dont les </w:t>
      </w:r>
      <w:r w:rsidR="00A32E38" w:rsidRPr="008E0427">
        <w:rPr>
          <w:snapToGrid/>
        </w:rPr>
        <w:t xml:space="preserve">participants </w:t>
      </w:r>
      <w:r w:rsidR="009D1771" w:rsidRPr="008E0427">
        <w:rPr>
          <w:snapToGrid/>
        </w:rPr>
        <w:t>souhaiteront utiliser</w:t>
      </w:r>
      <w:r w:rsidR="00A32E38" w:rsidRPr="008E0427">
        <w:rPr>
          <w:snapToGrid/>
        </w:rPr>
        <w:t xml:space="preserve"> </w:t>
      </w:r>
      <w:r w:rsidR="00C21DD2" w:rsidRPr="008E0427">
        <w:rPr>
          <w:snapToGrid/>
        </w:rPr>
        <w:t>ces</w:t>
      </w:r>
      <w:r w:rsidR="009D1771" w:rsidRPr="008E0427">
        <w:rPr>
          <w:snapToGrid/>
        </w:rPr>
        <w:t xml:space="preserve"> documents dans</w:t>
      </w:r>
      <w:r w:rsidR="00A32E38" w:rsidRPr="008E0427">
        <w:rPr>
          <w:snapToGrid/>
        </w:rPr>
        <w:t xml:space="preserve"> </w:t>
      </w:r>
      <w:r w:rsidR="0036722A" w:rsidRPr="008E0427">
        <w:rPr>
          <w:snapToGrid/>
        </w:rPr>
        <w:t>l</w:t>
      </w:r>
      <w:r w:rsidR="009D1771" w:rsidRPr="008E0427">
        <w:rPr>
          <w:snapToGrid/>
        </w:rPr>
        <w:t>es</w:t>
      </w:r>
      <w:r w:rsidR="00A32E38" w:rsidRPr="008E0427">
        <w:rPr>
          <w:snapToGrid/>
        </w:rPr>
        <w:t xml:space="preserve"> sessions</w:t>
      </w:r>
      <w:r w:rsidR="009D1771" w:rsidRPr="008E0427">
        <w:rPr>
          <w:snapToGrid/>
        </w:rPr>
        <w:t xml:space="preserve"> de groupe</w:t>
      </w:r>
      <w:r w:rsidR="00A32E38" w:rsidRPr="008E0427">
        <w:rPr>
          <w:snapToGrid/>
        </w:rPr>
        <w:t>.</w:t>
      </w:r>
    </w:p>
    <w:p w:rsidR="00A32E38" w:rsidRPr="008E0427" w:rsidRDefault="009D1771" w:rsidP="00E86F91">
      <w:pPr>
        <w:pStyle w:val="Texte1"/>
        <w:spacing w:before="0"/>
        <w:rPr>
          <w:snapToGrid/>
        </w:rPr>
      </w:pPr>
      <w:r w:rsidRPr="008E0427">
        <w:rPr>
          <w:snapToGrid/>
        </w:rPr>
        <w:t>Une fois que</w:t>
      </w:r>
      <w:r w:rsidR="00A32E38" w:rsidRPr="008E0427">
        <w:rPr>
          <w:snapToGrid/>
        </w:rPr>
        <w:t xml:space="preserve"> </w:t>
      </w:r>
      <w:r w:rsidRPr="008E0427">
        <w:rPr>
          <w:snapToGrid/>
        </w:rPr>
        <w:t xml:space="preserve">les </w:t>
      </w:r>
      <w:r w:rsidR="006A4026" w:rsidRPr="008E0427">
        <w:rPr>
          <w:snapToGrid/>
        </w:rPr>
        <w:t>facilitateur</w:t>
      </w:r>
      <w:r w:rsidR="00A32E38" w:rsidRPr="008E0427">
        <w:rPr>
          <w:snapToGrid/>
        </w:rPr>
        <w:t xml:space="preserve">s </w:t>
      </w:r>
      <w:r w:rsidR="00DB177B">
        <w:rPr>
          <w:snapToGrid/>
        </w:rPr>
        <w:t>aur</w:t>
      </w:r>
      <w:r w:rsidR="006C0D1E" w:rsidRPr="008E0427">
        <w:rPr>
          <w:snapToGrid/>
        </w:rPr>
        <w:t>ont</w:t>
      </w:r>
      <w:r w:rsidR="00A32E38" w:rsidRPr="008E0427">
        <w:rPr>
          <w:snapToGrid/>
        </w:rPr>
        <w:t xml:space="preserve"> </w:t>
      </w:r>
      <w:r w:rsidRPr="008E0427">
        <w:rPr>
          <w:snapToGrid/>
        </w:rPr>
        <w:t>répondu à toutes les</w:t>
      </w:r>
      <w:r w:rsidR="00A32E38" w:rsidRPr="008E0427">
        <w:rPr>
          <w:snapToGrid/>
        </w:rPr>
        <w:t xml:space="preserve"> questions</w:t>
      </w:r>
      <w:r w:rsidR="008F7E32" w:rsidRPr="008E0427">
        <w:rPr>
          <w:snapToGrid/>
        </w:rPr>
        <w:t xml:space="preserve"> en suspens</w:t>
      </w:r>
      <w:r w:rsidR="00A32E38" w:rsidRPr="008E0427">
        <w:rPr>
          <w:snapToGrid/>
        </w:rPr>
        <w:t xml:space="preserve">, </w:t>
      </w:r>
      <w:r w:rsidR="008F7E32" w:rsidRPr="008E0427">
        <w:rPr>
          <w:snapToGrid/>
        </w:rPr>
        <w:t xml:space="preserve">les </w:t>
      </w:r>
      <w:r w:rsidR="00ED3163" w:rsidRPr="008E0427">
        <w:rPr>
          <w:snapToGrid/>
        </w:rPr>
        <w:t xml:space="preserve">participants </w:t>
      </w:r>
      <w:r w:rsidR="006C0D1E" w:rsidRPr="008E0427">
        <w:rPr>
          <w:snapToGrid/>
        </w:rPr>
        <w:t>s</w:t>
      </w:r>
      <w:r w:rsidR="002B315E">
        <w:rPr>
          <w:snapToGrid/>
        </w:rPr>
        <w:t>er</w:t>
      </w:r>
      <w:r w:rsidR="006C0D1E" w:rsidRPr="008E0427">
        <w:rPr>
          <w:snapToGrid/>
        </w:rPr>
        <w:t>ont</w:t>
      </w:r>
      <w:r w:rsidR="00ED3163" w:rsidRPr="008E0427">
        <w:rPr>
          <w:snapToGrid/>
        </w:rPr>
        <w:t xml:space="preserve"> </w:t>
      </w:r>
      <w:r w:rsidR="008F7E32" w:rsidRPr="008E0427">
        <w:rPr>
          <w:snapToGrid/>
        </w:rPr>
        <w:t>prêts à se diviser en</w:t>
      </w:r>
      <w:r w:rsidR="00A32E38" w:rsidRPr="008E0427">
        <w:rPr>
          <w:snapToGrid/>
        </w:rPr>
        <w:t xml:space="preserve"> </w:t>
      </w:r>
      <w:r w:rsidR="004C5756" w:rsidRPr="008E0427">
        <w:rPr>
          <w:snapToGrid/>
        </w:rPr>
        <w:t>groupe</w:t>
      </w:r>
      <w:r w:rsidR="00A32E38" w:rsidRPr="008E0427">
        <w:rPr>
          <w:snapToGrid/>
        </w:rPr>
        <w:t xml:space="preserve">s </w:t>
      </w:r>
      <w:r w:rsidR="00521BEA" w:rsidRPr="008E0427">
        <w:rPr>
          <w:snapToGrid/>
        </w:rPr>
        <w:t>et</w:t>
      </w:r>
      <w:r w:rsidR="008F7E32" w:rsidRPr="008E0427">
        <w:rPr>
          <w:snapToGrid/>
        </w:rPr>
        <w:t xml:space="preserve"> à entamer la</w:t>
      </w:r>
      <w:r w:rsidR="00A32E38" w:rsidRPr="008E0427">
        <w:rPr>
          <w:snapToGrid/>
        </w:rPr>
        <w:t xml:space="preserve"> session </w:t>
      </w:r>
      <w:r w:rsidR="003D44C8" w:rsidRPr="008E0427">
        <w:rPr>
          <w:snapToGrid/>
        </w:rPr>
        <w:t>deux</w:t>
      </w:r>
      <w:r w:rsidR="00A32E38" w:rsidRPr="008E0427">
        <w:rPr>
          <w:snapToGrid/>
        </w:rPr>
        <w:t xml:space="preserve">, </w:t>
      </w:r>
      <w:r w:rsidR="008F7E32" w:rsidRPr="008E0427">
        <w:rPr>
          <w:snapToGrid/>
        </w:rPr>
        <w:t>déjà dans le</w:t>
      </w:r>
      <w:r w:rsidR="00A32E38" w:rsidRPr="008E0427">
        <w:rPr>
          <w:snapToGrid/>
        </w:rPr>
        <w:t xml:space="preserve"> </w:t>
      </w:r>
      <w:r w:rsidR="004C5756" w:rsidRPr="008E0427">
        <w:rPr>
          <w:snapToGrid/>
        </w:rPr>
        <w:t>rôle</w:t>
      </w:r>
      <w:r w:rsidR="00A32E38" w:rsidRPr="008E0427">
        <w:rPr>
          <w:snapToGrid/>
        </w:rPr>
        <w:t xml:space="preserve">. </w:t>
      </w:r>
      <w:r w:rsidR="008F7E32" w:rsidRPr="008E0427">
        <w:rPr>
          <w:snapToGrid/>
        </w:rPr>
        <w:t>Les f</w:t>
      </w:r>
      <w:r w:rsidR="006A4026" w:rsidRPr="008E0427">
        <w:rPr>
          <w:snapToGrid/>
        </w:rPr>
        <w:t>acilitateur</w:t>
      </w:r>
      <w:r w:rsidR="00A32E38" w:rsidRPr="008E0427">
        <w:rPr>
          <w:snapToGrid/>
        </w:rPr>
        <w:t xml:space="preserve">s </w:t>
      </w:r>
      <w:r w:rsidR="008F7E32" w:rsidRPr="008E0427">
        <w:rPr>
          <w:snapToGrid/>
        </w:rPr>
        <w:t>aur</w:t>
      </w:r>
      <w:r w:rsidR="006C0D1E" w:rsidRPr="008E0427">
        <w:rPr>
          <w:snapToGrid/>
        </w:rPr>
        <w:t>ont</w:t>
      </w:r>
      <w:r w:rsidR="00A32E38" w:rsidRPr="008E0427">
        <w:rPr>
          <w:snapToGrid/>
        </w:rPr>
        <w:t xml:space="preserve"> discu</w:t>
      </w:r>
      <w:r w:rsidR="008F7E32" w:rsidRPr="008E0427">
        <w:rPr>
          <w:snapToGrid/>
        </w:rPr>
        <w:t xml:space="preserve">té de la </w:t>
      </w:r>
      <w:r w:rsidR="00ED3163" w:rsidRPr="008E0427">
        <w:rPr>
          <w:snapToGrid/>
        </w:rPr>
        <w:t xml:space="preserve">composition </w:t>
      </w:r>
      <w:r w:rsidR="003D44C8" w:rsidRPr="008E0427">
        <w:rPr>
          <w:snapToGrid/>
        </w:rPr>
        <w:t>d</w:t>
      </w:r>
      <w:r w:rsidR="008F7E32" w:rsidRPr="008E0427">
        <w:rPr>
          <w:snapToGrid/>
        </w:rPr>
        <w:t>es</w:t>
      </w:r>
      <w:r w:rsidR="00ED3163" w:rsidRPr="008E0427">
        <w:rPr>
          <w:snapToGrid/>
        </w:rPr>
        <w:t xml:space="preserve"> </w:t>
      </w:r>
      <w:r w:rsidR="004710C7" w:rsidRPr="008E0427">
        <w:rPr>
          <w:snapToGrid/>
        </w:rPr>
        <w:t>sous-groupes</w:t>
      </w:r>
      <w:r w:rsidR="00A32E38" w:rsidRPr="008E0427">
        <w:rPr>
          <w:snapToGrid/>
        </w:rPr>
        <w:t xml:space="preserve"> </w:t>
      </w:r>
      <w:r w:rsidR="0036722A" w:rsidRPr="008E0427">
        <w:rPr>
          <w:snapToGrid/>
        </w:rPr>
        <w:t>l</w:t>
      </w:r>
      <w:r w:rsidR="008F7E32" w:rsidRPr="008E0427">
        <w:rPr>
          <w:snapToGrid/>
        </w:rPr>
        <w:t xml:space="preserve">a veille </w:t>
      </w:r>
      <w:r w:rsidR="00674DD1" w:rsidRPr="008E0427">
        <w:rPr>
          <w:snapToGrid/>
        </w:rPr>
        <w:t>avec</w:t>
      </w:r>
      <w:r w:rsidR="00E86F91" w:rsidRPr="008E0427">
        <w:rPr>
          <w:snapToGrid/>
        </w:rPr>
        <w:t xml:space="preserve"> </w:t>
      </w:r>
      <w:r w:rsidR="008F7E32" w:rsidRPr="008E0427">
        <w:rPr>
          <w:snapToGrid/>
        </w:rPr>
        <w:t xml:space="preserve">les </w:t>
      </w:r>
      <w:r w:rsidR="00674DD1" w:rsidRPr="008E0427">
        <w:rPr>
          <w:snapToGrid/>
        </w:rPr>
        <w:t>coorganisateur</w:t>
      </w:r>
      <w:r w:rsidR="00E86F91" w:rsidRPr="008E0427">
        <w:rPr>
          <w:snapToGrid/>
        </w:rPr>
        <w:t>s.</w:t>
      </w:r>
    </w:p>
    <w:p w:rsidR="00A32E38" w:rsidRPr="008E0427" w:rsidRDefault="008F7E32" w:rsidP="00E86F91">
      <w:pPr>
        <w:pStyle w:val="Heading4"/>
        <w:tabs>
          <w:tab w:val="clear" w:pos="567"/>
        </w:tabs>
        <w:jc w:val="left"/>
        <w:rPr>
          <w:rFonts w:eastAsia="Arial Unicode MS"/>
          <w:snapToGrid/>
          <w:lang w:eastAsia="en-US"/>
        </w:rPr>
      </w:pPr>
      <w:r w:rsidRPr="008E0427">
        <w:rPr>
          <w:rFonts w:eastAsia="Arial Unicode MS"/>
          <w:snapToGrid/>
          <w:lang w:eastAsia="en-US"/>
        </w:rPr>
        <w:t xml:space="preserve">Sessions avec </w:t>
      </w:r>
      <w:r w:rsidR="00521BEA" w:rsidRPr="008E0427">
        <w:rPr>
          <w:rFonts w:eastAsia="Arial Unicode MS"/>
          <w:snapToGrid/>
          <w:lang w:eastAsia="en-US"/>
        </w:rPr>
        <w:t>Jeu</w:t>
      </w:r>
      <w:r w:rsidR="00A32E38" w:rsidRPr="008E0427">
        <w:rPr>
          <w:rFonts w:eastAsia="Arial Unicode MS"/>
          <w:snapToGrid/>
          <w:lang w:eastAsia="en-US"/>
        </w:rPr>
        <w:t xml:space="preserve"> 2 </w:t>
      </w:r>
      <w:r w:rsidR="00202AE8" w:rsidRPr="008E0427">
        <w:rPr>
          <w:rFonts w:eastAsia="Arial Unicode MS"/>
          <w:snapToGrid/>
          <w:lang w:eastAsia="en-US"/>
        </w:rPr>
        <w:t>à 8</w:t>
      </w:r>
      <w:r w:rsidRPr="008E0427">
        <w:rPr>
          <w:rFonts w:eastAsia="Arial Unicode MS"/>
          <w:snapToGrid/>
          <w:lang w:eastAsia="en-US"/>
        </w:rPr>
        <w:t> </w:t>
      </w:r>
      <w:r w:rsidR="00A32E38" w:rsidRPr="008E0427">
        <w:rPr>
          <w:rFonts w:eastAsia="Arial Unicode MS"/>
          <w:snapToGrid/>
          <w:lang w:eastAsia="en-US"/>
        </w:rPr>
        <w:t xml:space="preserve">: </w:t>
      </w:r>
      <w:r w:rsidRPr="008E0427">
        <w:rPr>
          <w:rFonts w:eastAsia="Arial Unicode MS"/>
          <w:snapToGrid/>
          <w:lang w:eastAsia="en-US"/>
        </w:rPr>
        <w:t>tracer les</w:t>
      </w:r>
      <w:r w:rsidR="00A32E38" w:rsidRPr="008E0427">
        <w:rPr>
          <w:rFonts w:eastAsia="Arial Unicode MS"/>
          <w:snapToGrid/>
          <w:lang w:eastAsia="en-US"/>
        </w:rPr>
        <w:t xml:space="preserve"> </w:t>
      </w:r>
      <w:r w:rsidR="004C5756" w:rsidRPr="008E0427">
        <w:rPr>
          <w:rFonts w:eastAsia="Arial Unicode MS"/>
          <w:snapToGrid/>
          <w:lang w:eastAsia="en-US"/>
        </w:rPr>
        <w:t>grandes lignes</w:t>
      </w:r>
      <w:r w:rsidR="00A32E38" w:rsidRPr="008E0427">
        <w:rPr>
          <w:rFonts w:eastAsia="Arial Unicode MS"/>
          <w:snapToGrid/>
          <w:lang w:eastAsia="en-US"/>
        </w:rPr>
        <w:t xml:space="preserve"> </w:t>
      </w:r>
      <w:r w:rsidR="003D44C8" w:rsidRPr="008E0427">
        <w:rPr>
          <w:rFonts w:eastAsia="Arial Unicode MS"/>
          <w:snapToGrid/>
          <w:lang w:eastAsia="en-US"/>
        </w:rPr>
        <w:t>d</w:t>
      </w:r>
      <w:r w:rsidRPr="008E0427">
        <w:rPr>
          <w:rFonts w:eastAsia="Arial Unicode MS"/>
          <w:snapToGrid/>
          <w:lang w:eastAsia="en-US"/>
        </w:rPr>
        <w:t>’</w:t>
      </w:r>
      <w:r w:rsidR="003D44C8" w:rsidRPr="008E0427">
        <w:rPr>
          <w:rFonts w:eastAsia="Arial Unicode MS"/>
          <w:snapToGrid/>
          <w:lang w:eastAsia="en-US"/>
        </w:rPr>
        <w:t>un</w:t>
      </w:r>
      <w:r w:rsidR="00A32E38" w:rsidRPr="008E0427">
        <w:rPr>
          <w:rFonts w:eastAsia="Arial Unicode MS"/>
          <w:snapToGrid/>
          <w:lang w:eastAsia="en-US"/>
        </w:rPr>
        <w:t xml:space="preserve"> </w:t>
      </w:r>
      <w:r w:rsidR="00521BEA" w:rsidRPr="008E0427">
        <w:rPr>
          <w:rFonts w:eastAsia="Arial Unicode MS"/>
          <w:snapToGrid/>
          <w:lang w:eastAsia="en-US"/>
        </w:rPr>
        <w:t>plan de sauvegarde</w:t>
      </w:r>
    </w:p>
    <w:p w:rsidR="00A32E38" w:rsidRPr="008E0427" w:rsidRDefault="00E3738F" w:rsidP="00DF6486">
      <w:pPr>
        <w:pStyle w:val="Texte1"/>
        <w:spacing w:before="0"/>
        <w:rPr>
          <w:snapToGrid/>
        </w:rPr>
      </w:pPr>
      <w:r w:rsidRPr="008E0427">
        <w:rPr>
          <w:snapToGrid/>
        </w:rPr>
        <w:t>Les s</w:t>
      </w:r>
      <w:r w:rsidR="00A32E38" w:rsidRPr="008E0427">
        <w:rPr>
          <w:snapToGrid/>
        </w:rPr>
        <w:t xml:space="preserve">essions 2 </w:t>
      </w:r>
      <w:r w:rsidR="00202AE8" w:rsidRPr="008E0427">
        <w:rPr>
          <w:snapToGrid/>
        </w:rPr>
        <w:t>à 8</w:t>
      </w:r>
      <w:r w:rsidR="00A32E38" w:rsidRPr="008E0427">
        <w:rPr>
          <w:snapToGrid/>
        </w:rPr>
        <w:t xml:space="preserve"> </w:t>
      </w:r>
      <w:r w:rsidR="006C0D1E" w:rsidRPr="008E0427">
        <w:rPr>
          <w:snapToGrid/>
        </w:rPr>
        <w:t>sont</w:t>
      </w:r>
      <w:r w:rsidR="00A32E38" w:rsidRPr="008E0427">
        <w:rPr>
          <w:snapToGrid/>
        </w:rPr>
        <w:t xml:space="preserve"> </w:t>
      </w:r>
      <w:r w:rsidR="00544C47" w:rsidRPr="008E0427">
        <w:rPr>
          <w:snapToGrid/>
        </w:rPr>
        <w:t>consacrées à des</w:t>
      </w:r>
      <w:r w:rsidR="00A32E38" w:rsidRPr="008E0427">
        <w:rPr>
          <w:snapToGrid/>
        </w:rPr>
        <w:t xml:space="preserve"> </w:t>
      </w:r>
      <w:r w:rsidR="00544C47" w:rsidRPr="008E0427">
        <w:rPr>
          <w:snapToGrid/>
        </w:rPr>
        <w:t xml:space="preserve">discussions dans le </w:t>
      </w:r>
      <w:r w:rsidR="004C5756" w:rsidRPr="008E0427">
        <w:rPr>
          <w:snapToGrid/>
        </w:rPr>
        <w:t>rôle</w:t>
      </w:r>
      <w:r w:rsidR="00023C0A" w:rsidRPr="008E0427">
        <w:rPr>
          <w:snapToGrid/>
        </w:rPr>
        <w:t xml:space="preserve"> </w:t>
      </w:r>
      <w:r w:rsidR="006C0D1E" w:rsidRPr="008E0427">
        <w:rPr>
          <w:snapToGrid/>
        </w:rPr>
        <w:t>qu</w:t>
      </w:r>
      <w:r w:rsidR="00544C47" w:rsidRPr="008E0427">
        <w:rPr>
          <w:snapToGrid/>
        </w:rPr>
        <w:t>i aboutiront progressivement à l’ébauche d’</w:t>
      </w:r>
      <w:r w:rsidR="003D44C8" w:rsidRPr="008E0427">
        <w:rPr>
          <w:snapToGrid/>
        </w:rPr>
        <w:t>un</w:t>
      </w:r>
      <w:r w:rsidR="00A32E38" w:rsidRPr="008E0427">
        <w:rPr>
          <w:snapToGrid/>
        </w:rPr>
        <w:t xml:space="preserve"> </w:t>
      </w:r>
      <w:r w:rsidRPr="008E0427">
        <w:rPr>
          <w:snapToGrid/>
        </w:rPr>
        <w:t xml:space="preserve">plan de </w:t>
      </w:r>
      <w:r w:rsidR="00A32E38" w:rsidRPr="008E0427">
        <w:rPr>
          <w:snapToGrid/>
        </w:rPr>
        <w:t>sa</w:t>
      </w:r>
      <w:r w:rsidRPr="008E0427">
        <w:rPr>
          <w:snapToGrid/>
        </w:rPr>
        <w:t>uvegarde</w:t>
      </w:r>
      <w:r w:rsidR="00A32E38" w:rsidRPr="008E0427">
        <w:rPr>
          <w:snapToGrid/>
        </w:rPr>
        <w:t xml:space="preserve">. </w:t>
      </w:r>
      <w:r w:rsidR="00544C47" w:rsidRPr="008E0427">
        <w:rPr>
          <w:snapToGrid/>
        </w:rPr>
        <w:t>Dans le</w:t>
      </w:r>
      <w:r w:rsidR="002801F6" w:rsidRPr="008E0427">
        <w:rPr>
          <w:snapToGrid/>
        </w:rPr>
        <w:t xml:space="preserve"> Limnu </w:t>
      </w:r>
      <w:r w:rsidR="006C0D1E" w:rsidRPr="008E0427">
        <w:rPr>
          <w:snapToGrid/>
        </w:rPr>
        <w:t>Imprimé</w:t>
      </w:r>
      <w:r w:rsidR="002801F6" w:rsidRPr="008E0427">
        <w:rPr>
          <w:snapToGrid/>
        </w:rPr>
        <w:t xml:space="preserve"> 5 </w:t>
      </w:r>
      <w:r w:rsidR="00544C47" w:rsidRPr="008E0427">
        <w:rPr>
          <w:snapToGrid/>
        </w:rPr>
        <w:t xml:space="preserve">les </w:t>
      </w:r>
      <w:r w:rsidR="002801F6" w:rsidRPr="008E0427">
        <w:rPr>
          <w:snapToGrid/>
        </w:rPr>
        <w:t>p</w:t>
      </w:r>
      <w:r w:rsidR="00A32E38" w:rsidRPr="008E0427">
        <w:rPr>
          <w:snapToGrid/>
        </w:rPr>
        <w:t xml:space="preserve">articipants </w:t>
      </w:r>
      <w:r w:rsidR="00521BEA" w:rsidRPr="008E0427">
        <w:rPr>
          <w:snapToGrid/>
        </w:rPr>
        <w:t>et</w:t>
      </w:r>
      <w:r w:rsidR="00A32E38" w:rsidRPr="008E0427">
        <w:rPr>
          <w:snapToGrid/>
        </w:rPr>
        <w:t xml:space="preserve"> </w:t>
      </w:r>
      <w:r w:rsidR="00544C47" w:rsidRPr="008E0427">
        <w:rPr>
          <w:snapToGrid/>
        </w:rPr>
        <w:t xml:space="preserve">les </w:t>
      </w:r>
      <w:r w:rsidR="006A4026" w:rsidRPr="008E0427">
        <w:rPr>
          <w:snapToGrid/>
        </w:rPr>
        <w:t>facilitateur</w:t>
      </w:r>
      <w:r w:rsidR="00A32E38" w:rsidRPr="008E0427">
        <w:rPr>
          <w:snapToGrid/>
        </w:rPr>
        <w:t xml:space="preserve">s </w:t>
      </w:r>
      <w:r w:rsidR="00544C47" w:rsidRPr="008E0427">
        <w:rPr>
          <w:snapToGrid/>
        </w:rPr>
        <w:t xml:space="preserve">trouveront des </w:t>
      </w:r>
      <w:r w:rsidR="00AB141F">
        <w:rPr>
          <w:snapToGrid/>
        </w:rPr>
        <w:t>orient</w:t>
      </w:r>
      <w:r w:rsidR="005B1155" w:rsidRPr="008E0427">
        <w:rPr>
          <w:snapToGrid/>
        </w:rPr>
        <w:t>ations sur</w:t>
      </w:r>
      <w:r w:rsidR="00A32E38" w:rsidRPr="008E0427">
        <w:rPr>
          <w:snapToGrid/>
        </w:rPr>
        <w:t xml:space="preserve"> </w:t>
      </w:r>
      <w:r w:rsidR="005B1155" w:rsidRPr="008E0427">
        <w:rPr>
          <w:snapToGrid/>
        </w:rPr>
        <w:t>les questions à</w:t>
      </w:r>
      <w:r w:rsidR="00A32E38" w:rsidRPr="008E0427">
        <w:rPr>
          <w:snapToGrid/>
        </w:rPr>
        <w:t xml:space="preserve"> d</w:t>
      </w:r>
      <w:r w:rsidR="005B1155" w:rsidRPr="008E0427">
        <w:rPr>
          <w:snapToGrid/>
        </w:rPr>
        <w:t>ébattre au cours des</w:t>
      </w:r>
      <w:r w:rsidR="00A32E38" w:rsidRPr="008E0427">
        <w:rPr>
          <w:snapToGrid/>
        </w:rPr>
        <w:t xml:space="preserve"> </w:t>
      </w:r>
      <w:r w:rsidR="00544C47" w:rsidRPr="008E0427">
        <w:rPr>
          <w:snapToGrid/>
        </w:rPr>
        <w:t>étapes consé</w:t>
      </w:r>
      <w:r w:rsidR="00A32E38" w:rsidRPr="008E0427">
        <w:rPr>
          <w:snapToGrid/>
        </w:rPr>
        <w:t>cutives</w:t>
      </w:r>
      <w:r w:rsidR="00DF6486" w:rsidRPr="008E0427">
        <w:rPr>
          <w:snapToGrid/>
        </w:rPr>
        <w:t xml:space="preserve">. </w:t>
      </w:r>
      <w:r w:rsidRPr="008E0427">
        <w:rPr>
          <w:snapToGrid/>
        </w:rPr>
        <w:t>Les p</w:t>
      </w:r>
      <w:r w:rsidR="00A32E38" w:rsidRPr="008E0427">
        <w:rPr>
          <w:snapToGrid/>
        </w:rPr>
        <w:t xml:space="preserve">articipants </w:t>
      </w:r>
      <w:r w:rsidR="00521BEA" w:rsidRPr="008E0427">
        <w:rPr>
          <w:snapToGrid/>
        </w:rPr>
        <w:t>et</w:t>
      </w:r>
      <w:r w:rsidR="00A32E38" w:rsidRPr="008E0427">
        <w:rPr>
          <w:snapToGrid/>
        </w:rPr>
        <w:t xml:space="preserve"> – </w:t>
      </w:r>
      <w:r w:rsidR="005B1155" w:rsidRPr="008E0427">
        <w:rPr>
          <w:snapToGrid/>
        </w:rPr>
        <w:t>surtout</w:t>
      </w:r>
      <w:r w:rsidR="00A32E38" w:rsidRPr="008E0427">
        <w:rPr>
          <w:snapToGrid/>
        </w:rPr>
        <w:t xml:space="preserve"> – </w:t>
      </w:r>
      <w:r w:rsidR="0036722A" w:rsidRPr="008E0427">
        <w:rPr>
          <w:snapToGrid/>
        </w:rPr>
        <w:t>l</w:t>
      </w:r>
      <w:r w:rsidR="00544C47" w:rsidRPr="008E0427">
        <w:rPr>
          <w:snapToGrid/>
        </w:rPr>
        <w:t xml:space="preserve">es rapporteurs </w:t>
      </w:r>
      <w:r w:rsidR="005B1155" w:rsidRPr="008E0427">
        <w:rPr>
          <w:snapToGrid/>
        </w:rPr>
        <w:t xml:space="preserve">peuvent utiliser </w:t>
      </w:r>
      <w:r w:rsidR="0036722A" w:rsidRPr="008E0427">
        <w:rPr>
          <w:snapToGrid/>
        </w:rPr>
        <w:t>l</w:t>
      </w:r>
      <w:r w:rsidR="005B1155" w:rsidRPr="008E0427">
        <w:rPr>
          <w:snapToGrid/>
        </w:rPr>
        <w:t>es</w:t>
      </w:r>
      <w:r w:rsidR="002801F6" w:rsidRPr="008E0427">
        <w:rPr>
          <w:snapToGrid/>
        </w:rPr>
        <w:t xml:space="preserve"> </w:t>
      </w:r>
      <w:r w:rsidR="005B1155" w:rsidRPr="008E0427">
        <w:rPr>
          <w:snapToGrid/>
        </w:rPr>
        <w:t>feuilles blanches du</w:t>
      </w:r>
      <w:r w:rsidR="002801F6" w:rsidRPr="008E0427">
        <w:rPr>
          <w:snapToGrid/>
        </w:rPr>
        <w:t xml:space="preserve"> Limnu </w:t>
      </w:r>
      <w:r w:rsidR="006C0D1E" w:rsidRPr="008E0427">
        <w:rPr>
          <w:snapToGrid/>
        </w:rPr>
        <w:t>Imprimé</w:t>
      </w:r>
      <w:r w:rsidR="002801F6" w:rsidRPr="008E0427">
        <w:rPr>
          <w:snapToGrid/>
        </w:rPr>
        <w:t xml:space="preserve"> 4</w:t>
      </w:r>
      <w:r w:rsidR="00A32E38" w:rsidRPr="008E0427">
        <w:rPr>
          <w:snapToGrid/>
        </w:rPr>
        <w:t xml:space="preserve"> </w:t>
      </w:r>
      <w:r w:rsidR="00521BEA" w:rsidRPr="008E0427">
        <w:rPr>
          <w:snapToGrid/>
        </w:rPr>
        <w:t>pour</w:t>
      </w:r>
      <w:r w:rsidR="005B1155" w:rsidRPr="008E0427">
        <w:rPr>
          <w:snapToGrid/>
        </w:rPr>
        <w:t xml:space="preserve"> la prise de</w:t>
      </w:r>
      <w:r w:rsidR="00A32E38" w:rsidRPr="008E0427">
        <w:rPr>
          <w:snapToGrid/>
        </w:rPr>
        <w:t xml:space="preserve"> notes. </w:t>
      </w:r>
      <w:r w:rsidR="005B1155" w:rsidRPr="008E0427">
        <w:rPr>
          <w:snapToGrid/>
        </w:rPr>
        <w:t xml:space="preserve">Ils </w:t>
      </w:r>
      <w:r w:rsidR="006C0D1E" w:rsidRPr="008E0427">
        <w:rPr>
          <w:snapToGrid/>
        </w:rPr>
        <w:t>sont</w:t>
      </w:r>
      <w:r w:rsidR="006C6B6D" w:rsidRPr="008E0427">
        <w:rPr>
          <w:snapToGrid/>
        </w:rPr>
        <w:t xml:space="preserve"> </w:t>
      </w:r>
      <w:r w:rsidR="005B1155" w:rsidRPr="008E0427">
        <w:rPr>
          <w:snapToGrid/>
        </w:rPr>
        <w:t>libres d’utiliser d’autres moyens pour prendre des</w:t>
      </w:r>
      <w:r w:rsidR="00A32E38" w:rsidRPr="008E0427">
        <w:rPr>
          <w:snapToGrid/>
        </w:rPr>
        <w:t xml:space="preserve"> note</w:t>
      </w:r>
      <w:r w:rsidR="005B1155" w:rsidRPr="008E0427">
        <w:rPr>
          <w:snapToGrid/>
        </w:rPr>
        <w:t>s</w:t>
      </w:r>
      <w:r w:rsidR="00A32E38" w:rsidRPr="008E0427">
        <w:rPr>
          <w:snapToGrid/>
        </w:rPr>
        <w:t xml:space="preserve">. </w:t>
      </w:r>
      <w:r w:rsidR="006C0D1E" w:rsidRPr="008E0427">
        <w:rPr>
          <w:snapToGrid/>
        </w:rPr>
        <w:t>Si</w:t>
      </w:r>
      <w:r w:rsidR="00A32E38" w:rsidRPr="008E0427">
        <w:rPr>
          <w:snapToGrid/>
        </w:rPr>
        <w:t xml:space="preserve"> </w:t>
      </w:r>
      <w:r w:rsidR="003D44C8" w:rsidRPr="008E0427">
        <w:rPr>
          <w:snapToGrid/>
        </w:rPr>
        <w:t>un</w:t>
      </w:r>
      <w:r w:rsidR="00A32E38" w:rsidRPr="008E0427">
        <w:rPr>
          <w:snapToGrid/>
        </w:rPr>
        <w:t xml:space="preserve"> </w:t>
      </w:r>
      <w:r w:rsidR="004C5756" w:rsidRPr="008E0427">
        <w:rPr>
          <w:snapToGrid/>
        </w:rPr>
        <w:t>groupe</w:t>
      </w:r>
      <w:r w:rsidR="00A32E38" w:rsidRPr="008E0427">
        <w:rPr>
          <w:snapToGrid/>
        </w:rPr>
        <w:t xml:space="preserve"> </w:t>
      </w:r>
      <w:r w:rsidR="005B1155" w:rsidRPr="008E0427">
        <w:rPr>
          <w:snapToGrid/>
        </w:rPr>
        <w:t xml:space="preserve">souhaite </w:t>
      </w:r>
      <w:r w:rsidR="00A32E38" w:rsidRPr="008E0427">
        <w:rPr>
          <w:snapToGrid/>
        </w:rPr>
        <w:t>proc</w:t>
      </w:r>
      <w:r w:rsidR="005B1155" w:rsidRPr="008E0427">
        <w:rPr>
          <w:snapToGrid/>
        </w:rPr>
        <w:t>éder d’une façon moins rigoureuse</w:t>
      </w:r>
      <w:r w:rsidR="00A32E38" w:rsidRPr="008E0427">
        <w:rPr>
          <w:snapToGrid/>
        </w:rPr>
        <w:t xml:space="preserve"> </w:t>
      </w:r>
      <w:r w:rsidR="006A4026" w:rsidRPr="008E0427">
        <w:rPr>
          <w:snapToGrid/>
        </w:rPr>
        <w:t>qu</w:t>
      </w:r>
      <w:r w:rsidR="005B1155" w:rsidRPr="008E0427">
        <w:rPr>
          <w:snapToGrid/>
        </w:rPr>
        <w:t>e</w:t>
      </w:r>
      <w:r w:rsidR="00544C47" w:rsidRPr="008E0427">
        <w:rPr>
          <w:snapToGrid/>
        </w:rPr>
        <w:t xml:space="preserve"> </w:t>
      </w:r>
      <w:r w:rsidR="005B1155" w:rsidRPr="008E0427">
        <w:rPr>
          <w:snapToGrid/>
        </w:rPr>
        <w:t xml:space="preserve">celle </w:t>
      </w:r>
      <w:r w:rsidR="00544C47" w:rsidRPr="008E0427">
        <w:rPr>
          <w:snapToGrid/>
        </w:rPr>
        <w:t>propos</w:t>
      </w:r>
      <w:r w:rsidR="005B1155" w:rsidRPr="008E0427">
        <w:rPr>
          <w:snapToGrid/>
        </w:rPr>
        <w:t>é</w:t>
      </w:r>
      <w:r w:rsidR="00544C47" w:rsidRPr="008E0427">
        <w:rPr>
          <w:snapToGrid/>
        </w:rPr>
        <w:t>e</w:t>
      </w:r>
      <w:r w:rsidR="005B1155" w:rsidRPr="008E0427">
        <w:rPr>
          <w:snapToGrid/>
        </w:rPr>
        <w:t xml:space="preserve"> </w:t>
      </w:r>
      <w:r w:rsidR="00544C47" w:rsidRPr="008E0427">
        <w:rPr>
          <w:snapToGrid/>
        </w:rPr>
        <w:t>dans</w:t>
      </w:r>
      <w:r w:rsidR="00A32E38" w:rsidRPr="008E0427">
        <w:rPr>
          <w:snapToGrid/>
        </w:rPr>
        <w:t xml:space="preserve"> </w:t>
      </w:r>
      <w:r w:rsidR="004C5756" w:rsidRPr="008E0427">
        <w:rPr>
          <w:snapToGrid/>
        </w:rPr>
        <w:t>ce</w:t>
      </w:r>
      <w:r w:rsidR="00544C47" w:rsidRPr="008E0427">
        <w:rPr>
          <w:snapToGrid/>
        </w:rPr>
        <w:t>tte</w:t>
      </w:r>
      <w:r w:rsidR="00A32E38" w:rsidRPr="008E0427">
        <w:rPr>
          <w:snapToGrid/>
        </w:rPr>
        <w:t xml:space="preserve"> </w:t>
      </w:r>
      <w:r w:rsidR="004710C7" w:rsidRPr="008E0427">
        <w:rPr>
          <w:snapToGrid/>
        </w:rPr>
        <w:t>série</w:t>
      </w:r>
      <w:r w:rsidR="00A32E38" w:rsidRPr="008E0427">
        <w:rPr>
          <w:snapToGrid/>
        </w:rPr>
        <w:t xml:space="preserve"> </w:t>
      </w:r>
      <w:r w:rsidR="003D44C8" w:rsidRPr="008E0427">
        <w:rPr>
          <w:snapToGrid/>
        </w:rPr>
        <w:t>d</w:t>
      </w:r>
      <w:r w:rsidRPr="008E0427">
        <w:rPr>
          <w:snapToGrid/>
        </w:rPr>
        <w:t>e</w:t>
      </w:r>
      <w:r w:rsidR="00A32E38" w:rsidRPr="008E0427">
        <w:rPr>
          <w:snapToGrid/>
        </w:rPr>
        <w:t xml:space="preserve"> sessions, </w:t>
      </w:r>
      <w:r w:rsidR="00256BB6" w:rsidRPr="008E0427">
        <w:rPr>
          <w:snapToGrid/>
        </w:rPr>
        <w:t>c’est très bien aussi</w:t>
      </w:r>
      <w:r w:rsidR="00A32E38" w:rsidRPr="008E0427">
        <w:rPr>
          <w:snapToGrid/>
        </w:rPr>
        <w:t xml:space="preserve">. </w:t>
      </w:r>
      <w:r w:rsidR="00256BB6" w:rsidRPr="008E0427">
        <w:rPr>
          <w:snapToGrid/>
        </w:rPr>
        <w:t>Toutefois</w:t>
      </w:r>
      <w:r w:rsidR="002801F6" w:rsidRPr="008E0427">
        <w:rPr>
          <w:snapToGrid/>
        </w:rPr>
        <w:t xml:space="preserve">, </w:t>
      </w:r>
      <w:r w:rsidR="00256BB6" w:rsidRPr="008E0427">
        <w:rPr>
          <w:snapToGrid/>
        </w:rPr>
        <w:t xml:space="preserve">dans </w:t>
      </w:r>
      <w:r w:rsidR="006C0D1E" w:rsidRPr="008E0427">
        <w:rPr>
          <w:snapToGrid/>
        </w:rPr>
        <w:t>ce</w:t>
      </w:r>
      <w:r w:rsidR="00256BB6" w:rsidRPr="008E0427">
        <w:rPr>
          <w:snapToGrid/>
        </w:rPr>
        <w:t xml:space="preserve"> cas,</w:t>
      </w:r>
      <w:r w:rsidR="00A32E38" w:rsidRPr="008E0427">
        <w:rPr>
          <w:snapToGrid/>
        </w:rPr>
        <w:t xml:space="preserve"> </w:t>
      </w:r>
      <w:r w:rsidR="0036722A" w:rsidRPr="008E0427">
        <w:rPr>
          <w:snapToGrid/>
        </w:rPr>
        <w:t>l</w:t>
      </w:r>
      <w:r w:rsidR="00256BB6" w:rsidRPr="008E0427">
        <w:rPr>
          <w:snapToGrid/>
        </w:rPr>
        <w:t>es</w:t>
      </w:r>
      <w:r w:rsidR="00A32E38" w:rsidRPr="008E0427">
        <w:rPr>
          <w:snapToGrid/>
        </w:rPr>
        <w:t xml:space="preserve"> </w:t>
      </w:r>
      <w:r w:rsidR="006A4026" w:rsidRPr="008E0427">
        <w:rPr>
          <w:snapToGrid/>
        </w:rPr>
        <w:t>facilitateur</w:t>
      </w:r>
      <w:r w:rsidR="00A32E38" w:rsidRPr="008E0427">
        <w:rPr>
          <w:snapToGrid/>
        </w:rPr>
        <w:t>s</w:t>
      </w:r>
      <w:r w:rsidR="002801F6" w:rsidRPr="008E0427">
        <w:rPr>
          <w:snapToGrid/>
        </w:rPr>
        <w:t xml:space="preserve"> </w:t>
      </w:r>
      <w:r w:rsidR="00256BB6" w:rsidRPr="008E0427">
        <w:rPr>
          <w:snapToGrid/>
        </w:rPr>
        <w:t>d</w:t>
      </w:r>
      <w:r w:rsidR="00AB141F">
        <w:rPr>
          <w:snapToGrid/>
        </w:rPr>
        <w:t>oive</w:t>
      </w:r>
      <w:r w:rsidR="00256BB6" w:rsidRPr="008E0427">
        <w:rPr>
          <w:snapToGrid/>
        </w:rPr>
        <w:t xml:space="preserve">nt redoubler d’attention </w:t>
      </w:r>
      <w:r w:rsidR="00AE77F4" w:rsidRPr="008E0427">
        <w:rPr>
          <w:snapToGrid/>
        </w:rPr>
        <w:t>pour s’assurer</w:t>
      </w:r>
      <w:r w:rsidR="00A32E38" w:rsidRPr="008E0427">
        <w:rPr>
          <w:snapToGrid/>
        </w:rPr>
        <w:t xml:space="preserve"> </w:t>
      </w:r>
      <w:r w:rsidR="006C0D1E" w:rsidRPr="008E0427">
        <w:rPr>
          <w:snapToGrid/>
        </w:rPr>
        <w:t>qu</w:t>
      </w:r>
      <w:r w:rsidRPr="008E0427">
        <w:rPr>
          <w:snapToGrid/>
        </w:rPr>
        <w:t>e les</w:t>
      </w:r>
      <w:r w:rsidR="00A32E38" w:rsidRPr="008E0427">
        <w:rPr>
          <w:snapToGrid/>
        </w:rPr>
        <w:t xml:space="preserve"> </w:t>
      </w:r>
      <w:r w:rsidR="00AE77F4" w:rsidRPr="008E0427">
        <w:rPr>
          <w:snapToGrid/>
        </w:rPr>
        <w:t xml:space="preserve">participants </w:t>
      </w:r>
      <w:r w:rsidR="00AB141F">
        <w:rPr>
          <w:snapToGrid/>
        </w:rPr>
        <w:t>abordent l</w:t>
      </w:r>
      <w:r w:rsidR="00256BB6" w:rsidRPr="008E0427">
        <w:rPr>
          <w:snapToGrid/>
        </w:rPr>
        <w:t xml:space="preserve">es questions </w:t>
      </w:r>
      <w:r w:rsidR="00AE77F4" w:rsidRPr="008E0427">
        <w:rPr>
          <w:snapToGrid/>
        </w:rPr>
        <w:t>important</w:t>
      </w:r>
      <w:r w:rsidR="00256BB6" w:rsidRPr="008E0427">
        <w:rPr>
          <w:snapToGrid/>
        </w:rPr>
        <w:t>es</w:t>
      </w:r>
      <w:r w:rsidR="00A32E38" w:rsidRPr="008E0427">
        <w:rPr>
          <w:snapToGrid/>
        </w:rPr>
        <w:t xml:space="preserve">. </w:t>
      </w:r>
      <w:r w:rsidRPr="008E0427">
        <w:rPr>
          <w:snapToGrid/>
        </w:rPr>
        <w:t>À la fin</w:t>
      </w:r>
      <w:r w:rsidR="00A32E38" w:rsidRPr="008E0427">
        <w:rPr>
          <w:snapToGrid/>
        </w:rPr>
        <w:t xml:space="preserve"> </w:t>
      </w:r>
      <w:r w:rsidR="003D44C8" w:rsidRPr="008E0427">
        <w:rPr>
          <w:snapToGrid/>
        </w:rPr>
        <w:t>d</w:t>
      </w:r>
      <w:r w:rsidRPr="008E0427">
        <w:rPr>
          <w:snapToGrid/>
        </w:rPr>
        <w:t>e la</w:t>
      </w:r>
      <w:r w:rsidR="00A32E38" w:rsidRPr="008E0427">
        <w:rPr>
          <w:snapToGrid/>
        </w:rPr>
        <w:t xml:space="preserve"> session 8, </w:t>
      </w:r>
      <w:r w:rsidR="00256BB6" w:rsidRPr="008E0427">
        <w:rPr>
          <w:snapToGrid/>
        </w:rPr>
        <w:t xml:space="preserve">les </w:t>
      </w:r>
      <w:r w:rsidR="00A32E38" w:rsidRPr="008E0427">
        <w:rPr>
          <w:snapToGrid/>
        </w:rPr>
        <w:t>participants s</w:t>
      </w:r>
      <w:r w:rsidR="00256BB6" w:rsidRPr="008E0427">
        <w:rPr>
          <w:snapToGrid/>
        </w:rPr>
        <w:t>ortent du</w:t>
      </w:r>
      <w:r w:rsidR="00A32E38" w:rsidRPr="008E0427">
        <w:rPr>
          <w:snapToGrid/>
        </w:rPr>
        <w:t xml:space="preserve"> </w:t>
      </w:r>
      <w:r w:rsidR="004C5756" w:rsidRPr="008E0427">
        <w:rPr>
          <w:snapToGrid/>
        </w:rPr>
        <w:t>rôle</w:t>
      </w:r>
      <w:r w:rsidR="00A32E38" w:rsidRPr="008E0427">
        <w:rPr>
          <w:snapToGrid/>
        </w:rPr>
        <w:t>.</w:t>
      </w:r>
    </w:p>
    <w:p w:rsidR="00A32E38" w:rsidRPr="008E0427" w:rsidRDefault="00A32E38" w:rsidP="00E86F91">
      <w:pPr>
        <w:pStyle w:val="Heading4"/>
        <w:tabs>
          <w:tab w:val="clear" w:pos="567"/>
        </w:tabs>
        <w:jc w:val="left"/>
        <w:rPr>
          <w:rFonts w:eastAsia="Arial Unicode MS"/>
          <w:snapToGrid/>
          <w:lang w:eastAsia="en-US"/>
        </w:rPr>
      </w:pPr>
      <w:r w:rsidRPr="008E0427">
        <w:rPr>
          <w:rFonts w:eastAsia="Arial Unicode MS"/>
          <w:snapToGrid/>
          <w:lang w:eastAsia="en-US"/>
        </w:rPr>
        <w:t xml:space="preserve">SESSIONS 9 </w:t>
      </w:r>
      <w:r w:rsidR="00521BEA" w:rsidRPr="008E0427">
        <w:rPr>
          <w:rFonts w:eastAsia="Arial Unicode MS"/>
          <w:snapToGrid/>
          <w:lang w:eastAsia="en-US"/>
        </w:rPr>
        <w:t>ET</w:t>
      </w:r>
      <w:r w:rsidRPr="008E0427">
        <w:rPr>
          <w:rFonts w:eastAsia="Arial Unicode MS"/>
          <w:snapToGrid/>
          <w:lang w:eastAsia="en-US"/>
        </w:rPr>
        <w:t xml:space="preserve"> 10 </w:t>
      </w:r>
      <w:r w:rsidR="00AE77F4" w:rsidRPr="008E0427">
        <w:rPr>
          <w:rFonts w:eastAsia="Arial Unicode MS"/>
          <w:snapToGrid/>
          <w:lang w:eastAsia="en-US"/>
        </w:rPr>
        <w:t xml:space="preserve">avec ET sans JEU </w:t>
      </w:r>
      <w:r w:rsidRPr="008E0427">
        <w:rPr>
          <w:rFonts w:eastAsia="Arial Unicode MS"/>
          <w:snapToGrid/>
          <w:lang w:eastAsia="en-US"/>
        </w:rPr>
        <w:t>(</w:t>
      </w:r>
      <w:r w:rsidR="00202AE8" w:rsidRPr="008E0427">
        <w:rPr>
          <w:rFonts w:eastAsia="Arial Unicode MS"/>
          <w:snapToGrid/>
          <w:lang w:eastAsia="en-US"/>
        </w:rPr>
        <w:t>IDENTIQUE</w:t>
      </w:r>
      <w:r w:rsidR="00AE77F4" w:rsidRPr="008E0427">
        <w:rPr>
          <w:rFonts w:eastAsia="Arial Unicode MS"/>
          <w:snapToGrid/>
          <w:lang w:eastAsia="en-US"/>
        </w:rPr>
        <w:t>s</w:t>
      </w:r>
      <w:r w:rsidRPr="008E0427">
        <w:rPr>
          <w:rFonts w:eastAsia="Arial Unicode MS"/>
          <w:snapToGrid/>
          <w:lang w:eastAsia="en-US"/>
        </w:rPr>
        <w:t xml:space="preserve"> </w:t>
      </w:r>
      <w:r w:rsidR="00AB141F">
        <w:rPr>
          <w:rFonts w:eastAsia="Arial Unicode MS"/>
          <w:snapToGrid/>
          <w:lang w:eastAsia="en-US"/>
        </w:rPr>
        <w:t>dans</w:t>
      </w:r>
      <w:r w:rsidRPr="008E0427">
        <w:rPr>
          <w:rFonts w:eastAsia="Arial Unicode MS"/>
          <w:snapToGrid/>
          <w:lang w:eastAsia="en-US"/>
        </w:rPr>
        <w:t xml:space="preserve"> </w:t>
      </w:r>
      <w:r w:rsidR="00AE77F4" w:rsidRPr="008E0427">
        <w:rPr>
          <w:rFonts w:eastAsia="Arial Unicode MS"/>
          <w:snapToGrid/>
          <w:lang w:eastAsia="en-US"/>
        </w:rPr>
        <w:t>les VERSIONS avec</w:t>
      </w:r>
      <w:r w:rsidRPr="008E0427">
        <w:rPr>
          <w:rFonts w:eastAsia="Arial Unicode MS"/>
          <w:snapToGrid/>
          <w:lang w:eastAsia="en-US"/>
        </w:rPr>
        <w:t xml:space="preserve"> </w:t>
      </w:r>
      <w:r w:rsidR="00521BEA" w:rsidRPr="008E0427">
        <w:rPr>
          <w:rFonts w:eastAsia="Arial Unicode MS"/>
          <w:snapToGrid/>
          <w:lang w:eastAsia="en-US"/>
        </w:rPr>
        <w:t>ET</w:t>
      </w:r>
      <w:r w:rsidRPr="008E0427">
        <w:rPr>
          <w:rFonts w:eastAsia="Arial Unicode MS"/>
          <w:snapToGrid/>
          <w:lang w:eastAsia="en-US"/>
        </w:rPr>
        <w:t xml:space="preserve"> </w:t>
      </w:r>
      <w:r w:rsidR="00AE77F4" w:rsidRPr="008E0427">
        <w:rPr>
          <w:rFonts w:eastAsia="Arial Unicode MS"/>
          <w:snapToGrid/>
          <w:lang w:eastAsia="en-US"/>
        </w:rPr>
        <w:t>sans j</w:t>
      </w:r>
      <w:r w:rsidR="00521BEA" w:rsidRPr="008E0427">
        <w:rPr>
          <w:rFonts w:eastAsia="Arial Unicode MS"/>
          <w:snapToGrid/>
          <w:lang w:eastAsia="en-US"/>
        </w:rPr>
        <w:t>EU</w:t>
      </w:r>
      <w:r w:rsidRPr="008E0427">
        <w:rPr>
          <w:rFonts w:eastAsia="Arial Unicode MS"/>
          <w:snapToGrid/>
          <w:lang w:eastAsia="en-US"/>
        </w:rPr>
        <w:t>)</w:t>
      </w:r>
      <w:r w:rsidR="00AE77F4" w:rsidRPr="008E0427">
        <w:rPr>
          <w:rFonts w:eastAsia="Arial Unicode MS"/>
          <w:snapToGrid/>
          <w:lang w:eastAsia="en-US"/>
        </w:rPr>
        <w:t> : PRé</w:t>
      </w:r>
      <w:r w:rsidRPr="008E0427">
        <w:rPr>
          <w:rFonts w:eastAsia="Arial Unicode MS"/>
          <w:snapToGrid/>
          <w:lang w:eastAsia="en-US"/>
        </w:rPr>
        <w:t>SENT</w:t>
      </w:r>
      <w:r w:rsidR="00AE77F4" w:rsidRPr="008E0427">
        <w:rPr>
          <w:rFonts w:eastAsia="Arial Unicode MS"/>
          <w:snapToGrid/>
          <w:lang w:eastAsia="en-US"/>
        </w:rPr>
        <w:t>ation</w:t>
      </w:r>
      <w:r w:rsidRPr="008E0427">
        <w:rPr>
          <w:rFonts w:eastAsia="Arial Unicode MS"/>
          <w:snapToGrid/>
          <w:lang w:eastAsia="en-US"/>
        </w:rPr>
        <w:t xml:space="preserve"> </w:t>
      </w:r>
      <w:r w:rsidR="00521BEA" w:rsidRPr="008E0427">
        <w:rPr>
          <w:rFonts w:eastAsia="Arial Unicode MS"/>
          <w:snapToGrid/>
          <w:lang w:eastAsia="en-US"/>
        </w:rPr>
        <w:t>ET</w:t>
      </w:r>
      <w:r w:rsidRPr="008E0427">
        <w:rPr>
          <w:rFonts w:eastAsia="Arial Unicode MS"/>
          <w:snapToGrid/>
          <w:lang w:eastAsia="en-US"/>
        </w:rPr>
        <w:t xml:space="preserve"> </w:t>
      </w:r>
      <w:r w:rsidR="00AE77F4" w:rsidRPr="008E0427">
        <w:rPr>
          <w:rFonts w:eastAsia="Arial Unicode MS"/>
          <w:snapToGrid/>
          <w:lang w:eastAsia="en-US"/>
        </w:rPr>
        <w:t>évaluation des</w:t>
      </w:r>
      <w:r w:rsidRPr="008E0427">
        <w:rPr>
          <w:rFonts w:eastAsia="Arial Unicode MS"/>
          <w:snapToGrid/>
          <w:lang w:eastAsia="en-US"/>
        </w:rPr>
        <w:t xml:space="preserve"> </w:t>
      </w:r>
      <w:r w:rsidR="00521BEA" w:rsidRPr="008E0427">
        <w:rPr>
          <w:rFonts w:eastAsia="Arial Unicode MS"/>
          <w:snapToGrid/>
          <w:lang w:eastAsia="en-US"/>
        </w:rPr>
        <w:t>PLANS DE SAUVEGARDE</w:t>
      </w:r>
    </w:p>
    <w:p w:rsidR="00A32E38" w:rsidRPr="008E0427" w:rsidRDefault="00AF01E3" w:rsidP="00E86F91">
      <w:pPr>
        <w:pStyle w:val="Texte1"/>
        <w:spacing w:before="0"/>
        <w:rPr>
          <w:snapToGrid/>
        </w:rPr>
      </w:pPr>
      <w:r w:rsidRPr="008E0427">
        <w:rPr>
          <w:snapToGrid/>
        </w:rPr>
        <w:t>Après</w:t>
      </w:r>
      <w:r w:rsidR="00A32E38" w:rsidRPr="008E0427">
        <w:rPr>
          <w:snapToGrid/>
        </w:rPr>
        <w:t xml:space="preserve"> </w:t>
      </w:r>
      <w:r w:rsidR="0036722A" w:rsidRPr="008E0427">
        <w:rPr>
          <w:snapToGrid/>
        </w:rPr>
        <w:t>l</w:t>
      </w:r>
      <w:r w:rsidR="00AE77F4" w:rsidRPr="008E0427">
        <w:rPr>
          <w:snapToGrid/>
        </w:rPr>
        <w:t>e</w:t>
      </w:r>
      <w:r w:rsidR="00A32E38" w:rsidRPr="008E0427">
        <w:rPr>
          <w:snapToGrid/>
        </w:rPr>
        <w:t xml:space="preserve"> </w:t>
      </w:r>
      <w:r w:rsidR="006A4026" w:rsidRPr="008E0427">
        <w:rPr>
          <w:snapToGrid/>
        </w:rPr>
        <w:t>travail en groupe</w:t>
      </w:r>
      <w:r w:rsidR="00A32E38" w:rsidRPr="008E0427">
        <w:rPr>
          <w:snapToGrid/>
        </w:rPr>
        <w:t xml:space="preserve"> (sessions 2 </w:t>
      </w:r>
      <w:r w:rsidR="00202AE8" w:rsidRPr="008E0427">
        <w:rPr>
          <w:snapToGrid/>
        </w:rPr>
        <w:t>à 8</w:t>
      </w:r>
      <w:r w:rsidR="00A32E38" w:rsidRPr="008E0427">
        <w:rPr>
          <w:snapToGrid/>
        </w:rPr>
        <w:t xml:space="preserve">), </w:t>
      </w:r>
      <w:r w:rsidR="0036722A" w:rsidRPr="008E0427">
        <w:rPr>
          <w:snapToGrid/>
        </w:rPr>
        <w:t>l</w:t>
      </w:r>
      <w:r w:rsidR="00AE77F4" w:rsidRPr="008E0427">
        <w:rPr>
          <w:snapToGrid/>
        </w:rPr>
        <w:t xml:space="preserve">es rapporteurs de </w:t>
      </w:r>
      <w:r w:rsidR="006A4026" w:rsidRPr="008E0427">
        <w:rPr>
          <w:snapToGrid/>
        </w:rPr>
        <w:t>chaque</w:t>
      </w:r>
      <w:r w:rsidR="00A32E38" w:rsidRPr="008E0427">
        <w:rPr>
          <w:snapToGrid/>
        </w:rPr>
        <w:t xml:space="preserve"> </w:t>
      </w:r>
      <w:r w:rsidR="004C5756" w:rsidRPr="008E0427">
        <w:rPr>
          <w:snapToGrid/>
        </w:rPr>
        <w:t>groupe</w:t>
      </w:r>
      <w:r w:rsidR="00AE77F4" w:rsidRPr="008E0427">
        <w:rPr>
          <w:snapToGrid/>
        </w:rPr>
        <w:t xml:space="preserve"> pré</w:t>
      </w:r>
      <w:r w:rsidR="00A32E38" w:rsidRPr="008E0427">
        <w:rPr>
          <w:snapToGrid/>
        </w:rPr>
        <w:t>sent</w:t>
      </w:r>
      <w:r w:rsidR="00AE77F4" w:rsidRPr="008E0427">
        <w:rPr>
          <w:snapToGrid/>
        </w:rPr>
        <w:t>ent</w:t>
      </w:r>
      <w:r w:rsidR="00A32E38" w:rsidRPr="008E0427">
        <w:rPr>
          <w:snapToGrid/>
        </w:rPr>
        <w:t xml:space="preserve"> </w:t>
      </w:r>
      <w:r w:rsidR="006C0D1E" w:rsidRPr="008E0427">
        <w:rPr>
          <w:snapToGrid/>
        </w:rPr>
        <w:t>leur</w:t>
      </w:r>
      <w:r w:rsidR="00A32E38" w:rsidRPr="008E0427">
        <w:rPr>
          <w:snapToGrid/>
        </w:rPr>
        <w:t xml:space="preserve"> </w:t>
      </w:r>
      <w:r w:rsidR="00521BEA" w:rsidRPr="008E0427">
        <w:rPr>
          <w:snapToGrid/>
        </w:rPr>
        <w:t>plan de sauvegarde</w:t>
      </w:r>
      <w:r w:rsidR="00A32E38" w:rsidRPr="008E0427">
        <w:rPr>
          <w:snapToGrid/>
        </w:rPr>
        <w:t xml:space="preserve"> </w:t>
      </w:r>
      <w:r w:rsidR="00AB141F">
        <w:rPr>
          <w:snapToGrid/>
        </w:rPr>
        <w:t>en</w:t>
      </w:r>
      <w:r w:rsidR="00A32E38" w:rsidRPr="008E0427">
        <w:rPr>
          <w:snapToGrid/>
        </w:rPr>
        <w:t xml:space="preserve"> </w:t>
      </w:r>
      <w:r w:rsidR="004710C7" w:rsidRPr="008E0427">
        <w:rPr>
          <w:snapToGrid/>
        </w:rPr>
        <w:t>plénière</w:t>
      </w:r>
      <w:r w:rsidR="00A32E38" w:rsidRPr="008E0427">
        <w:rPr>
          <w:snapToGrid/>
        </w:rPr>
        <w:t xml:space="preserve"> </w:t>
      </w:r>
      <w:r w:rsidR="00521BEA" w:rsidRPr="008E0427">
        <w:rPr>
          <w:snapToGrid/>
        </w:rPr>
        <w:t>pour</w:t>
      </w:r>
      <w:r w:rsidR="00A32E38" w:rsidRPr="008E0427">
        <w:rPr>
          <w:snapToGrid/>
        </w:rPr>
        <w:t xml:space="preserve"> discussion </w:t>
      </w:r>
      <w:r w:rsidR="00521BEA" w:rsidRPr="008E0427">
        <w:rPr>
          <w:snapToGrid/>
        </w:rPr>
        <w:t>et</w:t>
      </w:r>
      <w:r w:rsidR="00A32E38" w:rsidRPr="008E0427">
        <w:rPr>
          <w:snapToGrid/>
        </w:rPr>
        <w:t xml:space="preserve"> </w:t>
      </w:r>
      <w:r w:rsidR="00AE77F4" w:rsidRPr="008E0427">
        <w:rPr>
          <w:snapToGrid/>
        </w:rPr>
        <w:t>examen</w:t>
      </w:r>
      <w:r w:rsidR="00A32E38" w:rsidRPr="008E0427">
        <w:rPr>
          <w:snapToGrid/>
        </w:rPr>
        <w:t xml:space="preserve"> (session 9). </w:t>
      </w:r>
      <w:r w:rsidR="00AE77F4" w:rsidRPr="008E0427">
        <w:rPr>
          <w:snapToGrid/>
        </w:rPr>
        <w:t xml:space="preserve">Dans </w:t>
      </w:r>
      <w:r w:rsidRPr="008E0427">
        <w:rPr>
          <w:snapToGrid/>
        </w:rPr>
        <w:t xml:space="preserve">la </w:t>
      </w:r>
      <w:r w:rsidR="00A32E38" w:rsidRPr="008E0427">
        <w:rPr>
          <w:snapToGrid/>
        </w:rPr>
        <w:t>session 10</w:t>
      </w:r>
      <w:r w:rsidR="00AB141F">
        <w:rPr>
          <w:snapToGrid/>
        </w:rPr>
        <w:t>,</w:t>
      </w:r>
      <w:r w:rsidR="00A32E38" w:rsidRPr="008E0427">
        <w:rPr>
          <w:snapToGrid/>
        </w:rPr>
        <w:t xml:space="preserve"> </w:t>
      </w:r>
      <w:r w:rsidR="0036722A" w:rsidRPr="008E0427">
        <w:rPr>
          <w:snapToGrid/>
        </w:rPr>
        <w:t>l</w:t>
      </w:r>
      <w:r w:rsidRPr="008E0427">
        <w:rPr>
          <w:snapToGrid/>
        </w:rPr>
        <w:t>es</w:t>
      </w:r>
      <w:r w:rsidR="00A32E38" w:rsidRPr="008E0427">
        <w:rPr>
          <w:snapToGrid/>
        </w:rPr>
        <w:t xml:space="preserve"> participants</w:t>
      </w:r>
      <w:r w:rsidR="006C6B6D" w:rsidRPr="008E0427">
        <w:rPr>
          <w:snapToGrid/>
        </w:rPr>
        <w:t xml:space="preserve"> </w:t>
      </w:r>
      <w:r w:rsidR="006F28DE" w:rsidRPr="008E0427">
        <w:rPr>
          <w:snapToGrid/>
        </w:rPr>
        <w:t>(</w:t>
      </w:r>
      <w:r w:rsidR="00AE77F4" w:rsidRPr="008E0427">
        <w:rPr>
          <w:snapToGrid/>
        </w:rPr>
        <w:t xml:space="preserve">à nouveau </w:t>
      </w:r>
      <w:r w:rsidR="00AB141F">
        <w:rPr>
          <w:snapToGrid/>
        </w:rPr>
        <w:t xml:space="preserve">répartis </w:t>
      </w:r>
      <w:r w:rsidR="00AE77F4" w:rsidRPr="008E0427">
        <w:rPr>
          <w:snapToGrid/>
        </w:rPr>
        <w:t>en</w:t>
      </w:r>
      <w:r w:rsidR="00ED3163" w:rsidRPr="008E0427">
        <w:rPr>
          <w:snapToGrid/>
        </w:rPr>
        <w:t xml:space="preserve"> </w:t>
      </w:r>
      <w:r w:rsidR="004710C7" w:rsidRPr="008E0427">
        <w:rPr>
          <w:snapToGrid/>
        </w:rPr>
        <w:t>sous-groupes</w:t>
      </w:r>
      <w:r w:rsidR="00A32E38" w:rsidRPr="008E0427">
        <w:rPr>
          <w:snapToGrid/>
        </w:rPr>
        <w:t xml:space="preserve">) </w:t>
      </w:r>
      <w:r w:rsidR="00AB141F">
        <w:rPr>
          <w:snapToGrid/>
        </w:rPr>
        <w:t>examin</w:t>
      </w:r>
      <w:r w:rsidR="00AE77F4" w:rsidRPr="008E0427">
        <w:rPr>
          <w:snapToGrid/>
        </w:rPr>
        <w:t>ent</w:t>
      </w:r>
      <w:r w:rsidR="00A32E38" w:rsidRPr="008E0427">
        <w:rPr>
          <w:snapToGrid/>
        </w:rPr>
        <w:t xml:space="preserve"> </w:t>
      </w:r>
      <w:r w:rsidR="0036722A" w:rsidRPr="008E0427">
        <w:rPr>
          <w:snapToGrid/>
        </w:rPr>
        <w:t>l</w:t>
      </w:r>
      <w:r w:rsidR="00AE77F4" w:rsidRPr="008E0427">
        <w:rPr>
          <w:snapToGrid/>
        </w:rPr>
        <w:t>e</w:t>
      </w:r>
      <w:r w:rsidR="00A32E38" w:rsidRPr="008E0427">
        <w:rPr>
          <w:snapToGrid/>
        </w:rPr>
        <w:t xml:space="preserve"> </w:t>
      </w:r>
      <w:r w:rsidR="001C77B2" w:rsidRPr="008E0427">
        <w:rPr>
          <w:snapToGrid/>
        </w:rPr>
        <w:t xml:space="preserve">modèle de plan </w:t>
      </w:r>
      <w:r w:rsidR="00521BEA" w:rsidRPr="008E0427">
        <w:rPr>
          <w:snapToGrid/>
        </w:rPr>
        <w:t>de sauvegarde</w:t>
      </w:r>
      <w:r w:rsidR="00A32E38" w:rsidRPr="008E0427">
        <w:rPr>
          <w:snapToGrid/>
        </w:rPr>
        <w:t xml:space="preserve"> </w:t>
      </w:r>
      <w:r w:rsidR="00C245E3" w:rsidRPr="008E0427">
        <w:rPr>
          <w:snapToGrid/>
        </w:rPr>
        <w:t>du</w:t>
      </w:r>
      <w:r w:rsidR="006C6B6D" w:rsidRPr="008E0427">
        <w:rPr>
          <w:snapToGrid/>
        </w:rPr>
        <w:t xml:space="preserve"> </w:t>
      </w:r>
      <w:r w:rsidR="00A32E38" w:rsidRPr="008E0427">
        <w:rPr>
          <w:snapToGrid/>
        </w:rPr>
        <w:t>L</w:t>
      </w:r>
      <w:r w:rsidR="006C6B6D" w:rsidRPr="008E0427">
        <w:rPr>
          <w:snapToGrid/>
        </w:rPr>
        <w:t>i</w:t>
      </w:r>
      <w:r w:rsidR="002801F6" w:rsidRPr="008E0427">
        <w:rPr>
          <w:snapToGrid/>
        </w:rPr>
        <w:t xml:space="preserve">mnu </w:t>
      </w:r>
      <w:r w:rsidR="006C0D1E" w:rsidRPr="008E0427">
        <w:rPr>
          <w:snapToGrid/>
        </w:rPr>
        <w:t>Imprimé</w:t>
      </w:r>
      <w:r w:rsidR="002801F6" w:rsidRPr="008E0427">
        <w:rPr>
          <w:snapToGrid/>
        </w:rPr>
        <w:t xml:space="preserve"> </w:t>
      </w:r>
      <w:r w:rsidR="00A32E38" w:rsidRPr="008E0427">
        <w:rPr>
          <w:snapToGrid/>
        </w:rPr>
        <w:t xml:space="preserve">7 </w:t>
      </w:r>
      <w:r w:rsidR="00C245E3" w:rsidRPr="008E0427">
        <w:rPr>
          <w:snapToGrid/>
        </w:rPr>
        <w:t>par rapport à</w:t>
      </w:r>
      <w:r w:rsidR="00A32E38" w:rsidRPr="008E0427">
        <w:rPr>
          <w:snapToGrid/>
        </w:rPr>
        <w:t xml:space="preserve"> </w:t>
      </w:r>
      <w:r w:rsidR="006C0D1E" w:rsidRPr="008E0427">
        <w:rPr>
          <w:snapToGrid/>
        </w:rPr>
        <w:t>leur</w:t>
      </w:r>
      <w:r w:rsidR="00A32E38" w:rsidRPr="008E0427">
        <w:rPr>
          <w:snapToGrid/>
        </w:rPr>
        <w:t xml:space="preserve"> </w:t>
      </w:r>
      <w:r w:rsidR="00C245E3" w:rsidRPr="008E0427">
        <w:rPr>
          <w:snapToGrid/>
        </w:rPr>
        <w:t>propre</w:t>
      </w:r>
      <w:r w:rsidR="00A32E38" w:rsidRPr="008E0427">
        <w:rPr>
          <w:snapToGrid/>
        </w:rPr>
        <w:t xml:space="preserve"> plan. </w:t>
      </w:r>
      <w:r w:rsidR="004C5756" w:rsidRPr="008E0427">
        <w:rPr>
          <w:snapToGrid/>
        </w:rPr>
        <w:t>Ce</w:t>
      </w:r>
      <w:r w:rsidR="00C245E3" w:rsidRPr="008E0427">
        <w:rPr>
          <w:snapToGrid/>
        </w:rPr>
        <w:t>tte dernière</w:t>
      </w:r>
      <w:r w:rsidR="00A32E38" w:rsidRPr="008E0427">
        <w:rPr>
          <w:snapToGrid/>
        </w:rPr>
        <w:t xml:space="preserve"> session </w:t>
      </w:r>
      <w:r w:rsidR="00C245E3" w:rsidRPr="008E0427">
        <w:rPr>
          <w:snapToGrid/>
        </w:rPr>
        <w:t>peut être supprimée</w:t>
      </w:r>
      <w:r w:rsidR="00A32E38" w:rsidRPr="008E0427">
        <w:rPr>
          <w:snapToGrid/>
        </w:rPr>
        <w:t xml:space="preserve"> </w:t>
      </w:r>
      <w:r w:rsidR="006C0D1E" w:rsidRPr="008E0427">
        <w:rPr>
          <w:snapToGrid/>
        </w:rPr>
        <w:t>si</w:t>
      </w:r>
      <w:r w:rsidR="00A32E38" w:rsidRPr="008E0427">
        <w:rPr>
          <w:snapToGrid/>
        </w:rPr>
        <w:t xml:space="preserve"> </w:t>
      </w:r>
      <w:r w:rsidR="0036722A" w:rsidRPr="008E0427">
        <w:rPr>
          <w:snapToGrid/>
        </w:rPr>
        <w:t>l</w:t>
      </w:r>
      <w:r w:rsidRPr="008E0427">
        <w:rPr>
          <w:snapToGrid/>
        </w:rPr>
        <w:t>e</w:t>
      </w:r>
      <w:r w:rsidR="00A32E38" w:rsidRPr="008E0427">
        <w:rPr>
          <w:snapToGrid/>
        </w:rPr>
        <w:t xml:space="preserve"> </w:t>
      </w:r>
      <w:r w:rsidR="006A4026" w:rsidRPr="008E0427">
        <w:rPr>
          <w:snapToGrid/>
        </w:rPr>
        <w:t>facilitateur</w:t>
      </w:r>
      <w:r w:rsidR="00A32E38" w:rsidRPr="008E0427">
        <w:rPr>
          <w:snapToGrid/>
        </w:rPr>
        <w:t xml:space="preserve"> </w:t>
      </w:r>
      <w:r w:rsidR="00C245E3" w:rsidRPr="008E0427">
        <w:rPr>
          <w:snapToGrid/>
        </w:rPr>
        <w:t>estime</w:t>
      </w:r>
      <w:r w:rsidR="00A32E38" w:rsidRPr="008E0427">
        <w:rPr>
          <w:snapToGrid/>
        </w:rPr>
        <w:t xml:space="preserve"> </w:t>
      </w:r>
      <w:r w:rsidR="006C0D1E" w:rsidRPr="008E0427">
        <w:rPr>
          <w:snapToGrid/>
        </w:rPr>
        <w:t>qu</w:t>
      </w:r>
      <w:r w:rsidR="007774E2">
        <w:rPr>
          <w:snapToGrid/>
        </w:rPr>
        <w:t>e la</w:t>
      </w:r>
      <w:r w:rsidR="00A32E38" w:rsidRPr="008E0427">
        <w:rPr>
          <w:snapToGrid/>
        </w:rPr>
        <w:t xml:space="preserve"> discussion</w:t>
      </w:r>
      <w:r w:rsidR="007774E2">
        <w:rPr>
          <w:snapToGrid/>
        </w:rPr>
        <w:t xml:space="preserve"> a été</w:t>
      </w:r>
      <w:r w:rsidR="00A32E38" w:rsidRPr="008E0427">
        <w:rPr>
          <w:snapToGrid/>
        </w:rPr>
        <w:t xml:space="preserve"> </w:t>
      </w:r>
      <w:r w:rsidR="00C245E3" w:rsidRPr="008E0427">
        <w:rPr>
          <w:snapToGrid/>
        </w:rPr>
        <w:t>suffisante</w:t>
      </w:r>
      <w:r w:rsidR="00A32E38" w:rsidRPr="008E0427">
        <w:rPr>
          <w:snapToGrid/>
        </w:rPr>
        <w:t xml:space="preserve">. </w:t>
      </w:r>
      <w:r w:rsidR="0036722A" w:rsidRPr="008E0427">
        <w:rPr>
          <w:snapToGrid/>
        </w:rPr>
        <w:t>L</w:t>
      </w:r>
      <w:r w:rsidR="00C245E3" w:rsidRPr="008E0427">
        <w:rPr>
          <w:snapToGrid/>
        </w:rPr>
        <w:t>e</w:t>
      </w:r>
      <w:r w:rsidR="00A32E38" w:rsidRPr="008E0427">
        <w:rPr>
          <w:snapToGrid/>
        </w:rPr>
        <w:t xml:space="preserve"> </w:t>
      </w:r>
      <w:r w:rsidR="001C77B2" w:rsidRPr="008E0427">
        <w:rPr>
          <w:snapToGrid/>
        </w:rPr>
        <w:lastRenderedPageBreak/>
        <w:t xml:space="preserve">modèle de plan </w:t>
      </w:r>
      <w:r w:rsidR="00521BEA" w:rsidRPr="008E0427">
        <w:rPr>
          <w:snapToGrid/>
        </w:rPr>
        <w:t>de sauvegarde</w:t>
      </w:r>
      <w:r w:rsidR="00A32E38" w:rsidRPr="008E0427">
        <w:rPr>
          <w:snapToGrid/>
        </w:rPr>
        <w:t xml:space="preserve"> </w:t>
      </w:r>
      <w:r w:rsidR="00C245E3" w:rsidRPr="008E0427">
        <w:rPr>
          <w:snapToGrid/>
        </w:rPr>
        <w:t>peut alors être diffusé aux</w:t>
      </w:r>
      <w:r w:rsidR="00A32E38" w:rsidRPr="008E0427">
        <w:rPr>
          <w:snapToGrid/>
        </w:rPr>
        <w:t xml:space="preserve"> participants </w:t>
      </w:r>
      <w:r w:rsidR="00521BEA" w:rsidRPr="008E0427">
        <w:rPr>
          <w:snapToGrid/>
        </w:rPr>
        <w:t>pour</w:t>
      </w:r>
      <w:r w:rsidR="00A32E38" w:rsidRPr="008E0427">
        <w:rPr>
          <w:snapToGrid/>
        </w:rPr>
        <w:t xml:space="preserve"> </w:t>
      </w:r>
      <w:r w:rsidR="00C245E3" w:rsidRPr="008E0427">
        <w:rPr>
          <w:snapToGrid/>
        </w:rPr>
        <w:t xml:space="preserve">qu’ils le revoient </w:t>
      </w:r>
      <w:r w:rsidR="007774E2">
        <w:rPr>
          <w:snapToGrid/>
        </w:rPr>
        <w:t>au moment qui leur conviendra</w:t>
      </w:r>
      <w:r w:rsidR="00A32E38" w:rsidRPr="008E0427">
        <w:rPr>
          <w:snapToGrid/>
        </w:rPr>
        <w:t>.</w:t>
      </w:r>
    </w:p>
    <w:p w:rsidR="0008513B" w:rsidRPr="008E0427" w:rsidRDefault="00521BEA" w:rsidP="005437DE">
      <w:pPr>
        <w:pStyle w:val="Heading4"/>
        <w:tabs>
          <w:tab w:val="clear" w:pos="567"/>
        </w:tabs>
        <w:jc w:val="left"/>
        <w:rPr>
          <w:rFonts w:eastAsia="Arial Unicode MS"/>
          <w:snapToGrid/>
          <w:lang w:eastAsia="en-US"/>
        </w:rPr>
      </w:pPr>
      <w:r w:rsidRPr="008E0427">
        <w:rPr>
          <w:rFonts w:eastAsia="Arial Unicode MS"/>
          <w:snapToGrid/>
          <w:lang w:eastAsia="en-US"/>
        </w:rPr>
        <w:t>JEU</w:t>
      </w:r>
      <w:r w:rsidR="00C245E3" w:rsidRPr="008E0427">
        <w:rPr>
          <w:rFonts w:eastAsia="Arial Unicode MS"/>
          <w:snapToGrid/>
          <w:lang w:eastAsia="en-US"/>
        </w:rPr>
        <w:t> </w:t>
      </w:r>
      <w:r w:rsidR="002801F6" w:rsidRPr="008E0427">
        <w:rPr>
          <w:rFonts w:eastAsia="Arial Unicode MS"/>
          <w:snapToGrid/>
          <w:lang w:eastAsia="en-US"/>
        </w:rPr>
        <w:t xml:space="preserve">: </w:t>
      </w:r>
      <w:r w:rsidR="004710C7" w:rsidRPr="008E0427">
        <w:rPr>
          <w:rFonts w:eastAsia="Arial Unicode MS"/>
          <w:snapToGrid/>
          <w:lang w:eastAsia="en-US"/>
        </w:rPr>
        <w:t>PLAN DE SESSION</w:t>
      </w:r>
    </w:p>
    <w:p w:rsidR="00343A7B" w:rsidRPr="008E0427" w:rsidRDefault="0036722A" w:rsidP="005437DE">
      <w:pPr>
        <w:pStyle w:val="Texte1"/>
        <w:spacing w:before="0"/>
        <w:rPr>
          <w:snapToGrid/>
        </w:rPr>
      </w:pPr>
      <w:r w:rsidRPr="008E0427">
        <w:rPr>
          <w:snapToGrid/>
        </w:rPr>
        <w:t>L</w:t>
      </w:r>
      <w:r w:rsidR="00AF01E3" w:rsidRPr="008E0427">
        <w:rPr>
          <w:snapToGrid/>
        </w:rPr>
        <w:t>e</w:t>
      </w:r>
      <w:r w:rsidR="00343A7B" w:rsidRPr="008E0427">
        <w:rPr>
          <w:snapToGrid/>
        </w:rPr>
        <w:t xml:space="preserve"> </w:t>
      </w:r>
      <w:r w:rsidR="004710C7" w:rsidRPr="008E0427">
        <w:rPr>
          <w:snapToGrid/>
        </w:rPr>
        <w:t>plan de session</w:t>
      </w:r>
      <w:r w:rsidR="005437DE" w:rsidRPr="008E0427">
        <w:rPr>
          <w:snapToGrid/>
        </w:rPr>
        <w:t xml:space="preserve"> </w:t>
      </w:r>
      <w:r w:rsidR="00C245E3" w:rsidRPr="008E0427">
        <w:rPr>
          <w:snapToGrid/>
        </w:rPr>
        <w:t>sui</w:t>
      </w:r>
      <w:r w:rsidR="007774E2">
        <w:rPr>
          <w:snapToGrid/>
        </w:rPr>
        <w:t>van</w:t>
      </w:r>
      <w:r w:rsidR="00C245E3" w:rsidRPr="008E0427">
        <w:rPr>
          <w:snapToGrid/>
        </w:rPr>
        <w:t>t</w:t>
      </w:r>
      <w:r w:rsidR="005437DE" w:rsidRPr="008E0427">
        <w:rPr>
          <w:snapToGrid/>
        </w:rPr>
        <w:t xml:space="preserve"> </w:t>
      </w:r>
      <w:r w:rsidR="006C0D1E" w:rsidRPr="008E0427">
        <w:rPr>
          <w:snapToGrid/>
        </w:rPr>
        <w:t>est</w:t>
      </w:r>
      <w:r w:rsidR="005437DE" w:rsidRPr="008E0427">
        <w:rPr>
          <w:snapToGrid/>
        </w:rPr>
        <w:t xml:space="preserve"> </w:t>
      </w:r>
      <w:r w:rsidR="003D44C8" w:rsidRPr="008E0427">
        <w:rPr>
          <w:snapToGrid/>
        </w:rPr>
        <w:t>un</w:t>
      </w:r>
      <w:r w:rsidR="00AF01E3" w:rsidRPr="008E0427">
        <w:rPr>
          <w:snapToGrid/>
        </w:rPr>
        <w:t>e</w:t>
      </w:r>
      <w:r w:rsidR="005437DE" w:rsidRPr="008E0427">
        <w:rPr>
          <w:snapToGrid/>
        </w:rPr>
        <w:t xml:space="preserve"> suggestion.</w:t>
      </w:r>
    </w:p>
    <w:p w:rsidR="005F0458" w:rsidRPr="008E0427" w:rsidRDefault="005F0458" w:rsidP="001C3C6D">
      <w:pPr>
        <w:spacing w:after="0"/>
        <w:rPr>
          <w:lang w:val="fr-FR" w:eastAsia="nl-NL"/>
        </w:rPr>
      </w:pPr>
    </w:p>
    <w:tbl>
      <w:tblPr>
        <w:tblStyle w:val="Tabelraster1"/>
        <w:tblW w:w="9209" w:type="dxa"/>
        <w:tblLayout w:type="fixed"/>
        <w:tblLook w:val="04A0" w:firstRow="1" w:lastRow="0" w:firstColumn="1" w:lastColumn="0" w:noHBand="0" w:noVBand="1"/>
      </w:tblPr>
      <w:tblGrid>
        <w:gridCol w:w="2830"/>
        <w:gridCol w:w="993"/>
        <w:gridCol w:w="992"/>
        <w:gridCol w:w="1843"/>
        <w:gridCol w:w="2551"/>
      </w:tblGrid>
      <w:tr w:rsidR="005437DE" w:rsidRPr="00525A43">
        <w:trPr>
          <w:trHeight w:val="770"/>
          <w:tblHeader/>
        </w:trPr>
        <w:tc>
          <w:tcPr>
            <w:tcW w:w="2830" w:type="dxa"/>
            <w:shd w:val="clear" w:color="auto" w:fill="FFFFFF" w:themeFill="background1"/>
          </w:tcPr>
          <w:p w:rsidR="005437DE" w:rsidRPr="008E0427" w:rsidRDefault="005437DE" w:rsidP="00C528D7">
            <w:pPr>
              <w:jc w:val="left"/>
              <w:rPr>
                <w:b/>
                <w:sz w:val="20"/>
                <w:szCs w:val="20"/>
                <w:shd w:val="clear" w:color="auto" w:fill="FFFFFF"/>
                <w:lang w:val="fr-FR" w:eastAsia="nl-NL"/>
              </w:rPr>
            </w:pPr>
            <w:r w:rsidRPr="008E0427">
              <w:rPr>
                <w:b/>
                <w:sz w:val="20"/>
                <w:szCs w:val="20"/>
                <w:shd w:val="clear" w:color="auto" w:fill="FFFFFF"/>
                <w:lang w:val="fr-FR" w:eastAsia="nl-NL"/>
              </w:rPr>
              <w:t>Session</w:t>
            </w:r>
          </w:p>
        </w:tc>
        <w:tc>
          <w:tcPr>
            <w:tcW w:w="993" w:type="dxa"/>
            <w:shd w:val="clear" w:color="auto" w:fill="FFFFFF" w:themeFill="background1"/>
          </w:tcPr>
          <w:p w:rsidR="005437DE" w:rsidRPr="008E0427" w:rsidRDefault="006A5E63" w:rsidP="006A5E63">
            <w:pPr>
              <w:jc w:val="left"/>
              <w:rPr>
                <w:b/>
                <w:sz w:val="20"/>
                <w:szCs w:val="20"/>
                <w:shd w:val="clear" w:color="auto" w:fill="FFFFFF"/>
                <w:lang w:val="fr-FR" w:eastAsia="nl-NL"/>
              </w:rPr>
            </w:pPr>
            <w:r w:rsidRPr="008E0427">
              <w:rPr>
                <w:b/>
                <w:sz w:val="20"/>
                <w:szCs w:val="20"/>
                <w:shd w:val="clear" w:color="auto" w:fill="FFFFFF"/>
                <w:lang w:val="fr-FR" w:eastAsia="nl-NL"/>
              </w:rPr>
              <w:t>Durée</w:t>
            </w:r>
          </w:p>
        </w:tc>
        <w:tc>
          <w:tcPr>
            <w:tcW w:w="992" w:type="dxa"/>
            <w:shd w:val="clear" w:color="auto" w:fill="FFFFFF" w:themeFill="background1"/>
          </w:tcPr>
          <w:p w:rsidR="005437DE" w:rsidRPr="008E0427" w:rsidRDefault="004C5756" w:rsidP="00C528D7">
            <w:pPr>
              <w:jc w:val="left"/>
              <w:rPr>
                <w:b/>
                <w:sz w:val="20"/>
                <w:szCs w:val="20"/>
                <w:shd w:val="clear" w:color="auto" w:fill="FFFFFF"/>
                <w:lang w:val="fr-FR" w:eastAsia="nl-NL"/>
              </w:rPr>
            </w:pPr>
            <w:r w:rsidRPr="008E0427">
              <w:rPr>
                <w:b/>
                <w:sz w:val="20"/>
                <w:szCs w:val="20"/>
                <w:shd w:val="clear" w:color="auto" w:fill="FFFFFF"/>
                <w:lang w:val="fr-FR" w:eastAsia="nl-NL"/>
              </w:rPr>
              <w:t>Rôle</w:t>
            </w:r>
          </w:p>
        </w:tc>
        <w:tc>
          <w:tcPr>
            <w:tcW w:w="1843" w:type="dxa"/>
            <w:shd w:val="clear" w:color="auto" w:fill="FFFFFF" w:themeFill="background1"/>
          </w:tcPr>
          <w:p w:rsidR="005437DE" w:rsidRPr="008E0427" w:rsidRDefault="002C23A0" w:rsidP="00C528D7">
            <w:pPr>
              <w:jc w:val="left"/>
              <w:rPr>
                <w:b/>
                <w:sz w:val="20"/>
                <w:szCs w:val="20"/>
                <w:shd w:val="clear" w:color="auto" w:fill="FFFFFF"/>
                <w:lang w:val="fr-FR" w:eastAsia="nl-NL"/>
              </w:rPr>
            </w:pPr>
            <w:r w:rsidRPr="008E0427">
              <w:rPr>
                <w:b/>
                <w:sz w:val="20"/>
                <w:szCs w:val="20"/>
                <w:shd w:val="clear" w:color="auto" w:fill="FFFFFF"/>
                <w:lang w:val="fr-FR" w:eastAsia="nl-NL"/>
              </w:rPr>
              <w:t>Matériels utilisés</w:t>
            </w:r>
            <w:r w:rsidR="005437DE" w:rsidRPr="008E0427">
              <w:rPr>
                <w:b/>
                <w:sz w:val="20"/>
                <w:szCs w:val="20"/>
                <w:shd w:val="clear" w:color="auto" w:fill="FFFFFF"/>
                <w:lang w:val="fr-FR" w:eastAsia="nl-NL"/>
              </w:rPr>
              <w:t xml:space="preserve"> </w:t>
            </w:r>
            <w:r w:rsidR="006C0D1E" w:rsidRPr="008E0427">
              <w:rPr>
                <w:b/>
                <w:sz w:val="20"/>
                <w:szCs w:val="20"/>
                <w:shd w:val="clear" w:color="auto" w:fill="FFFFFF"/>
                <w:lang w:val="fr-FR" w:eastAsia="nl-NL"/>
              </w:rPr>
              <w:t>par</w:t>
            </w:r>
            <w:r w:rsidR="005437DE" w:rsidRPr="008E0427">
              <w:rPr>
                <w:b/>
                <w:sz w:val="20"/>
                <w:szCs w:val="20"/>
                <w:shd w:val="clear" w:color="auto" w:fill="FFFFFF"/>
                <w:lang w:val="fr-FR" w:eastAsia="nl-NL"/>
              </w:rPr>
              <w:t xml:space="preserve"> </w:t>
            </w:r>
            <w:r w:rsidR="00AF01E3" w:rsidRPr="008E0427">
              <w:rPr>
                <w:b/>
                <w:sz w:val="20"/>
                <w:szCs w:val="20"/>
                <w:shd w:val="clear" w:color="auto" w:fill="FFFFFF"/>
                <w:lang w:val="fr-FR" w:eastAsia="nl-NL"/>
              </w:rPr>
              <w:t xml:space="preserve">le </w:t>
            </w:r>
            <w:r w:rsidR="006A4026" w:rsidRPr="008E0427">
              <w:rPr>
                <w:b/>
                <w:sz w:val="20"/>
                <w:szCs w:val="20"/>
                <w:shd w:val="clear" w:color="auto" w:fill="FFFFFF"/>
                <w:lang w:val="fr-FR" w:eastAsia="nl-NL"/>
              </w:rPr>
              <w:t>facilitateur</w:t>
            </w:r>
          </w:p>
        </w:tc>
        <w:tc>
          <w:tcPr>
            <w:tcW w:w="2551" w:type="dxa"/>
            <w:shd w:val="clear" w:color="auto" w:fill="FFFFFF" w:themeFill="background1"/>
          </w:tcPr>
          <w:p w:rsidR="005437DE" w:rsidRPr="008E0427" w:rsidRDefault="002C23A0" w:rsidP="00C528D7">
            <w:pPr>
              <w:jc w:val="left"/>
              <w:rPr>
                <w:b/>
                <w:sz w:val="20"/>
                <w:szCs w:val="20"/>
                <w:shd w:val="clear" w:color="auto" w:fill="FFFFFF"/>
                <w:lang w:val="fr-FR" w:eastAsia="nl-NL"/>
              </w:rPr>
            </w:pPr>
            <w:r w:rsidRPr="008E0427">
              <w:rPr>
                <w:b/>
                <w:sz w:val="20"/>
                <w:szCs w:val="20"/>
                <w:shd w:val="clear" w:color="auto" w:fill="FFFFFF"/>
                <w:lang w:val="fr-FR" w:eastAsia="nl-NL"/>
              </w:rPr>
              <w:t>Matériels utilisés</w:t>
            </w:r>
            <w:r w:rsidR="005437DE" w:rsidRPr="008E0427">
              <w:rPr>
                <w:b/>
                <w:sz w:val="20"/>
                <w:szCs w:val="20"/>
                <w:shd w:val="clear" w:color="auto" w:fill="FFFFFF"/>
                <w:lang w:val="fr-FR" w:eastAsia="nl-NL"/>
              </w:rPr>
              <w:t xml:space="preserve"> </w:t>
            </w:r>
            <w:r w:rsidR="006C0D1E" w:rsidRPr="008E0427">
              <w:rPr>
                <w:b/>
                <w:sz w:val="20"/>
                <w:szCs w:val="20"/>
                <w:shd w:val="clear" w:color="auto" w:fill="FFFFFF"/>
                <w:lang w:val="fr-FR" w:eastAsia="nl-NL"/>
              </w:rPr>
              <w:t>par</w:t>
            </w:r>
            <w:r w:rsidR="005437DE" w:rsidRPr="008E0427">
              <w:rPr>
                <w:b/>
                <w:sz w:val="20"/>
                <w:szCs w:val="20"/>
                <w:shd w:val="clear" w:color="auto" w:fill="FFFFFF"/>
                <w:lang w:val="fr-FR" w:eastAsia="nl-NL"/>
              </w:rPr>
              <w:t xml:space="preserve"> </w:t>
            </w:r>
            <w:r w:rsidR="00AF01E3" w:rsidRPr="008E0427">
              <w:rPr>
                <w:b/>
                <w:sz w:val="20"/>
                <w:szCs w:val="20"/>
                <w:shd w:val="clear" w:color="auto" w:fill="FFFFFF"/>
                <w:lang w:val="fr-FR" w:eastAsia="nl-NL"/>
              </w:rPr>
              <w:t xml:space="preserve">les </w:t>
            </w:r>
            <w:r w:rsidR="005437DE" w:rsidRPr="008E0427">
              <w:rPr>
                <w:b/>
                <w:sz w:val="20"/>
                <w:szCs w:val="20"/>
                <w:shd w:val="clear" w:color="auto" w:fill="FFFFFF"/>
                <w:lang w:val="fr-FR" w:eastAsia="nl-NL"/>
              </w:rPr>
              <w:t>participants</w:t>
            </w:r>
          </w:p>
        </w:tc>
      </w:tr>
      <w:tr w:rsidR="006206A0" w:rsidRPr="00525A43">
        <w:tc>
          <w:tcPr>
            <w:tcW w:w="2830" w:type="dxa"/>
          </w:tcPr>
          <w:p w:rsidR="005F0458" w:rsidRPr="008E0427" w:rsidRDefault="005F0458" w:rsidP="00CE2F23">
            <w:pPr>
              <w:jc w:val="left"/>
              <w:rPr>
                <w:sz w:val="20"/>
                <w:szCs w:val="20"/>
                <w:shd w:val="clear" w:color="auto" w:fill="FFFFFF"/>
                <w:lang w:val="fr-FR" w:eastAsia="nl-NL"/>
              </w:rPr>
            </w:pPr>
            <w:r w:rsidRPr="008E0427">
              <w:rPr>
                <w:sz w:val="20"/>
                <w:szCs w:val="20"/>
                <w:shd w:val="clear" w:color="auto" w:fill="FFFFFF"/>
                <w:lang w:val="fr-FR" w:eastAsia="nl-NL"/>
              </w:rPr>
              <w:t>1</w:t>
            </w:r>
            <w:r w:rsidR="003939FB" w:rsidRPr="008E0427">
              <w:rPr>
                <w:sz w:val="20"/>
                <w:szCs w:val="20"/>
                <w:shd w:val="clear" w:color="auto" w:fill="FFFFFF"/>
                <w:lang w:val="fr-FR" w:eastAsia="nl-NL"/>
              </w:rPr>
              <w:t>.</w:t>
            </w:r>
            <w:r w:rsidR="00F671E0" w:rsidRPr="008E0427">
              <w:rPr>
                <w:sz w:val="20"/>
                <w:szCs w:val="20"/>
                <w:shd w:val="clear" w:color="auto" w:fill="FFFFFF"/>
                <w:lang w:val="fr-FR" w:eastAsia="nl-NL"/>
              </w:rPr>
              <w:t xml:space="preserve"> </w:t>
            </w:r>
            <w:r w:rsidR="006A5E63" w:rsidRPr="008E0427">
              <w:rPr>
                <w:i/>
                <w:iCs/>
                <w:sz w:val="20"/>
                <w:szCs w:val="20"/>
                <w:shd w:val="clear" w:color="auto" w:fill="FFFFFF"/>
                <w:lang w:val="fr-FR" w:eastAsia="nl-NL"/>
              </w:rPr>
              <w:t>Pré</w:t>
            </w:r>
            <w:r w:rsidRPr="008E0427">
              <w:rPr>
                <w:i/>
                <w:iCs/>
                <w:sz w:val="20"/>
                <w:szCs w:val="20"/>
                <w:shd w:val="clear" w:color="auto" w:fill="FFFFFF"/>
                <w:lang w:val="fr-FR" w:eastAsia="nl-NL"/>
              </w:rPr>
              <w:t>par</w:t>
            </w:r>
            <w:r w:rsidR="006A5E63" w:rsidRPr="008E0427">
              <w:rPr>
                <w:i/>
                <w:iCs/>
                <w:sz w:val="20"/>
                <w:szCs w:val="20"/>
                <w:shd w:val="clear" w:color="auto" w:fill="FFFFFF"/>
                <w:lang w:val="fr-FR" w:eastAsia="nl-NL"/>
              </w:rPr>
              <w:t>ation au jeu</w:t>
            </w:r>
          </w:p>
          <w:p w:rsidR="005F0458" w:rsidRPr="008E0427" w:rsidRDefault="006A5E63" w:rsidP="002D5917">
            <w:pPr>
              <w:numPr>
                <w:ilvl w:val="0"/>
                <w:numId w:val="4"/>
              </w:numPr>
              <w:tabs>
                <w:tab w:val="left" w:pos="360"/>
              </w:tabs>
              <w:jc w:val="left"/>
              <w:rPr>
                <w:sz w:val="20"/>
                <w:szCs w:val="20"/>
                <w:shd w:val="clear" w:color="auto" w:fill="FFFFFF"/>
                <w:lang w:val="fr-FR" w:eastAsia="nl-NL"/>
              </w:rPr>
            </w:pPr>
            <w:r w:rsidRPr="008E0427">
              <w:rPr>
                <w:sz w:val="20"/>
                <w:szCs w:val="20"/>
                <w:shd w:val="clear" w:color="auto" w:fill="FFFFFF"/>
                <w:lang w:val="fr-FR" w:eastAsia="nl-NL"/>
              </w:rPr>
              <w:t>présenter</w:t>
            </w:r>
            <w:r w:rsidR="005F0458" w:rsidRPr="008E0427">
              <w:rPr>
                <w:sz w:val="20"/>
                <w:szCs w:val="20"/>
                <w:shd w:val="clear" w:color="auto" w:fill="FFFFFF"/>
                <w:lang w:val="fr-FR" w:eastAsia="nl-NL"/>
              </w:rPr>
              <w:t xml:space="preserve"> </w:t>
            </w:r>
            <w:r w:rsidR="0036722A" w:rsidRPr="008E0427">
              <w:rPr>
                <w:sz w:val="20"/>
                <w:szCs w:val="20"/>
                <w:shd w:val="clear" w:color="auto" w:fill="FFFFFF"/>
                <w:lang w:val="fr-FR" w:eastAsia="nl-NL"/>
              </w:rPr>
              <w:t>l</w:t>
            </w:r>
            <w:r w:rsidRPr="008E0427">
              <w:rPr>
                <w:sz w:val="20"/>
                <w:szCs w:val="20"/>
                <w:shd w:val="clear" w:color="auto" w:fill="FFFFFF"/>
                <w:lang w:val="fr-FR" w:eastAsia="nl-NL"/>
              </w:rPr>
              <w:t>e c</w:t>
            </w:r>
            <w:r w:rsidR="007774E2">
              <w:rPr>
                <w:sz w:val="20"/>
                <w:szCs w:val="20"/>
                <w:shd w:val="clear" w:color="auto" w:fill="FFFFFF"/>
                <w:lang w:val="fr-FR" w:eastAsia="nl-NL"/>
              </w:rPr>
              <w:t>ontext</w:t>
            </w:r>
            <w:r w:rsidRPr="008E0427">
              <w:rPr>
                <w:sz w:val="20"/>
                <w:szCs w:val="20"/>
                <w:shd w:val="clear" w:color="auto" w:fill="FFFFFF"/>
                <w:lang w:val="fr-FR" w:eastAsia="nl-NL"/>
              </w:rPr>
              <w:t>e</w:t>
            </w:r>
          </w:p>
          <w:p w:rsidR="001C3C6D" w:rsidRPr="008E0427" w:rsidRDefault="006A5E63" w:rsidP="002D5917">
            <w:pPr>
              <w:numPr>
                <w:ilvl w:val="0"/>
                <w:numId w:val="4"/>
              </w:numPr>
              <w:tabs>
                <w:tab w:val="left" w:pos="360"/>
              </w:tabs>
              <w:jc w:val="left"/>
              <w:rPr>
                <w:sz w:val="20"/>
                <w:szCs w:val="20"/>
                <w:shd w:val="clear" w:color="auto" w:fill="FFFFFF"/>
                <w:lang w:val="fr-FR" w:eastAsia="nl-NL"/>
              </w:rPr>
            </w:pPr>
            <w:r w:rsidRPr="008E0427">
              <w:rPr>
                <w:sz w:val="20"/>
                <w:szCs w:val="20"/>
                <w:shd w:val="clear" w:color="auto" w:fill="FFFFFF"/>
                <w:lang w:val="fr-FR" w:eastAsia="nl-NL"/>
              </w:rPr>
              <w:t>présenter</w:t>
            </w:r>
            <w:r w:rsidR="005F0458" w:rsidRPr="008E0427">
              <w:rPr>
                <w:sz w:val="20"/>
                <w:szCs w:val="20"/>
                <w:shd w:val="clear" w:color="auto" w:fill="FFFFFF"/>
                <w:lang w:val="fr-FR" w:eastAsia="nl-NL"/>
              </w:rPr>
              <w:t xml:space="preserve"> </w:t>
            </w:r>
            <w:r w:rsidR="0036722A" w:rsidRPr="008E0427">
              <w:rPr>
                <w:sz w:val="20"/>
                <w:szCs w:val="20"/>
                <w:shd w:val="clear" w:color="auto" w:fill="FFFFFF"/>
                <w:lang w:val="fr-FR" w:eastAsia="nl-NL"/>
              </w:rPr>
              <w:t>l</w:t>
            </w:r>
            <w:r w:rsidRPr="008E0427">
              <w:rPr>
                <w:sz w:val="20"/>
                <w:szCs w:val="20"/>
                <w:shd w:val="clear" w:color="auto" w:fill="FFFFFF"/>
                <w:lang w:val="fr-FR" w:eastAsia="nl-NL"/>
              </w:rPr>
              <w:t>es</w:t>
            </w:r>
            <w:r w:rsidR="005F0458" w:rsidRPr="008E0427">
              <w:rPr>
                <w:sz w:val="20"/>
                <w:szCs w:val="20"/>
                <w:shd w:val="clear" w:color="auto" w:fill="FFFFFF"/>
                <w:lang w:val="fr-FR" w:eastAsia="nl-NL"/>
              </w:rPr>
              <w:t xml:space="preserve"> </w:t>
            </w:r>
            <w:r w:rsidR="004C5756" w:rsidRPr="008E0427">
              <w:rPr>
                <w:sz w:val="20"/>
                <w:szCs w:val="20"/>
                <w:shd w:val="clear" w:color="auto" w:fill="FFFFFF"/>
                <w:lang w:val="fr-FR" w:eastAsia="nl-NL"/>
              </w:rPr>
              <w:t>rôles</w:t>
            </w:r>
          </w:p>
          <w:p w:rsidR="005F0458" w:rsidRPr="008E0427" w:rsidRDefault="004710C7" w:rsidP="002D5917">
            <w:pPr>
              <w:numPr>
                <w:ilvl w:val="0"/>
                <w:numId w:val="4"/>
              </w:numPr>
              <w:tabs>
                <w:tab w:val="left" w:pos="360"/>
              </w:tabs>
              <w:jc w:val="left"/>
              <w:rPr>
                <w:sz w:val="20"/>
                <w:szCs w:val="20"/>
                <w:shd w:val="clear" w:color="auto" w:fill="FFFFFF"/>
                <w:lang w:val="fr-FR" w:eastAsia="nl-NL"/>
              </w:rPr>
            </w:pPr>
            <w:r w:rsidRPr="008E0427">
              <w:rPr>
                <w:sz w:val="20"/>
                <w:szCs w:val="20"/>
                <w:shd w:val="clear" w:color="auto" w:fill="FFFFFF"/>
                <w:lang w:val="fr-FR" w:eastAsia="nl-NL"/>
              </w:rPr>
              <w:t>explique</w:t>
            </w:r>
            <w:r w:rsidR="006A5E63" w:rsidRPr="008E0427">
              <w:rPr>
                <w:sz w:val="20"/>
                <w:szCs w:val="20"/>
                <w:shd w:val="clear" w:color="auto" w:fill="FFFFFF"/>
                <w:lang w:val="fr-FR" w:eastAsia="nl-NL"/>
              </w:rPr>
              <w:t>r les</w:t>
            </w:r>
            <w:r w:rsidR="001C3C6D" w:rsidRPr="008E0427">
              <w:rPr>
                <w:sz w:val="20"/>
                <w:szCs w:val="20"/>
                <w:shd w:val="clear" w:color="auto" w:fill="FFFFFF"/>
                <w:lang w:val="fr-FR" w:eastAsia="nl-NL"/>
              </w:rPr>
              <w:t xml:space="preserve"> </w:t>
            </w:r>
            <w:r w:rsidR="00674DD1" w:rsidRPr="008E0427">
              <w:rPr>
                <w:sz w:val="20"/>
                <w:szCs w:val="20"/>
                <w:shd w:val="clear" w:color="auto" w:fill="FFFFFF"/>
                <w:lang w:val="fr-FR" w:eastAsia="nl-NL"/>
              </w:rPr>
              <w:t>règles du</w:t>
            </w:r>
            <w:r w:rsidR="001C3C6D" w:rsidRPr="008E0427">
              <w:rPr>
                <w:sz w:val="20"/>
                <w:szCs w:val="20"/>
                <w:shd w:val="clear" w:color="auto" w:fill="FFFFFF"/>
                <w:lang w:val="fr-FR" w:eastAsia="nl-NL"/>
              </w:rPr>
              <w:t xml:space="preserve"> </w:t>
            </w:r>
            <w:r w:rsidR="00521BEA" w:rsidRPr="008E0427">
              <w:rPr>
                <w:sz w:val="20"/>
                <w:szCs w:val="20"/>
                <w:shd w:val="clear" w:color="auto" w:fill="FFFFFF"/>
                <w:lang w:val="fr-FR" w:eastAsia="nl-NL"/>
              </w:rPr>
              <w:t>jeu</w:t>
            </w:r>
            <w:r w:rsidR="005F0458" w:rsidRPr="008E0427">
              <w:rPr>
                <w:sz w:val="20"/>
                <w:szCs w:val="20"/>
                <w:shd w:val="clear" w:color="auto" w:fill="FFFFFF"/>
                <w:lang w:val="fr-FR" w:eastAsia="nl-NL"/>
              </w:rPr>
              <w:t xml:space="preserve"> </w:t>
            </w:r>
            <w:r w:rsidR="002801F6" w:rsidRPr="008E0427">
              <w:rPr>
                <w:sz w:val="20"/>
                <w:szCs w:val="20"/>
                <w:shd w:val="clear" w:color="auto" w:fill="FFFFFF"/>
                <w:lang w:val="fr-FR" w:eastAsia="nl-NL"/>
              </w:rPr>
              <w:t>(</w:t>
            </w:r>
            <w:r w:rsidR="00521BEA" w:rsidRPr="008E0427">
              <w:rPr>
                <w:sz w:val="20"/>
                <w:szCs w:val="20"/>
                <w:shd w:val="clear" w:color="auto" w:fill="FFFFFF"/>
                <w:lang w:val="fr-FR" w:eastAsia="nl-NL"/>
              </w:rPr>
              <w:t>Notes du facilitateur</w:t>
            </w:r>
            <w:r w:rsidR="002801F6" w:rsidRPr="008E0427">
              <w:rPr>
                <w:sz w:val="20"/>
                <w:szCs w:val="20"/>
                <w:shd w:val="clear" w:color="auto" w:fill="FFFFFF"/>
                <w:lang w:val="fr-FR" w:eastAsia="nl-NL"/>
              </w:rPr>
              <w:t xml:space="preserve"> </w:t>
            </w:r>
            <w:r w:rsidR="00DA0C9C" w:rsidRPr="008E0427">
              <w:rPr>
                <w:sz w:val="20"/>
                <w:szCs w:val="20"/>
                <w:shd w:val="clear" w:color="auto" w:fill="FFFFFF"/>
                <w:lang w:val="fr-FR" w:eastAsia="nl-NL"/>
              </w:rPr>
              <w:t>1)</w:t>
            </w:r>
          </w:p>
          <w:p w:rsidR="00461C98" w:rsidRPr="008E0427" w:rsidRDefault="001C3C6D" w:rsidP="002D5917">
            <w:pPr>
              <w:numPr>
                <w:ilvl w:val="0"/>
                <w:numId w:val="4"/>
              </w:numPr>
              <w:tabs>
                <w:tab w:val="left" w:pos="360"/>
              </w:tabs>
              <w:jc w:val="left"/>
              <w:rPr>
                <w:sz w:val="20"/>
                <w:szCs w:val="20"/>
                <w:shd w:val="clear" w:color="auto" w:fill="FFFFFF"/>
                <w:lang w:val="fr-FR" w:eastAsia="nl-NL"/>
              </w:rPr>
            </w:pPr>
            <w:r w:rsidRPr="008E0427">
              <w:rPr>
                <w:sz w:val="20"/>
                <w:szCs w:val="20"/>
                <w:shd w:val="clear" w:color="auto" w:fill="FFFFFF"/>
                <w:lang w:val="fr-FR" w:eastAsia="nl-NL"/>
              </w:rPr>
              <w:t>a</w:t>
            </w:r>
            <w:r w:rsidR="006A5E63" w:rsidRPr="008E0427">
              <w:rPr>
                <w:sz w:val="20"/>
                <w:szCs w:val="20"/>
                <w:shd w:val="clear" w:color="auto" w:fill="FFFFFF"/>
                <w:lang w:val="fr-FR" w:eastAsia="nl-NL"/>
              </w:rPr>
              <w:t>ttribuer les</w:t>
            </w:r>
            <w:r w:rsidR="005F0458" w:rsidRPr="008E0427">
              <w:rPr>
                <w:sz w:val="20"/>
                <w:szCs w:val="20"/>
                <w:shd w:val="clear" w:color="auto" w:fill="FFFFFF"/>
                <w:lang w:val="fr-FR" w:eastAsia="nl-NL"/>
              </w:rPr>
              <w:t xml:space="preserve"> </w:t>
            </w:r>
            <w:r w:rsidR="004C5756" w:rsidRPr="008E0427">
              <w:rPr>
                <w:sz w:val="20"/>
                <w:szCs w:val="20"/>
                <w:shd w:val="clear" w:color="auto" w:fill="FFFFFF"/>
                <w:lang w:val="fr-FR" w:eastAsia="nl-NL"/>
              </w:rPr>
              <w:t>rôles</w:t>
            </w:r>
          </w:p>
          <w:p w:rsidR="005F0458" w:rsidRPr="008E0427" w:rsidRDefault="006A5E63" w:rsidP="006A5E63">
            <w:pPr>
              <w:numPr>
                <w:ilvl w:val="0"/>
                <w:numId w:val="4"/>
              </w:numPr>
              <w:tabs>
                <w:tab w:val="left" w:pos="360"/>
              </w:tabs>
              <w:jc w:val="left"/>
              <w:rPr>
                <w:shd w:val="clear" w:color="auto" w:fill="FFFFFF"/>
                <w:lang w:val="fr-FR" w:eastAsia="nl-NL"/>
              </w:rPr>
            </w:pPr>
            <w:r w:rsidRPr="008E0427">
              <w:rPr>
                <w:sz w:val="20"/>
                <w:szCs w:val="20"/>
                <w:shd w:val="clear" w:color="auto" w:fill="FFFFFF"/>
                <w:lang w:val="fr-FR" w:eastAsia="nl-NL"/>
              </w:rPr>
              <w:t>lire les</w:t>
            </w:r>
            <w:r w:rsidR="005F0458" w:rsidRPr="008E0427">
              <w:rPr>
                <w:sz w:val="20"/>
                <w:szCs w:val="20"/>
                <w:shd w:val="clear" w:color="auto" w:fill="FFFFFF"/>
                <w:lang w:val="fr-FR" w:eastAsia="nl-NL"/>
              </w:rPr>
              <w:t xml:space="preserve"> </w:t>
            </w:r>
            <w:r w:rsidRPr="008E0427">
              <w:rPr>
                <w:sz w:val="20"/>
                <w:szCs w:val="20"/>
                <w:shd w:val="clear" w:color="auto" w:fill="FFFFFF"/>
                <w:lang w:val="fr-FR" w:eastAsia="nl-NL"/>
              </w:rPr>
              <w:t>i</w:t>
            </w:r>
            <w:r w:rsidR="006C0D1E" w:rsidRPr="008E0427">
              <w:rPr>
                <w:sz w:val="20"/>
                <w:szCs w:val="20"/>
                <w:shd w:val="clear" w:color="auto" w:fill="FFFFFF"/>
                <w:lang w:val="fr-FR" w:eastAsia="nl-NL"/>
              </w:rPr>
              <w:t>mprimé</w:t>
            </w:r>
            <w:r w:rsidR="005F0458" w:rsidRPr="008E0427">
              <w:rPr>
                <w:sz w:val="20"/>
                <w:szCs w:val="20"/>
                <w:shd w:val="clear" w:color="auto" w:fill="FFFFFF"/>
                <w:lang w:val="fr-FR" w:eastAsia="nl-NL"/>
              </w:rPr>
              <w:t>s</w:t>
            </w:r>
            <w:r w:rsidR="00DA0C9C"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si</w:t>
            </w:r>
            <w:r w:rsidR="00DA0C9C" w:rsidRPr="008E0427">
              <w:rPr>
                <w:sz w:val="20"/>
                <w:szCs w:val="20"/>
                <w:shd w:val="clear" w:color="auto" w:fill="FFFFFF"/>
                <w:lang w:val="fr-FR" w:eastAsia="nl-NL"/>
              </w:rPr>
              <w:t xml:space="preserve"> </w:t>
            </w:r>
            <w:r w:rsidRPr="008E0427">
              <w:rPr>
                <w:sz w:val="20"/>
                <w:szCs w:val="20"/>
                <w:shd w:val="clear" w:color="auto" w:fill="FFFFFF"/>
                <w:lang w:val="fr-FR" w:eastAsia="nl-NL"/>
              </w:rPr>
              <w:t>besoin est</w:t>
            </w:r>
            <w:r w:rsidR="00DA0C9C" w:rsidRPr="008E0427">
              <w:rPr>
                <w:sz w:val="20"/>
                <w:szCs w:val="20"/>
                <w:shd w:val="clear" w:color="auto" w:fill="FFFFFF"/>
                <w:lang w:val="fr-FR" w:eastAsia="nl-NL"/>
              </w:rPr>
              <w:t>)</w:t>
            </w:r>
          </w:p>
        </w:tc>
        <w:tc>
          <w:tcPr>
            <w:tcW w:w="993" w:type="dxa"/>
          </w:tcPr>
          <w:p w:rsidR="005F0458" w:rsidRPr="008E0427" w:rsidRDefault="005F0458" w:rsidP="005437DE">
            <w:pPr>
              <w:rPr>
                <w:shd w:val="clear" w:color="auto" w:fill="FFFFFF"/>
                <w:lang w:val="fr-FR" w:eastAsia="nl-NL"/>
              </w:rPr>
            </w:pPr>
            <w:r w:rsidRPr="008E0427">
              <w:rPr>
                <w:sz w:val="20"/>
                <w:szCs w:val="20"/>
                <w:shd w:val="clear" w:color="auto" w:fill="FFFFFF"/>
                <w:lang w:val="fr-FR" w:eastAsia="nl-NL"/>
              </w:rPr>
              <w:t>1</w:t>
            </w:r>
            <w:r w:rsidR="00C245E3" w:rsidRPr="008E0427">
              <w:rPr>
                <w:sz w:val="20"/>
                <w:szCs w:val="20"/>
                <w:shd w:val="clear" w:color="auto" w:fill="FFFFFF"/>
                <w:lang w:val="fr-FR" w:eastAsia="nl-NL"/>
              </w:rPr>
              <w:t xml:space="preserve"> h 30</w:t>
            </w:r>
          </w:p>
        </w:tc>
        <w:tc>
          <w:tcPr>
            <w:tcW w:w="992" w:type="dxa"/>
          </w:tcPr>
          <w:p w:rsidR="005F0458" w:rsidRPr="008E0427" w:rsidRDefault="00C245E3" w:rsidP="005F0458">
            <w:pPr>
              <w:rPr>
                <w:b/>
                <w:shd w:val="clear" w:color="auto" w:fill="FFFFFF"/>
                <w:lang w:val="fr-FR" w:eastAsia="nl-NL"/>
              </w:rPr>
            </w:pPr>
            <w:r w:rsidRPr="008E0427">
              <w:rPr>
                <w:b/>
                <w:sz w:val="20"/>
                <w:szCs w:val="20"/>
                <w:shd w:val="clear" w:color="auto" w:fill="FFFFFF"/>
                <w:lang w:val="fr-FR" w:eastAsia="nl-NL"/>
              </w:rPr>
              <w:t>Hors du</w:t>
            </w:r>
            <w:r w:rsidR="005F0458" w:rsidRPr="008E0427">
              <w:rPr>
                <w:b/>
                <w:sz w:val="20"/>
                <w:szCs w:val="20"/>
                <w:shd w:val="clear" w:color="auto" w:fill="FFFFFF"/>
                <w:lang w:val="fr-FR" w:eastAsia="nl-NL"/>
              </w:rPr>
              <w:t xml:space="preserve"> </w:t>
            </w:r>
            <w:r w:rsidR="004C5756" w:rsidRPr="008E0427">
              <w:rPr>
                <w:b/>
                <w:sz w:val="20"/>
                <w:szCs w:val="20"/>
                <w:shd w:val="clear" w:color="auto" w:fill="FFFFFF"/>
                <w:lang w:val="fr-FR" w:eastAsia="nl-NL"/>
              </w:rPr>
              <w:t>rôle</w:t>
            </w:r>
          </w:p>
        </w:tc>
        <w:tc>
          <w:tcPr>
            <w:tcW w:w="1843" w:type="dxa"/>
          </w:tcPr>
          <w:p w:rsidR="005F0458" w:rsidRPr="008E0427" w:rsidRDefault="006A5E63" w:rsidP="002801F6">
            <w:pPr>
              <w:jc w:val="left"/>
              <w:rPr>
                <w:sz w:val="20"/>
                <w:szCs w:val="20"/>
                <w:shd w:val="clear" w:color="auto" w:fill="FFFFFF"/>
                <w:lang w:val="fr-FR" w:eastAsia="nl-NL"/>
              </w:rPr>
            </w:pPr>
            <w:r w:rsidRPr="008E0427">
              <w:rPr>
                <w:sz w:val="20"/>
                <w:szCs w:val="20"/>
                <w:shd w:val="clear" w:color="auto" w:fill="FFFFFF"/>
                <w:lang w:val="fr-FR" w:eastAsia="nl-NL"/>
              </w:rPr>
              <w:t xml:space="preserve">Présentation </w:t>
            </w:r>
            <w:r w:rsidR="002801F6" w:rsidRPr="008E0427">
              <w:rPr>
                <w:sz w:val="20"/>
                <w:szCs w:val="20"/>
                <w:shd w:val="clear" w:color="auto" w:fill="FFFFFF"/>
                <w:lang w:val="fr-FR" w:eastAsia="nl-NL"/>
              </w:rPr>
              <w:t xml:space="preserve">PowerPoint </w:t>
            </w:r>
            <w:r w:rsidRPr="008E0427">
              <w:rPr>
                <w:sz w:val="20"/>
                <w:szCs w:val="20"/>
                <w:shd w:val="clear" w:color="auto" w:fill="FFFFFF"/>
                <w:lang w:val="fr-FR" w:eastAsia="nl-NL"/>
              </w:rPr>
              <w:t>Limnu Unité 46</w:t>
            </w:r>
          </w:p>
          <w:p w:rsidR="005F0458" w:rsidRPr="008E0427" w:rsidRDefault="00521BEA" w:rsidP="005437DE">
            <w:pPr>
              <w:jc w:val="left"/>
              <w:rPr>
                <w:sz w:val="20"/>
                <w:szCs w:val="20"/>
                <w:shd w:val="clear" w:color="auto" w:fill="FFFFFF"/>
                <w:lang w:val="fr-FR" w:eastAsia="nl-NL"/>
              </w:rPr>
            </w:pPr>
            <w:r w:rsidRPr="008E0427">
              <w:rPr>
                <w:sz w:val="20"/>
                <w:szCs w:val="20"/>
                <w:shd w:val="clear" w:color="auto" w:fill="FFFFFF"/>
                <w:lang w:val="fr-FR" w:eastAsia="nl-NL"/>
              </w:rPr>
              <w:t>Notes du facilitateur</w:t>
            </w:r>
            <w:r w:rsidR="002801F6" w:rsidRPr="008E0427">
              <w:rPr>
                <w:sz w:val="20"/>
                <w:szCs w:val="20"/>
                <w:shd w:val="clear" w:color="auto" w:fill="FFFFFF"/>
                <w:lang w:val="fr-FR" w:eastAsia="nl-NL"/>
              </w:rPr>
              <w:t xml:space="preserve"> 1</w:t>
            </w:r>
            <w:r w:rsidR="006A5E63" w:rsidRPr="008E0427">
              <w:rPr>
                <w:sz w:val="20"/>
                <w:szCs w:val="20"/>
                <w:shd w:val="clear" w:color="auto" w:fill="FFFFFF"/>
                <w:lang w:val="fr-FR" w:eastAsia="nl-NL"/>
              </w:rPr>
              <w:t xml:space="preserve"> de l’Unité 46</w:t>
            </w:r>
          </w:p>
          <w:p w:rsidR="00932C0B" w:rsidRPr="008E0427" w:rsidRDefault="00521BEA" w:rsidP="005437DE">
            <w:pPr>
              <w:jc w:val="left"/>
              <w:rPr>
                <w:sz w:val="20"/>
                <w:szCs w:val="20"/>
                <w:shd w:val="clear" w:color="auto" w:fill="FFFFFF"/>
                <w:lang w:val="fr-FR" w:eastAsia="nl-NL"/>
              </w:rPr>
            </w:pPr>
            <w:r w:rsidRPr="008E0427">
              <w:rPr>
                <w:sz w:val="20"/>
                <w:szCs w:val="20"/>
                <w:shd w:val="clear" w:color="auto" w:fill="FFFFFF"/>
                <w:lang w:val="fr-FR" w:eastAsia="nl-NL"/>
              </w:rPr>
              <w:t>Notes du facilitateur</w:t>
            </w:r>
            <w:r w:rsidR="002801F6" w:rsidRPr="008E0427">
              <w:rPr>
                <w:sz w:val="20"/>
                <w:szCs w:val="20"/>
                <w:shd w:val="clear" w:color="auto" w:fill="FFFFFF"/>
                <w:lang w:val="fr-FR" w:eastAsia="nl-NL"/>
              </w:rPr>
              <w:t xml:space="preserve"> 3</w:t>
            </w:r>
            <w:r w:rsidR="00932C0B" w:rsidRPr="008E0427">
              <w:rPr>
                <w:sz w:val="20"/>
                <w:szCs w:val="20"/>
                <w:shd w:val="clear" w:color="auto" w:fill="FFFFFF"/>
                <w:lang w:val="fr-FR" w:eastAsia="nl-NL"/>
              </w:rPr>
              <w:t xml:space="preserve"> </w:t>
            </w:r>
            <w:r w:rsidR="007774E2">
              <w:rPr>
                <w:sz w:val="20"/>
                <w:szCs w:val="20"/>
                <w:shd w:val="clear" w:color="auto" w:fill="FFFFFF"/>
                <w:lang w:val="fr-FR" w:eastAsia="nl-NL"/>
              </w:rPr>
              <w:t>de l’</w:t>
            </w:r>
            <w:r w:rsidR="006A5E63" w:rsidRPr="008E0427">
              <w:rPr>
                <w:sz w:val="20"/>
                <w:szCs w:val="20"/>
                <w:shd w:val="clear" w:color="auto" w:fill="FFFFFF"/>
                <w:lang w:val="fr-FR" w:eastAsia="nl-NL"/>
              </w:rPr>
              <w:t xml:space="preserve">Unité 46 </w:t>
            </w:r>
            <w:r w:rsidR="002801F6" w:rsidRPr="008E0427">
              <w:rPr>
                <w:sz w:val="20"/>
                <w:szCs w:val="20"/>
                <w:shd w:val="clear" w:color="auto" w:fill="FFFFFF"/>
                <w:lang w:val="fr-FR" w:eastAsia="nl-NL"/>
              </w:rPr>
              <w:t>(</w:t>
            </w:r>
            <w:r w:rsidR="0077345E" w:rsidRPr="008E0427">
              <w:rPr>
                <w:sz w:val="20"/>
                <w:szCs w:val="20"/>
                <w:shd w:val="clear" w:color="auto" w:fill="FFFFFF"/>
                <w:lang w:val="fr-FR" w:eastAsia="nl-NL"/>
              </w:rPr>
              <w:t>Limnu</w:t>
            </w:r>
            <w:r w:rsidR="002801F6" w:rsidRPr="008E0427">
              <w:rPr>
                <w:sz w:val="20"/>
                <w:szCs w:val="20"/>
                <w:shd w:val="clear" w:color="auto" w:fill="FFFFFF"/>
                <w:lang w:val="fr-FR" w:eastAsia="nl-NL"/>
              </w:rPr>
              <w:t>)</w:t>
            </w:r>
          </w:p>
          <w:p w:rsidR="005F0458" w:rsidRPr="008E0427" w:rsidRDefault="002801F6" w:rsidP="007774E2">
            <w:pPr>
              <w:jc w:val="left"/>
              <w:rPr>
                <w:shd w:val="clear" w:color="auto" w:fill="FFFFFF"/>
                <w:lang w:val="fr-FR" w:eastAsia="nl-NL"/>
              </w:rPr>
            </w:pPr>
            <w:r w:rsidRPr="008E0427">
              <w:rPr>
                <w:sz w:val="20"/>
                <w:szCs w:val="20"/>
                <w:shd w:val="clear" w:color="auto" w:fill="FFFFFF"/>
                <w:lang w:val="fr-FR" w:eastAsia="nl-NL"/>
              </w:rPr>
              <w:t>(</w:t>
            </w:r>
            <w:r w:rsidR="006A5E63" w:rsidRPr="008E0427">
              <w:rPr>
                <w:sz w:val="20"/>
                <w:szCs w:val="20"/>
                <w:shd w:val="clear" w:color="auto" w:fill="FFFFFF"/>
                <w:lang w:val="fr-FR" w:eastAsia="nl-NL"/>
              </w:rPr>
              <w:t xml:space="preserve">Les </w:t>
            </w:r>
            <w:r w:rsidR="00521BEA" w:rsidRPr="008E0427">
              <w:rPr>
                <w:sz w:val="20"/>
                <w:szCs w:val="20"/>
                <w:shd w:val="clear" w:color="auto" w:fill="FFFFFF"/>
                <w:lang w:val="fr-FR" w:eastAsia="nl-NL"/>
              </w:rPr>
              <w:t>Notes du facilitateur</w:t>
            </w:r>
            <w:r w:rsidR="00A22B7F"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sont</w:t>
            </w:r>
            <w:r w:rsidR="00A22B7F" w:rsidRPr="008E0427">
              <w:rPr>
                <w:sz w:val="20"/>
                <w:szCs w:val="20"/>
                <w:shd w:val="clear" w:color="auto" w:fill="FFFFFF"/>
                <w:lang w:val="fr-FR" w:eastAsia="nl-NL"/>
              </w:rPr>
              <w:t xml:space="preserve"> n</w:t>
            </w:r>
            <w:r w:rsidR="006A5E63" w:rsidRPr="008E0427">
              <w:rPr>
                <w:sz w:val="20"/>
                <w:szCs w:val="20"/>
                <w:shd w:val="clear" w:color="auto" w:fill="FFFFFF"/>
                <w:lang w:val="fr-FR" w:eastAsia="nl-NL"/>
              </w:rPr>
              <w:t>écessaires</w:t>
            </w:r>
            <w:r w:rsidR="00A22B7F" w:rsidRPr="008E0427">
              <w:rPr>
                <w:sz w:val="20"/>
                <w:szCs w:val="20"/>
                <w:shd w:val="clear" w:color="auto" w:fill="FFFFFF"/>
                <w:lang w:val="fr-FR" w:eastAsia="nl-NL"/>
              </w:rPr>
              <w:t xml:space="preserve"> </w:t>
            </w:r>
            <w:r w:rsidR="007774E2">
              <w:rPr>
                <w:sz w:val="20"/>
                <w:szCs w:val="20"/>
                <w:shd w:val="clear" w:color="auto" w:fill="FFFFFF"/>
                <w:lang w:val="fr-FR" w:eastAsia="nl-NL"/>
              </w:rPr>
              <w:t>dans</w:t>
            </w:r>
            <w:r w:rsidR="00A22B7F"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tou</w:t>
            </w:r>
            <w:r w:rsidR="006A5E63" w:rsidRPr="008E0427">
              <w:rPr>
                <w:sz w:val="20"/>
                <w:szCs w:val="20"/>
                <w:shd w:val="clear" w:color="auto" w:fill="FFFFFF"/>
                <w:lang w:val="fr-FR" w:eastAsia="nl-NL"/>
              </w:rPr>
              <w:t>tes les</w:t>
            </w:r>
            <w:r w:rsidR="00A22B7F" w:rsidRPr="008E0427">
              <w:rPr>
                <w:sz w:val="20"/>
                <w:szCs w:val="20"/>
                <w:shd w:val="clear" w:color="auto" w:fill="FFFFFF"/>
                <w:lang w:val="fr-FR" w:eastAsia="nl-NL"/>
              </w:rPr>
              <w:t xml:space="preserve"> </w:t>
            </w:r>
            <w:r w:rsidR="00932C0B" w:rsidRPr="008E0427">
              <w:rPr>
                <w:sz w:val="20"/>
                <w:szCs w:val="20"/>
                <w:shd w:val="clear" w:color="auto" w:fill="FFFFFF"/>
                <w:lang w:val="fr-FR" w:eastAsia="nl-NL"/>
              </w:rPr>
              <w:t>sessions)</w:t>
            </w:r>
          </w:p>
        </w:tc>
        <w:tc>
          <w:tcPr>
            <w:tcW w:w="2551" w:type="dxa"/>
          </w:tcPr>
          <w:p w:rsidR="005F0458" w:rsidRPr="008E0427" w:rsidRDefault="0077345E" w:rsidP="005437DE">
            <w:pPr>
              <w:jc w:val="left"/>
              <w:rPr>
                <w:sz w:val="20"/>
                <w:szCs w:val="20"/>
                <w:shd w:val="clear" w:color="auto" w:fill="FFFFFF"/>
                <w:lang w:val="fr-FR" w:eastAsia="nl-NL"/>
              </w:rPr>
            </w:pPr>
            <w:r w:rsidRPr="008E0427">
              <w:rPr>
                <w:sz w:val="20"/>
                <w:szCs w:val="20"/>
                <w:shd w:val="clear" w:color="auto" w:fill="FFFFFF"/>
                <w:lang w:val="fr-FR" w:eastAsia="nl-NL"/>
              </w:rPr>
              <w:t>Limnu</w:t>
            </w:r>
            <w:r w:rsidR="002801F6"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2801F6" w:rsidRPr="008E0427">
              <w:rPr>
                <w:sz w:val="20"/>
                <w:szCs w:val="20"/>
                <w:shd w:val="clear" w:color="auto" w:fill="FFFFFF"/>
                <w:lang w:val="fr-FR" w:eastAsia="nl-NL"/>
              </w:rPr>
              <w:t xml:space="preserve"> </w:t>
            </w:r>
            <w:r w:rsidR="005F0458" w:rsidRPr="008E0427">
              <w:rPr>
                <w:sz w:val="20"/>
                <w:szCs w:val="20"/>
                <w:shd w:val="clear" w:color="auto" w:fill="FFFFFF"/>
                <w:lang w:val="fr-FR" w:eastAsia="nl-NL"/>
              </w:rPr>
              <w:t>1</w:t>
            </w:r>
            <w:r w:rsidR="006A5E63" w:rsidRPr="008E0427">
              <w:rPr>
                <w:sz w:val="20"/>
                <w:szCs w:val="20"/>
                <w:shd w:val="clear" w:color="auto" w:fill="FFFFFF"/>
                <w:lang w:val="fr-FR" w:eastAsia="nl-NL"/>
              </w:rPr>
              <w:t> </w:t>
            </w:r>
            <w:r w:rsidR="005F0458" w:rsidRPr="008E0427">
              <w:rPr>
                <w:sz w:val="20"/>
                <w:szCs w:val="20"/>
                <w:shd w:val="clear" w:color="auto" w:fill="FFFFFF"/>
                <w:lang w:val="fr-FR" w:eastAsia="nl-NL"/>
              </w:rPr>
              <w:t xml:space="preserve"> </w:t>
            </w:r>
            <w:r w:rsidR="00AF01E3" w:rsidRPr="008E0427">
              <w:rPr>
                <w:i/>
                <w:iCs/>
                <w:sz w:val="20"/>
                <w:szCs w:val="20"/>
                <w:shd w:val="clear" w:color="auto" w:fill="FFFFFF"/>
                <w:lang w:val="fr-FR" w:eastAsia="nl-NL"/>
              </w:rPr>
              <w:t>Bienvenue dans la</w:t>
            </w:r>
            <w:r w:rsidR="0012664A" w:rsidRPr="008E0427">
              <w:rPr>
                <w:i/>
                <w:iCs/>
                <w:sz w:val="20"/>
                <w:szCs w:val="20"/>
                <w:shd w:val="clear" w:color="auto" w:fill="FFFFFF"/>
                <w:lang w:val="fr-FR" w:eastAsia="nl-NL"/>
              </w:rPr>
              <w:t xml:space="preserve"> </w:t>
            </w:r>
            <w:r w:rsidR="006A5E63" w:rsidRPr="008E0427">
              <w:rPr>
                <w:i/>
                <w:iCs/>
                <w:sz w:val="20"/>
                <w:szCs w:val="20"/>
                <w:shd w:val="clear" w:color="auto" w:fill="FFFFFF"/>
                <w:lang w:val="fr-FR" w:eastAsia="nl-NL"/>
              </w:rPr>
              <w:t>v</w:t>
            </w:r>
            <w:r w:rsidR="00521BEA" w:rsidRPr="008E0427">
              <w:rPr>
                <w:i/>
                <w:iCs/>
                <w:sz w:val="20"/>
                <w:szCs w:val="20"/>
                <w:shd w:val="clear" w:color="auto" w:fill="FFFFFF"/>
                <w:lang w:val="fr-FR" w:eastAsia="nl-NL"/>
              </w:rPr>
              <w:t>allée de Limnu</w:t>
            </w:r>
          </w:p>
          <w:p w:rsidR="005F0458" w:rsidRPr="008E0427" w:rsidRDefault="0077345E" w:rsidP="005437DE">
            <w:pPr>
              <w:jc w:val="left"/>
              <w:rPr>
                <w:sz w:val="20"/>
                <w:szCs w:val="20"/>
                <w:shd w:val="clear" w:color="auto" w:fill="FFFFFF"/>
                <w:lang w:val="fr-FR" w:eastAsia="nl-NL"/>
              </w:rPr>
            </w:pPr>
            <w:r w:rsidRPr="008E0427">
              <w:rPr>
                <w:sz w:val="20"/>
                <w:szCs w:val="20"/>
                <w:shd w:val="clear" w:color="auto" w:fill="FFFFFF"/>
                <w:lang w:val="fr-FR" w:eastAsia="nl-NL"/>
              </w:rPr>
              <w:t>Limnu</w:t>
            </w:r>
            <w:r w:rsidR="002801F6"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2801F6" w:rsidRPr="008E0427">
              <w:rPr>
                <w:sz w:val="20"/>
                <w:szCs w:val="20"/>
                <w:shd w:val="clear" w:color="auto" w:fill="FFFFFF"/>
                <w:lang w:val="fr-FR" w:eastAsia="nl-NL"/>
              </w:rPr>
              <w:t xml:space="preserve"> </w:t>
            </w:r>
            <w:r w:rsidR="005F0458" w:rsidRPr="008E0427">
              <w:rPr>
                <w:sz w:val="20"/>
                <w:szCs w:val="20"/>
                <w:shd w:val="clear" w:color="auto" w:fill="FFFFFF"/>
                <w:lang w:val="fr-FR" w:eastAsia="nl-NL"/>
              </w:rPr>
              <w:t xml:space="preserve">2 </w:t>
            </w:r>
            <w:r w:rsidR="006A5E63" w:rsidRPr="008E0427">
              <w:rPr>
                <w:i/>
                <w:iCs/>
                <w:sz w:val="20"/>
                <w:szCs w:val="20"/>
                <w:shd w:val="clear" w:color="auto" w:fill="FFFFFF"/>
                <w:lang w:val="fr-FR" w:eastAsia="nl-NL"/>
              </w:rPr>
              <w:t>Faites connaissance avec vos v</w:t>
            </w:r>
            <w:r w:rsidR="004710C7" w:rsidRPr="008E0427">
              <w:rPr>
                <w:i/>
                <w:iCs/>
                <w:sz w:val="20"/>
                <w:szCs w:val="20"/>
                <w:shd w:val="clear" w:color="auto" w:fill="FFFFFF"/>
                <w:lang w:val="fr-FR" w:eastAsia="nl-NL"/>
              </w:rPr>
              <w:t>oisins</w:t>
            </w:r>
          </w:p>
          <w:p w:rsidR="003F44B9" w:rsidRPr="008E0427" w:rsidRDefault="00A2230D" w:rsidP="005437DE">
            <w:pPr>
              <w:jc w:val="left"/>
              <w:rPr>
                <w:sz w:val="20"/>
                <w:szCs w:val="20"/>
                <w:shd w:val="clear" w:color="auto" w:fill="FFFFFF"/>
                <w:lang w:val="fr-FR" w:eastAsia="nl-NL"/>
              </w:rPr>
            </w:pPr>
            <w:r w:rsidRPr="008E0427">
              <w:rPr>
                <w:sz w:val="20"/>
                <w:szCs w:val="20"/>
                <w:shd w:val="clear" w:color="auto" w:fill="FFFFFF"/>
                <w:lang w:val="fr-FR" w:eastAsia="nl-NL"/>
              </w:rPr>
              <w:t>Limnu</w:t>
            </w:r>
            <w:r w:rsidR="00DA0C9C"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2801F6" w:rsidRPr="008E0427">
              <w:rPr>
                <w:sz w:val="20"/>
                <w:szCs w:val="20"/>
                <w:shd w:val="clear" w:color="auto" w:fill="FFFFFF"/>
                <w:lang w:val="fr-FR" w:eastAsia="nl-NL"/>
              </w:rPr>
              <w:t xml:space="preserve"> </w:t>
            </w:r>
            <w:r w:rsidR="005F0458" w:rsidRPr="008E0427">
              <w:rPr>
                <w:sz w:val="20"/>
                <w:szCs w:val="20"/>
                <w:shd w:val="clear" w:color="auto" w:fill="FFFFFF"/>
                <w:lang w:val="fr-FR" w:eastAsia="nl-NL"/>
              </w:rPr>
              <w:t>3</w:t>
            </w:r>
            <w:r w:rsidR="00DA0C9C" w:rsidRPr="008E0427">
              <w:rPr>
                <w:sz w:val="20"/>
                <w:szCs w:val="20"/>
                <w:shd w:val="clear" w:color="auto" w:fill="FFFFFF"/>
                <w:lang w:val="fr-FR" w:eastAsia="nl-NL"/>
              </w:rPr>
              <w:t xml:space="preserve"> </w:t>
            </w:r>
            <w:r w:rsidR="006A5E63" w:rsidRPr="008E0427">
              <w:rPr>
                <w:i/>
                <w:iCs/>
                <w:sz w:val="20"/>
                <w:szCs w:val="20"/>
                <w:shd w:val="clear" w:color="auto" w:fill="FFFFFF"/>
                <w:lang w:val="fr-FR" w:eastAsia="nl-NL"/>
              </w:rPr>
              <w:t xml:space="preserve">Cartes </w:t>
            </w:r>
            <w:r w:rsidR="00461C98" w:rsidRPr="008E0427">
              <w:rPr>
                <w:i/>
                <w:iCs/>
                <w:sz w:val="20"/>
                <w:szCs w:val="20"/>
                <w:shd w:val="clear" w:color="auto" w:fill="FFFFFF"/>
                <w:lang w:val="fr-FR" w:eastAsia="nl-NL"/>
              </w:rPr>
              <w:t>d</w:t>
            </w:r>
            <w:r w:rsidR="006A5E63" w:rsidRPr="008E0427">
              <w:rPr>
                <w:i/>
                <w:iCs/>
                <w:sz w:val="20"/>
                <w:szCs w:val="20"/>
                <w:shd w:val="clear" w:color="auto" w:fill="FFFFFF"/>
                <w:lang w:val="fr-FR" w:eastAsia="nl-NL"/>
              </w:rPr>
              <w:t>’identité</w:t>
            </w:r>
            <w:r w:rsidR="005437DE" w:rsidRPr="008E0427">
              <w:rPr>
                <w:i/>
                <w:iCs/>
                <w:sz w:val="20"/>
                <w:szCs w:val="20"/>
                <w:shd w:val="clear" w:color="auto" w:fill="FFFFFF"/>
                <w:lang w:val="fr-FR" w:eastAsia="nl-NL"/>
              </w:rPr>
              <w:t xml:space="preserve"> </w:t>
            </w:r>
          </w:p>
          <w:p w:rsidR="006206A0" w:rsidRPr="008E0427" w:rsidRDefault="00932C0B" w:rsidP="007774E2">
            <w:pPr>
              <w:jc w:val="left"/>
              <w:rPr>
                <w:shd w:val="clear" w:color="auto" w:fill="FFFFFF"/>
                <w:lang w:val="fr-FR"/>
              </w:rPr>
            </w:pPr>
            <w:r w:rsidRPr="008E0427">
              <w:rPr>
                <w:sz w:val="20"/>
                <w:szCs w:val="20"/>
                <w:shd w:val="clear" w:color="auto" w:fill="FFFFFF"/>
                <w:lang w:val="fr-FR" w:eastAsia="nl-NL"/>
              </w:rPr>
              <w:t>(</w:t>
            </w:r>
            <w:r w:rsidR="006A5E63" w:rsidRPr="008E0427">
              <w:rPr>
                <w:sz w:val="20"/>
                <w:szCs w:val="20"/>
                <w:shd w:val="clear" w:color="auto" w:fill="FFFFFF"/>
                <w:lang w:val="fr-FR" w:eastAsia="nl-NL"/>
              </w:rPr>
              <w:t>les</w:t>
            </w:r>
            <w:r w:rsidR="003F44B9"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trois</w:t>
            </w:r>
            <w:r w:rsidR="003B4E7F" w:rsidRPr="008E0427">
              <w:rPr>
                <w:sz w:val="20"/>
                <w:szCs w:val="20"/>
                <w:shd w:val="clear" w:color="auto" w:fill="FFFFFF"/>
                <w:lang w:val="fr-FR" w:eastAsia="nl-NL"/>
              </w:rPr>
              <w:t xml:space="preserve"> </w:t>
            </w:r>
            <w:r w:rsidR="006A5E63" w:rsidRPr="008E0427">
              <w:rPr>
                <w:sz w:val="20"/>
                <w:szCs w:val="20"/>
                <w:shd w:val="clear" w:color="auto" w:fill="FFFFFF"/>
                <w:lang w:val="fr-FR" w:eastAsia="nl-NL"/>
              </w:rPr>
              <w:t>i</w:t>
            </w:r>
            <w:r w:rsidR="006C0D1E" w:rsidRPr="008E0427">
              <w:rPr>
                <w:sz w:val="20"/>
                <w:szCs w:val="20"/>
                <w:shd w:val="clear" w:color="auto" w:fill="FFFFFF"/>
                <w:lang w:val="fr-FR" w:eastAsia="nl-NL"/>
              </w:rPr>
              <w:t>mprimé</w:t>
            </w:r>
            <w:r w:rsidR="00A22B7F" w:rsidRPr="008E0427">
              <w:rPr>
                <w:sz w:val="20"/>
                <w:szCs w:val="20"/>
                <w:shd w:val="clear" w:color="auto" w:fill="FFFFFF"/>
                <w:lang w:val="fr-FR" w:eastAsia="nl-NL"/>
              </w:rPr>
              <w:t xml:space="preserve">s </w:t>
            </w:r>
            <w:r w:rsidR="006A5E63" w:rsidRPr="008E0427">
              <w:rPr>
                <w:sz w:val="20"/>
                <w:szCs w:val="20"/>
                <w:shd w:val="clear" w:color="auto" w:fill="FFFFFF"/>
                <w:lang w:val="fr-FR" w:eastAsia="nl-NL"/>
              </w:rPr>
              <w:t>d</w:t>
            </w:r>
            <w:r w:rsidR="007774E2">
              <w:rPr>
                <w:sz w:val="20"/>
                <w:szCs w:val="20"/>
                <w:shd w:val="clear" w:color="auto" w:fill="FFFFFF"/>
                <w:lang w:val="fr-FR" w:eastAsia="nl-NL"/>
              </w:rPr>
              <w:t>oiv</w:t>
            </w:r>
            <w:r w:rsidR="006A5E63" w:rsidRPr="008E0427">
              <w:rPr>
                <w:sz w:val="20"/>
                <w:szCs w:val="20"/>
                <w:shd w:val="clear" w:color="auto" w:fill="FFFFFF"/>
                <w:lang w:val="fr-FR" w:eastAsia="nl-NL"/>
              </w:rPr>
              <w:t>ent être</w:t>
            </w:r>
            <w:r w:rsidR="002801F6" w:rsidRPr="008E0427">
              <w:rPr>
                <w:sz w:val="20"/>
                <w:szCs w:val="20"/>
                <w:shd w:val="clear" w:color="auto" w:fill="FFFFFF"/>
                <w:lang w:val="fr-FR" w:eastAsia="nl-NL"/>
              </w:rPr>
              <w:t xml:space="preserve"> u</w:t>
            </w:r>
            <w:r w:rsidR="006A5E63" w:rsidRPr="008E0427">
              <w:rPr>
                <w:sz w:val="20"/>
                <w:szCs w:val="20"/>
                <w:shd w:val="clear" w:color="auto" w:fill="FFFFFF"/>
                <w:lang w:val="fr-FR" w:eastAsia="nl-NL"/>
              </w:rPr>
              <w:t xml:space="preserve">tilisés </w:t>
            </w:r>
            <w:r w:rsidR="00521BEA" w:rsidRPr="008E0427">
              <w:rPr>
                <w:sz w:val="20"/>
                <w:szCs w:val="20"/>
                <w:shd w:val="clear" w:color="auto" w:fill="FFFFFF"/>
                <w:lang w:val="fr-FR" w:eastAsia="nl-NL"/>
              </w:rPr>
              <w:t>pour</w:t>
            </w:r>
            <w:r w:rsidR="006A5E63" w:rsidRPr="008E0427">
              <w:rPr>
                <w:sz w:val="20"/>
                <w:szCs w:val="20"/>
                <w:shd w:val="clear" w:color="auto" w:fill="FFFFFF"/>
                <w:lang w:val="fr-FR" w:eastAsia="nl-NL"/>
              </w:rPr>
              <w:t xml:space="preserve"> les</w:t>
            </w:r>
            <w:r w:rsidR="003F44B9" w:rsidRPr="008E0427">
              <w:rPr>
                <w:sz w:val="20"/>
                <w:szCs w:val="20"/>
                <w:shd w:val="clear" w:color="auto" w:fill="FFFFFF"/>
                <w:lang w:val="fr-FR" w:eastAsia="nl-NL"/>
              </w:rPr>
              <w:t xml:space="preserve"> </w:t>
            </w:r>
            <w:r w:rsidRPr="008E0427">
              <w:rPr>
                <w:sz w:val="20"/>
                <w:szCs w:val="20"/>
                <w:shd w:val="clear" w:color="auto" w:fill="FFFFFF"/>
                <w:lang w:val="fr-FR" w:eastAsia="nl-NL"/>
              </w:rPr>
              <w:t>sessions</w:t>
            </w:r>
            <w:r w:rsidR="00BC440C" w:rsidRPr="008E0427">
              <w:rPr>
                <w:sz w:val="20"/>
                <w:szCs w:val="20"/>
                <w:shd w:val="clear" w:color="auto" w:fill="FFFFFF"/>
                <w:lang w:val="fr-FR" w:eastAsia="nl-NL"/>
              </w:rPr>
              <w:t xml:space="preserve"> 1 </w:t>
            </w:r>
            <w:r w:rsidR="006A5E63" w:rsidRPr="008E0427">
              <w:rPr>
                <w:sz w:val="20"/>
                <w:szCs w:val="20"/>
                <w:shd w:val="clear" w:color="auto" w:fill="FFFFFF"/>
                <w:lang w:val="fr-FR" w:eastAsia="nl-NL"/>
              </w:rPr>
              <w:t>à</w:t>
            </w:r>
            <w:r w:rsidR="00BC440C" w:rsidRPr="008E0427">
              <w:rPr>
                <w:sz w:val="20"/>
                <w:szCs w:val="20"/>
                <w:shd w:val="clear" w:color="auto" w:fill="FFFFFF"/>
                <w:lang w:val="fr-FR" w:eastAsia="nl-NL"/>
              </w:rPr>
              <w:t xml:space="preserve"> </w:t>
            </w:r>
            <w:r w:rsidR="003F44B9" w:rsidRPr="008E0427">
              <w:rPr>
                <w:sz w:val="20"/>
                <w:szCs w:val="20"/>
                <w:shd w:val="clear" w:color="auto" w:fill="FFFFFF"/>
                <w:lang w:val="fr-FR" w:eastAsia="nl-NL"/>
              </w:rPr>
              <w:t>8</w:t>
            </w:r>
            <w:r w:rsidRPr="008E0427">
              <w:rPr>
                <w:sz w:val="20"/>
                <w:szCs w:val="20"/>
                <w:shd w:val="clear" w:color="auto" w:fill="FFFFFF"/>
                <w:lang w:val="fr-FR" w:eastAsia="nl-NL"/>
              </w:rPr>
              <w:t>)</w:t>
            </w:r>
          </w:p>
        </w:tc>
      </w:tr>
      <w:tr w:rsidR="006206A0" w:rsidRPr="00525A43">
        <w:tc>
          <w:tcPr>
            <w:tcW w:w="2830" w:type="dxa"/>
          </w:tcPr>
          <w:p w:rsidR="001C3C6D" w:rsidRPr="008E0427" w:rsidRDefault="00C528D7" w:rsidP="00A42909">
            <w:pPr>
              <w:jc w:val="left"/>
              <w:rPr>
                <w:sz w:val="20"/>
                <w:szCs w:val="20"/>
                <w:shd w:val="clear" w:color="auto" w:fill="FFFFFF"/>
                <w:lang w:val="fr-FR" w:eastAsia="nl-NL"/>
              </w:rPr>
            </w:pPr>
            <w:r w:rsidRPr="008E0427">
              <w:rPr>
                <w:sz w:val="20"/>
                <w:szCs w:val="20"/>
                <w:shd w:val="clear" w:color="auto" w:fill="FFFFFF"/>
                <w:lang w:val="fr-FR" w:eastAsia="nl-NL"/>
              </w:rPr>
              <w:t xml:space="preserve">2. </w:t>
            </w:r>
            <w:r w:rsidR="005F0458" w:rsidRPr="008E0427">
              <w:rPr>
                <w:i/>
                <w:sz w:val="20"/>
                <w:szCs w:val="20"/>
                <w:shd w:val="clear" w:color="auto" w:fill="FFFFFF"/>
                <w:lang w:val="fr-FR" w:eastAsia="nl-NL"/>
              </w:rPr>
              <w:t>Identif</w:t>
            </w:r>
            <w:r w:rsidR="00F143B1" w:rsidRPr="008E0427">
              <w:rPr>
                <w:i/>
                <w:sz w:val="20"/>
                <w:szCs w:val="20"/>
                <w:shd w:val="clear" w:color="auto" w:fill="FFFFFF"/>
                <w:lang w:val="fr-FR" w:eastAsia="nl-NL"/>
              </w:rPr>
              <w:t>i</w:t>
            </w:r>
            <w:r w:rsidR="003D189E">
              <w:rPr>
                <w:i/>
                <w:sz w:val="20"/>
                <w:szCs w:val="20"/>
                <w:shd w:val="clear" w:color="auto" w:fill="FFFFFF"/>
                <w:lang w:val="fr-FR" w:eastAsia="nl-NL"/>
              </w:rPr>
              <w:t>cation</w:t>
            </w:r>
            <w:r w:rsidR="005F0458" w:rsidRPr="008E0427">
              <w:rPr>
                <w:i/>
                <w:sz w:val="20"/>
                <w:szCs w:val="20"/>
                <w:shd w:val="clear" w:color="auto" w:fill="FFFFFF"/>
                <w:lang w:val="fr-FR" w:eastAsia="nl-NL"/>
              </w:rPr>
              <w:t xml:space="preserve"> </w:t>
            </w:r>
            <w:r w:rsidR="00DA0C9C" w:rsidRPr="008E0427">
              <w:rPr>
                <w:i/>
                <w:sz w:val="20"/>
                <w:szCs w:val="20"/>
                <w:shd w:val="clear" w:color="auto" w:fill="FFFFFF"/>
                <w:lang w:val="fr-FR" w:eastAsia="nl-NL"/>
              </w:rPr>
              <w:t>(i)</w:t>
            </w:r>
            <w:r w:rsidR="003D189E">
              <w:rPr>
                <w:i/>
                <w:sz w:val="20"/>
                <w:szCs w:val="20"/>
                <w:shd w:val="clear" w:color="auto" w:fill="FFFFFF"/>
                <w:lang w:val="fr-FR" w:eastAsia="nl-NL"/>
              </w:rPr>
              <w:t xml:space="preserve"> du</w:t>
            </w:r>
            <w:r w:rsidR="00DA0C9C" w:rsidRPr="008E0427">
              <w:rPr>
                <w:i/>
                <w:sz w:val="20"/>
                <w:szCs w:val="20"/>
                <w:shd w:val="clear" w:color="auto" w:fill="FFFFFF"/>
                <w:lang w:val="fr-FR" w:eastAsia="nl-NL"/>
              </w:rPr>
              <w:t xml:space="preserve"> </w:t>
            </w:r>
            <w:r w:rsidR="00521BEA" w:rsidRPr="008E0427">
              <w:rPr>
                <w:i/>
                <w:sz w:val="20"/>
                <w:szCs w:val="20"/>
                <w:shd w:val="clear" w:color="auto" w:fill="FFFFFF"/>
                <w:lang w:val="fr-FR" w:eastAsia="nl-NL"/>
              </w:rPr>
              <w:t>PCI</w:t>
            </w:r>
            <w:r w:rsidR="005F0458" w:rsidRPr="008E0427">
              <w:rPr>
                <w:i/>
                <w:sz w:val="20"/>
                <w:szCs w:val="20"/>
                <w:shd w:val="clear" w:color="auto" w:fill="FFFFFF"/>
                <w:lang w:val="fr-FR" w:eastAsia="nl-NL"/>
              </w:rPr>
              <w:t xml:space="preserve"> </w:t>
            </w:r>
            <w:r w:rsidR="00F143B1" w:rsidRPr="008E0427">
              <w:rPr>
                <w:i/>
                <w:sz w:val="20"/>
                <w:szCs w:val="20"/>
                <w:shd w:val="clear" w:color="auto" w:fill="FFFFFF"/>
                <w:lang w:val="fr-FR" w:eastAsia="nl-NL"/>
              </w:rPr>
              <w:t>à</w:t>
            </w:r>
            <w:r w:rsidR="00AA4A44" w:rsidRPr="008E0427">
              <w:rPr>
                <w:i/>
                <w:sz w:val="20"/>
                <w:szCs w:val="20"/>
                <w:shd w:val="clear" w:color="auto" w:fill="FFFFFF"/>
                <w:lang w:val="fr-FR" w:eastAsia="nl-NL"/>
              </w:rPr>
              <w:t xml:space="preserve"> sa</w:t>
            </w:r>
            <w:r w:rsidR="00F143B1" w:rsidRPr="008E0427">
              <w:rPr>
                <w:i/>
                <w:sz w:val="20"/>
                <w:szCs w:val="20"/>
                <w:shd w:val="clear" w:color="auto" w:fill="FFFFFF"/>
                <w:lang w:val="fr-FR" w:eastAsia="nl-NL"/>
              </w:rPr>
              <w:t>uveg</w:t>
            </w:r>
            <w:r w:rsidR="00AA4A44" w:rsidRPr="008E0427">
              <w:rPr>
                <w:i/>
                <w:sz w:val="20"/>
                <w:szCs w:val="20"/>
                <w:shd w:val="clear" w:color="auto" w:fill="FFFFFF"/>
                <w:lang w:val="fr-FR" w:eastAsia="nl-NL"/>
              </w:rPr>
              <w:t>arde</w:t>
            </w:r>
            <w:r w:rsidR="00F143B1" w:rsidRPr="008E0427">
              <w:rPr>
                <w:i/>
                <w:sz w:val="20"/>
                <w:szCs w:val="20"/>
                <w:shd w:val="clear" w:color="auto" w:fill="FFFFFF"/>
                <w:lang w:val="fr-FR" w:eastAsia="nl-NL"/>
              </w:rPr>
              <w:t>r</w:t>
            </w:r>
            <w:r w:rsidR="00AA4A44" w:rsidRPr="008E0427">
              <w:rPr>
                <w:i/>
                <w:sz w:val="20"/>
                <w:szCs w:val="20"/>
                <w:shd w:val="clear" w:color="auto" w:fill="FFFFFF"/>
                <w:lang w:val="fr-FR" w:eastAsia="nl-NL"/>
              </w:rPr>
              <w:t xml:space="preserve">, </w:t>
            </w:r>
            <w:r w:rsidR="00DA0C9C" w:rsidRPr="008E0427">
              <w:rPr>
                <w:i/>
                <w:sz w:val="20"/>
                <w:szCs w:val="20"/>
                <w:shd w:val="clear" w:color="auto" w:fill="FFFFFF"/>
                <w:lang w:val="fr-FR" w:eastAsia="nl-NL"/>
              </w:rPr>
              <w:t xml:space="preserve">(ii) </w:t>
            </w:r>
            <w:r w:rsidR="003D189E">
              <w:rPr>
                <w:i/>
                <w:sz w:val="20"/>
                <w:szCs w:val="20"/>
                <w:shd w:val="clear" w:color="auto" w:fill="FFFFFF"/>
                <w:lang w:val="fr-FR" w:eastAsia="nl-NL"/>
              </w:rPr>
              <w:t>d</w:t>
            </w:r>
            <w:r w:rsidR="00F143B1" w:rsidRPr="008E0427">
              <w:rPr>
                <w:i/>
                <w:sz w:val="20"/>
                <w:szCs w:val="20"/>
                <w:shd w:val="clear" w:color="auto" w:fill="FFFFFF"/>
                <w:lang w:val="fr-FR" w:eastAsia="nl-NL"/>
              </w:rPr>
              <w:t xml:space="preserve">es </w:t>
            </w:r>
            <w:r w:rsidR="00B4359B" w:rsidRPr="008E0427">
              <w:rPr>
                <w:i/>
                <w:sz w:val="20"/>
                <w:szCs w:val="20"/>
                <w:shd w:val="clear" w:color="auto" w:fill="FFFFFF"/>
                <w:lang w:val="fr-FR" w:eastAsia="nl-NL"/>
              </w:rPr>
              <w:t>communautés</w:t>
            </w:r>
            <w:r w:rsidR="0012664A" w:rsidRPr="008E0427">
              <w:rPr>
                <w:i/>
                <w:sz w:val="20"/>
                <w:szCs w:val="20"/>
                <w:shd w:val="clear" w:color="auto" w:fill="FFFFFF"/>
                <w:lang w:val="fr-FR" w:eastAsia="nl-NL"/>
              </w:rPr>
              <w:t xml:space="preserve"> </w:t>
            </w:r>
            <w:r w:rsidR="004C5756" w:rsidRPr="008E0427">
              <w:rPr>
                <w:i/>
                <w:sz w:val="20"/>
                <w:szCs w:val="20"/>
                <w:shd w:val="clear" w:color="auto" w:fill="FFFFFF"/>
                <w:lang w:val="fr-FR" w:eastAsia="nl-NL"/>
              </w:rPr>
              <w:t>concerné</w:t>
            </w:r>
            <w:r w:rsidR="00AF01E3" w:rsidRPr="008E0427">
              <w:rPr>
                <w:i/>
                <w:sz w:val="20"/>
                <w:szCs w:val="20"/>
                <w:shd w:val="clear" w:color="auto" w:fill="FFFFFF"/>
                <w:lang w:val="fr-FR" w:eastAsia="nl-NL"/>
              </w:rPr>
              <w:t>es</w:t>
            </w:r>
            <w:r w:rsidR="00DA0C9C" w:rsidRPr="008E0427">
              <w:rPr>
                <w:i/>
                <w:sz w:val="20"/>
                <w:szCs w:val="20"/>
                <w:shd w:val="clear" w:color="auto" w:fill="FFFFFF"/>
                <w:lang w:val="fr-FR" w:eastAsia="nl-NL"/>
              </w:rPr>
              <w:t xml:space="preserve">, (iii) </w:t>
            </w:r>
            <w:r w:rsidR="003D189E">
              <w:rPr>
                <w:i/>
                <w:sz w:val="20"/>
                <w:szCs w:val="20"/>
                <w:shd w:val="clear" w:color="auto" w:fill="FFFFFF"/>
                <w:lang w:val="fr-FR" w:eastAsia="nl-NL"/>
              </w:rPr>
              <w:t>d</w:t>
            </w:r>
            <w:r w:rsidR="00F143B1" w:rsidRPr="008E0427">
              <w:rPr>
                <w:i/>
                <w:sz w:val="20"/>
                <w:szCs w:val="20"/>
                <w:shd w:val="clear" w:color="auto" w:fill="FFFFFF"/>
                <w:lang w:val="fr-FR" w:eastAsia="nl-NL"/>
              </w:rPr>
              <w:t>es problèmes d’ensemble</w:t>
            </w:r>
          </w:p>
          <w:p w:rsidR="004531DE" w:rsidRPr="008E0427" w:rsidRDefault="00F143B1" w:rsidP="002D5917">
            <w:pPr>
              <w:pStyle w:val="ListParagraph"/>
              <w:numPr>
                <w:ilvl w:val="0"/>
                <w:numId w:val="6"/>
              </w:numPr>
              <w:tabs>
                <w:tab w:val="left" w:pos="567"/>
              </w:tabs>
              <w:jc w:val="left"/>
              <w:rPr>
                <w:sz w:val="20"/>
                <w:szCs w:val="20"/>
                <w:shd w:val="clear" w:color="auto" w:fill="FFFFFF"/>
                <w:lang w:val="fr-FR" w:eastAsia="nl-NL"/>
              </w:rPr>
            </w:pPr>
            <w:r w:rsidRPr="008E0427">
              <w:rPr>
                <w:sz w:val="20"/>
                <w:szCs w:val="20"/>
                <w:shd w:val="clear" w:color="auto" w:fill="FFFFFF"/>
                <w:lang w:val="fr-FR" w:eastAsia="nl-NL"/>
              </w:rPr>
              <w:t xml:space="preserve">les </w:t>
            </w:r>
            <w:r w:rsidR="003D189E">
              <w:rPr>
                <w:sz w:val="20"/>
                <w:szCs w:val="20"/>
                <w:shd w:val="clear" w:color="auto" w:fill="FFFFFF"/>
                <w:lang w:val="fr-FR" w:eastAsia="nl-NL"/>
              </w:rPr>
              <w:t>‘</w:t>
            </w:r>
            <w:r w:rsidR="004531DE" w:rsidRPr="008E0427">
              <w:rPr>
                <w:sz w:val="20"/>
                <w:szCs w:val="20"/>
                <w:shd w:val="clear" w:color="auto" w:fill="FFFFFF"/>
                <w:lang w:val="fr-FR" w:eastAsia="nl-NL"/>
              </w:rPr>
              <w:t>r</w:t>
            </w:r>
            <w:r w:rsidRPr="008E0427">
              <w:rPr>
                <w:sz w:val="20"/>
                <w:szCs w:val="20"/>
                <w:shd w:val="clear" w:color="auto" w:fill="FFFFFF"/>
                <w:lang w:val="fr-FR" w:eastAsia="nl-NL"/>
              </w:rPr>
              <w:t>ôlistes</w:t>
            </w:r>
            <w:r w:rsidR="003D189E">
              <w:rPr>
                <w:sz w:val="20"/>
                <w:szCs w:val="20"/>
                <w:shd w:val="clear" w:color="auto" w:fill="FFFFFF"/>
                <w:lang w:val="fr-FR" w:eastAsia="nl-NL"/>
              </w:rPr>
              <w:t>’</w:t>
            </w:r>
            <w:r w:rsidRPr="008E0427">
              <w:rPr>
                <w:sz w:val="20"/>
                <w:szCs w:val="20"/>
                <w:shd w:val="clear" w:color="auto" w:fill="FFFFFF"/>
                <w:lang w:val="fr-FR" w:eastAsia="nl-NL"/>
              </w:rPr>
              <w:t xml:space="preserve"> é</w:t>
            </w:r>
            <w:r w:rsidR="004531DE" w:rsidRPr="008E0427">
              <w:rPr>
                <w:sz w:val="20"/>
                <w:szCs w:val="20"/>
                <w:shd w:val="clear" w:color="auto" w:fill="FFFFFF"/>
                <w:lang w:val="fr-FR" w:eastAsia="nl-NL"/>
              </w:rPr>
              <w:t>l</w:t>
            </w:r>
            <w:r w:rsidRPr="008E0427">
              <w:rPr>
                <w:sz w:val="20"/>
                <w:szCs w:val="20"/>
                <w:shd w:val="clear" w:color="auto" w:fill="FFFFFF"/>
                <w:lang w:val="fr-FR" w:eastAsia="nl-NL"/>
              </w:rPr>
              <w:t>isen</w:t>
            </w:r>
            <w:r w:rsidR="004531DE" w:rsidRPr="008E0427">
              <w:rPr>
                <w:sz w:val="20"/>
                <w:szCs w:val="20"/>
                <w:shd w:val="clear" w:color="auto" w:fill="FFFFFF"/>
                <w:lang w:val="fr-FR" w:eastAsia="nl-NL"/>
              </w:rPr>
              <w:t xml:space="preserve">t </w:t>
            </w:r>
            <w:r w:rsidR="003D44C8" w:rsidRPr="008E0427">
              <w:rPr>
                <w:sz w:val="20"/>
                <w:szCs w:val="20"/>
                <w:shd w:val="clear" w:color="auto" w:fill="FFFFFF"/>
                <w:lang w:val="fr-FR" w:eastAsia="nl-NL"/>
              </w:rPr>
              <w:t>un</w:t>
            </w:r>
            <w:r w:rsidRPr="008E0427">
              <w:rPr>
                <w:sz w:val="20"/>
                <w:szCs w:val="20"/>
                <w:shd w:val="clear" w:color="auto" w:fill="FFFFFF"/>
                <w:lang w:val="fr-FR" w:eastAsia="nl-NL"/>
              </w:rPr>
              <w:t xml:space="preserve"> président</w:t>
            </w:r>
            <w:r w:rsidR="007913E4" w:rsidRPr="008E0427">
              <w:rPr>
                <w:sz w:val="20"/>
                <w:szCs w:val="20"/>
                <w:shd w:val="clear" w:color="auto" w:fill="FFFFFF"/>
                <w:lang w:val="fr-FR" w:eastAsia="nl-NL"/>
              </w:rPr>
              <w:t xml:space="preserve"> </w:t>
            </w:r>
            <w:r w:rsidR="00521BEA" w:rsidRPr="008E0427">
              <w:rPr>
                <w:sz w:val="20"/>
                <w:szCs w:val="20"/>
                <w:shd w:val="clear" w:color="auto" w:fill="FFFFFF"/>
                <w:lang w:val="fr-FR" w:eastAsia="nl-NL"/>
              </w:rPr>
              <w:t>et</w:t>
            </w:r>
            <w:r w:rsidR="00A2230D" w:rsidRPr="008E0427">
              <w:rPr>
                <w:sz w:val="20"/>
                <w:szCs w:val="20"/>
                <w:shd w:val="clear" w:color="auto" w:fill="FFFFFF"/>
                <w:lang w:val="fr-FR" w:eastAsia="nl-NL"/>
              </w:rPr>
              <w:t xml:space="preserve"> </w:t>
            </w:r>
            <w:r w:rsidRPr="008E0427">
              <w:rPr>
                <w:sz w:val="20"/>
                <w:szCs w:val="20"/>
                <w:shd w:val="clear" w:color="auto" w:fill="FFFFFF"/>
                <w:lang w:val="fr-FR" w:eastAsia="nl-NL"/>
              </w:rPr>
              <w:t>entament le</w:t>
            </w:r>
            <w:r w:rsidR="00A2230D" w:rsidRPr="008E0427">
              <w:rPr>
                <w:sz w:val="20"/>
                <w:szCs w:val="20"/>
                <w:shd w:val="clear" w:color="auto" w:fill="FFFFFF"/>
                <w:lang w:val="fr-FR" w:eastAsia="nl-NL"/>
              </w:rPr>
              <w:t xml:space="preserve"> d</w:t>
            </w:r>
            <w:r w:rsidRPr="008E0427">
              <w:rPr>
                <w:sz w:val="20"/>
                <w:szCs w:val="20"/>
                <w:shd w:val="clear" w:color="auto" w:fill="FFFFFF"/>
                <w:lang w:val="fr-FR" w:eastAsia="nl-NL"/>
              </w:rPr>
              <w:t>ébat</w:t>
            </w:r>
          </w:p>
          <w:p w:rsidR="005F0458" w:rsidRPr="008E0427" w:rsidRDefault="00F143B1" w:rsidP="00F143B1">
            <w:pPr>
              <w:pStyle w:val="ListParagraph"/>
              <w:numPr>
                <w:ilvl w:val="0"/>
                <w:numId w:val="6"/>
              </w:numPr>
              <w:tabs>
                <w:tab w:val="left" w:pos="567"/>
              </w:tabs>
              <w:jc w:val="left"/>
              <w:rPr>
                <w:sz w:val="20"/>
                <w:szCs w:val="20"/>
                <w:shd w:val="clear" w:color="auto" w:fill="FFFFFF"/>
                <w:lang w:val="fr-FR" w:eastAsia="nl-NL"/>
              </w:rPr>
            </w:pPr>
            <w:r w:rsidRPr="008E0427">
              <w:rPr>
                <w:sz w:val="20"/>
                <w:szCs w:val="20"/>
                <w:shd w:val="clear" w:color="auto" w:fill="FFFFFF"/>
                <w:lang w:val="fr-FR" w:eastAsia="nl-NL"/>
              </w:rPr>
              <w:t xml:space="preserve">le </w:t>
            </w:r>
            <w:r w:rsidR="006A4026" w:rsidRPr="008E0427">
              <w:rPr>
                <w:sz w:val="20"/>
                <w:szCs w:val="20"/>
                <w:shd w:val="clear" w:color="auto" w:fill="FFFFFF"/>
                <w:lang w:val="fr-FR" w:eastAsia="nl-NL"/>
              </w:rPr>
              <w:t>facilitateur</w:t>
            </w:r>
            <w:r w:rsidR="00A2230D" w:rsidRPr="008E0427">
              <w:rPr>
                <w:sz w:val="20"/>
                <w:szCs w:val="20"/>
                <w:shd w:val="clear" w:color="auto" w:fill="FFFFFF"/>
                <w:lang w:val="fr-FR" w:eastAsia="nl-NL"/>
              </w:rPr>
              <w:t xml:space="preserve"> </w:t>
            </w:r>
            <w:r w:rsidRPr="008E0427">
              <w:rPr>
                <w:sz w:val="20"/>
                <w:szCs w:val="20"/>
                <w:shd w:val="clear" w:color="auto" w:fill="FFFFFF"/>
                <w:lang w:val="fr-FR" w:eastAsia="nl-NL"/>
              </w:rPr>
              <w:t>joue le</w:t>
            </w:r>
            <w:r w:rsidR="00A2230D" w:rsidRPr="008E0427">
              <w:rPr>
                <w:sz w:val="20"/>
                <w:szCs w:val="20"/>
                <w:shd w:val="clear" w:color="auto" w:fill="FFFFFF"/>
                <w:lang w:val="fr-FR" w:eastAsia="nl-NL"/>
              </w:rPr>
              <w:t xml:space="preserve"> </w:t>
            </w:r>
            <w:r w:rsidR="004C5756" w:rsidRPr="008E0427">
              <w:rPr>
                <w:sz w:val="20"/>
                <w:szCs w:val="20"/>
                <w:shd w:val="clear" w:color="auto" w:fill="FFFFFF"/>
                <w:lang w:val="fr-FR" w:eastAsia="nl-NL"/>
              </w:rPr>
              <w:t>rôle</w:t>
            </w:r>
            <w:r w:rsidR="00A2230D" w:rsidRPr="008E0427">
              <w:rPr>
                <w:sz w:val="20"/>
                <w:szCs w:val="20"/>
                <w:shd w:val="clear" w:color="auto" w:fill="FFFFFF"/>
                <w:lang w:val="fr-FR" w:eastAsia="nl-NL"/>
              </w:rPr>
              <w:t xml:space="preserve"> </w:t>
            </w:r>
            <w:r w:rsidR="003D44C8" w:rsidRPr="008E0427">
              <w:rPr>
                <w:sz w:val="20"/>
                <w:szCs w:val="20"/>
                <w:shd w:val="clear" w:color="auto" w:fill="FFFFFF"/>
                <w:lang w:val="fr-FR" w:eastAsia="nl-NL"/>
              </w:rPr>
              <w:t>d</w:t>
            </w:r>
            <w:r w:rsidRPr="008E0427">
              <w:rPr>
                <w:sz w:val="20"/>
                <w:szCs w:val="20"/>
                <w:shd w:val="clear" w:color="auto" w:fill="FFFFFF"/>
                <w:lang w:val="fr-FR" w:eastAsia="nl-NL"/>
              </w:rPr>
              <w:t>e</w:t>
            </w:r>
            <w:r w:rsidR="00A2230D" w:rsidRPr="008E0427">
              <w:rPr>
                <w:sz w:val="20"/>
                <w:szCs w:val="20"/>
                <w:shd w:val="clear" w:color="auto" w:fill="FFFFFF"/>
                <w:lang w:val="fr-FR" w:eastAsia="nl-NL"/>
              </w:rPr>
              <w:t xml:space="preserve"> </w:t>
            </w:r>
            <w:r w:rsidR="00AF01E3" w:rsidRPr="008E0427">
              <w:rPr>
                <w:sz w:val="20"/>
                <w:szCs w:val="20"/>
                <w:shd w:val="clear" w:color="auto" w:fill="FFFFFF"/>
                <w:lang w:val="fr-FR" w:eastAsia="nl-NL"/>
              </w:rPr>
              <w:t>consultant externe</w:t>
            </w:r>
            <w:r w:rsidR="005437DE" w:rsidRPr="008E0427">
              <w:rPr>
                <w:sz w:val="20"/>
                <w:szCs w:val="20"/>
                <w:shd w:val="clear" w:color="auto" w:fill="FFFFFF"/>
                <w:lang w:val="fr-FR" w:eastAsia="nl-NL"/>
              </w:rPr>
              <w:t xml:space="preserve"> (sessions 2-8)</w:t>
            </w:r>
          </w:p>
        </w:tc>
        <w:tc>
          <w:tcPr>
            <w:tcW w:w="993" w:type="dxa"/>
          </w:tcPr>
          <w:p w:rsidR="005F0458" w:rsidRPr="008E0427" w:rsidRDefault="005F0458" w:rsidP="00173833">
            <w:pPr>
              <w:rPr>
                <w:sz w:val="20"/>
                <w:szCs w:val="20"/>
                <w:shd w:val="clear" w:color="auto" w:fill="FFFFFF"/>
                <w:lang w:val="fr-FR" w:eastAsia="nl-NL"/>
              </w:rPr>
            </w:pPr>
          </w:p>
        </w:tc>
        <w:tc>
          <w:tcPr>
            <w:tcW w:w="992" w:type="dxa"/>
          </w:tcPr>
          <w:p w:rsidR="005F0458" w:rsidRPr="008E0427" w:rsidRDefault="00173833" w:rsidP="00173833">
            <w:pPr>
              <w:rPr>
                <w:bCs/>
                <w:sz w:val="20"/>
                <w:szCs w:val="20"/>
                <w:shd w:val="clear" w:color="auto" w:fill="FFFFFF"/>
                <w:lang w:val="fr-FR" w:eastAsia="nl-NL"/>
              </w:rPr>
            </w:pPr>
            <w:r w:rsidRPr="008E0427">
              <w:rPr>
                <w:bCs/>
                <w:sz w:val="20"/>
                <w:szCs w:val="20"/>
                <w:shd w:val="clear" w:color="auto" w:fill="FFFFFF"/>
                <w:lang w:val="fr-FR" w:eastAsia="nl-NL"/>
              </w:rPr>
              <w:t>Dans le</w:t>
            </w:r>
            <w:r w:rsidR="005437DE" w:rsidRPr="008E0427">
              <w:rPr>
                <w:bCs/>
                <w:sz w:val="20"/>
                <w:szCs w:val="20"/>
                <w:shd w:val="clear" w:color="auto" w:fill="FFFFFF"/>
                <w:lang w:val="fr-FR" w:eastAsia="nl-NL"/>
              </w:rPr>
              <w:t xml:space="preserve"> </w:t>
            </w:r>
            <w:r w:rsidR="004C5756" w:rsidRPr="008E0427">
              <w:rPr>
                <w:bCs/>
                <w:sz w:val="20"/>
                <w:szCs w:val="20"/>
                <w:shd w:val="clear" w:color="auto" w:fill="FFFFFF"/>
                <w:lang w:val="fr-FR" w:eastAsia="nl-NL"/>
              </w:rPr>
              <w:t>rôle</w:t>
            </w:r>
          </w:p>
        </w:tc>
        <w:tc>
          <w:tcPr>
            <w:tcW w:w="1843" w:type="dxa"/>
          </w:tcPr>
          <w:p w:rsidR="005F0458" w:rsidRPr="008E0427" w:rsidRDefault="005F0458" w:rsidP="005F0458">
            <w:pPr>
              <w:rPr>
                <w:sz w:val="20"/>
                <w:szCs w:val="20"/>
                <w:shd w:val="clear" w:color="auto" w:fill="FFFFFF"/>
                <w:lang w:val="fr-FR" w:eastAsia="nl-NL"/>
              </w:rPr>
            </w:pPr>
          </w:p>
        </w:tc>
        <w:tc>
          <w:tcPr>
            <w:tcW w:w="2551" w:type="dxa"/>
          </w:tcPr>
          <w:p w:rsidR="007913E4" w:rsidRPr="008E0427" w:rsidRDefault="00A42909" w:rsidP="00A42909">
            <w:pPr>
              <w:jc w:val="left"/>
              <w:rPr>
                <w:sz w:val="20"/>
                <w:szCs w:val="20"/>
                <w:shd w:val="clear" w:color="auto" w:fill="FFFFFF"/>
                <w:lang w:val="fr-FR" w:eastAsia="nl-NL"/>
              </w:rPr>
            </w:pPr>
            <w:r w:rsidRPr="008E0427">
              <w:rPr>
                <w:sz w:val="20"/>
                <w:szCs w:val="20"/>
                <w:shd w:val="clear" w:color="auto" w:fill="FFFFFF"/>
                <w:lang w:val="fr-FR" w:eastAsia="nl-NL"/>
              </w:rPr>
              <w:t xml:space="preserve">Limnu </w:t>
            </w:r>
            <w:r w:rsidR="006C0D1E" w:rsidRPr="008E0427">
              <w:rPr>
                <w:sz w:val="20"/>
                <w:szCs w:val="20"/>
                <w:shd w:val="clear" w:color="auto" w:fill="FFFFFF"/>
                <w:lang w:val="fr-FR" w:eastAsia="nl-NL"/>
              </w:rPr>
              <w:t>Imprimé</w:t>
            </w:r>
            <w:r w:rsidRPr="008E0427">
              <w:rPr>
                <w:sz w:val="20"/>
                <w:szCs w:val="20"/>
                <w:shd w:val="clear" w:color="auto" w:fill="FFFFFF"/>
                <w:lang w:val="fr-FR" w:eastAsia="nl-NL"/>
              </w:rPr>
              <w:t xml:space="preserve"> </w:t>
            </w:r>
            <w:r w:rsidR="00A2230D" w:rsidRPr="008E0427">
              <w:rPr>
                <w:sz w:val="20"/>
                <w:szCs w:val="20"/>
                <w:shd w:val="clear" w:color="auto" w:fill="FFFFFF"/>
                <w:lang w:val="fr-FR" w:eastAsia="nl-NL"/>
              </w:rPr>
              <w:t>4</w:t>
            </w:r>
            <w:r w:rsidR="00F671E0" w:rsidRPr="008E0427">
              <w:rPr>
                <w:sz w:val="20"/>
                <w:szCs w:val="20"/>
                <w:shd w:val="clear" w:color="auto" w:fill="FFFFFF"/>
                <w:lang w:val="fr-FR" w:eastAsia="nl-NL"/>
              </w:rPr>
              <w:t xml:space="preserve"> </w:t>
            </w:r>
            <w:r w:rsidR="00173833" w:rsidRPr="008E0427">
              <w:rPr>
                <w:i/>
                <w:iCs/>
                <w:sz w:val="20"/>
                <w:szCs w:val="20"/>
                <w:shd w:val="clear" w:color="auto" w:fill="FFFFFF"/>
                <w:lang w:val="fr-FR" w:eastAsia="nl-NL"/>
              </w:rPr>
              <w:t>Feuilles blanches</w:t>
            </w:r>
          </w:p>
          <w:p w:rsidR="00FE5780" w:rsidRPr="008E0427" w:rsidRDefault="00A42909" w:rsidP="00173833">
            <w:pPr>
              <w:jc w:val="left"/>
              <w:rPr>
                <w:sz w:val="20"/>
                <w:szCs w:val="20"/>
                <w:shd w:val="clear" w:color="auto" w:fill="FFFFFF"/>
                <w:lang w:val="fr-FR" w:eastAsia="nl-NL"/>
              </w:rPr>
            </w:pPr>
            <w:r w:rsidRPr="008E0427">
              <w:rPr>
                <w:sz w:val="20"/>
                <w:szCs w:val="20"/>
                <w:shd w:val="clear" w:color="auto" w:fill="FFFFFF"/>
                <w:lang w:val="fr-FR" w:eastAsia="nl-NL"/>
              </w:rPr>
              <w:t xml:space="preserve">Limnu </w:t>
            </w:r>
            <w:r w:rsidR="006C0D1E" w:rsidRPr="008E0427">
              <w:rPr>
                <w:sz w:val="20"/>
                <w:szCs w:val="20"/>
                <w:shd w:val="clear" w:color="auto" w:fill="FFFFFF"/>
                <w:lang w:val="fr-FR" w:eastAsia="nl-NL"/>
              </w:rPr>
              <w:t>Imprimé</w:t>
            </w:r>
            <w:r w:rsidRPr="008E0427">
              <w:rPr>
                <w:sz w:val="20"/>
                <w:szCs w:val="20"/>
                <w:shd w:val="clear" w:color="auto" w:fill="FFFFFF"/>
                <w:lang w:val="fr-FR" w:eastAsia="nl-NL"/>
              </w:rPr>
              <w:t xml:space="preserve"> 5</w:t>
            </w:r>
            <w:r w:rsidR="00932C0B" w:rsidRPr="008E0427">
              <w:rPr>
                <w:sz w:val="20"/>
                <w:szCs w:val="20"/>
                <w:shd w:val="clear" w:color="auto" w:fill="FFFFFF"/>
                <w:lang w:val="fr-FR" w:eastAsia="nl-NL"/>
              </w:rPr>
              <w:t xml:space="preserve">, </w:t>
            </w:r>
            <w:r w:rsidR="00C528D7" w:rsidRPr="008E0427">
              <w:rPr>
                <w:sz w:val="20"/>
                <w:szCs w:val="20"/>
                <w:shd w:val="clear" w:color="auto" w:fill="FFFFFF"/>
                <w:lang w:val="fr-FR" w:eastAsia="nl-NL"/>
              </w:rPr>
              <w:t>‘</w:t>
            </w:r>
            <w:r w:rsidR="00932C0B" w:rsidRPr="008E0427">
              <w:rPr>
                <w:sz w:val="20"/>
                <w:szCs w:val="20"/>
                <w:shd w:val="clear" w:color="auto" w:fill="FFFFFF"/>
                <w:lang w:val="fr-FR" w:eastAsia="nl-NL"/>
              </w:rPr>
              <w:t xml:space="preserve">Session 2, questions </w:t>
            </w:r>
            <w:r w:rsidR="00173833" w:rsidRPr="008E0427">
              <w:rPr>
                <w:sz w:val="20"/>
                <w:szCs w:val="20"/>
                <w:shd w:val="clear" w:color="auto" w:fill="FFFFFF"/>
                <w:lang w:val="fr-FR" w:eastAsia="nl-NL"/>
              </w:rPr>
              <w:t>à traiter</w:t>
            </w:r>
            <w:r w:rsidR="00C528D7" w:rsidRPr="008E0427">
              <w:rPr>
                <w:sz w:val="20"/>
                <w:szCs w:val="20"/>
                <w:shd w:val="clear" w:color="auto" w:fill="FFFFFF"/>
                <w:lang w:val="fr-FR" w:eastAsia="nl-NL"/>
              </w:rPr>
              <w:t>’</w:t>
            </w:r>
          </w:p>
        </w:tc>
      </w:tr>
      <w:tr w:rsidR="005F0458" w:rsidRPr="00525A43">
        <w:tc>
          <w:tcPr>
            <w:tcW w:w="2830" w:type="dxa"/>
          </w:tcPr>
          <w:p w:rsidR="001C3C6D" w:rsidRPr="008E0427" w:rsidRDefault="00C528D7" w:rsidP="006A7A13">
            <w:pPr>
              <w:jc w:val="left"/>
              <w:rPr>
                <w:sz w:val="20"/>
                <w:szCs w:val="20"/>
                <w:shd w:val="clear" w:color="auto" w:fill="FFFFFF"/>
                <w:lang w:val="fr-FR" w:eastAsia="nl-NL"/>
              </w:rPr>
            </w:pPr>
            <w:r w:rsidRPr="008E0427">
              <w:rPr>
                <w:sz w:val="20"/>
                <w:szCs w:val="20"/>
                <w:shd w:val="clear" w:color="auto" w:fill="FFFFFF"/>
                <w:lang w:val="fr-FR" w:eastAsia="nl-NL"/>
              </w:rPr>
              <w:t>3.</w:t>
            </w:r>
            <w:r w:rsidR="005F0458" w:rsidRPr="008E0427">
              <w:rPr>
                <w:sz w:val="20"/>
                <w:szCs w:val="20"/>
                <w:shd w:val="clear" w:color="auto" w:fill="FFFFFF"/>
                <w:lang w:val="fr-FR" w:eastAsia="nl-NL"/>
              </w:rPr>
              <w:t xml:space="preserve"> </w:t>
            </w:r>
            <w:r w:rsidR="005F0458" w:rsidRPr="008E0427">
              <w:rPr>
                <w:i/>
                <w:sz w:val="20"/>
                <w:szCs w:val="20"/>
                <w:lang w:val="fr-FR"/>
              </w:rPr>
              <w:t>Identif</w:t>
            </w:r>
            <w:r w:rsidR="006A7A13" w:rsidRPr="008E0427">
              <w:rPr>
                <w:i/>
                <w:sz w:val="20"/>
                <w:szCs w:val="20"/>
                <w:lang w:val="fr-FR"/>
              </w:rPr>
              <w:t>i</w:t>
            </w:r>
            <w:r w:rsidR="003D189E">
              <w:rPr>
                <w:i/>
                <w:sz w:val="20"/>
                <w:szCs w:val="20"/>
                <w:lang w:val="fr-FR"/>
              </w:rPr>
              <w:t>cation de</w:t>
            </w:r>
            <w:r w:rsidR="006A7A13" w:rsidRPr="008E0427">
              <w:rPr>
                <w:i/>
                <w:sz w:val="20"/>
                <w:szCs w:val="20"/>
                <w:lang w:val="fr-FR"/>
              </w:rPr>
              <w:t xml:space="preserve"> la va</w:t>
            </w:r>
            <w:r w:rsidR="002C23A0" w:rsidRPr="008E0427">
              <w:rPr>
                <w:i/>
                <w:sz w:val="20"/>
                <w:szCs w:val="20"/>
                <w:lang w:val="fr-FR"/>
              </w:rPr>
              <w:t>leur</w:t>
            </w:r>
            <w:r w:rsidR="005F0458" w:rsidRPr="008E0427">
              <w:rPr>
                <w:i/>
                <w:sz w:val="20"/>
                <w:szCs w:val="20"/>
                <w:lang w:val="fr-FR"/>
              </w:rPr>
              <w:t xml:space="preserve"> </w:t>
            </w:r>
            <w:r w:rsidR="00521BEA" w:rsidRPr="008E0427">
              <w:rPr>
                <w:i/>
                <w:sz w:val="20"/>
                <w:szCs w:val="20"/>
                <w:lang w:val="fr-FR"/>
              </w:rPr>
              <w:t>et</w:t>
            </w:r>
            <w:r w:rsidR="003D189E">
              <w:rPr>
                <w:i/>
                <w:sz w:val="20"/>
                <w:szCs w:val="20"/>
                <w:lang w:val="fr-FR"/>
              </w:rPr>
              <w:t xml:space="preserve"> de</w:t>
            </w:r>
            <w:r w:rsidR="005F0458" w:rsidRPr="008E0427">
              <w:rPr>
                <w:i/>
                <w:sz w:val="20"/>
                <w:szCs w:val="20"/>
                <w:lang w:val="fr-FR"/>
              </w:rPr>
              <w:t xml:space="preserve"> </w:t>
            </w:r>
            <w:r w:rsidR="006A7A13" w:rsidRPr="008E0427">
              <w:rPr>
                <w:i/>
                <w:sz w:val="20"/>
                <w:szCs w:val="20"/>
                <w:lang w:val="fr-FR"/>
              </w:rPr>
              <w:t xml:space="preserve">la </w:t>
            </w:r>
            <w:r w:rsidR="002C23A0" w:rsidRPr="008E0427">
              <w:rPr>
                <w:i/>
                <w:sz w:val="20"/>
                <w:szCs w:val="20"/>
                <w:lang w:val="fr-FR"/>
              </w:rPr>
              <w:t>fonction</w:t>
            </w:r>
            <w:r w:rsidR="005F0458" w:rsidRPr="008E0427">
              <w:rPr>
                <w:i/>
                <w:sz w:val="20"/>
                <w:szCs w:val="20"/>
                <w:lang w:val="fr-FR"/>
              </w:rPr>
              <w:t xml:space="preserve"> </w:t>
            </w:r>
            <w:r w:rsidR="003D44C8" w:rsidRPr="008E0427">
              <w:rPr>
                <w:i/>
                <w:sz w:val="20"/>
                <w:szCs w:val="20"/>
                <w:lang w:val="fr-FR"/>
              </w:rPr>
              <w:t>d</w:t>
            </w:r>
            <w:r w:rsidR="006A7A13" w:rsidRPr="008E0427">
              <w:rPr>
                <w:i/>
                <w:sz w:val="20"/>
                <w:szCs w:val="20"/>
                <w:lang w:val="fr-FR"/>
              </w:rPr>
              <w:t>u</w:t>
            </w:r>
            <w:r w:rsidR="005F0458" w:rsidRPr="008E0427">
              <w:rPr>
                <w:i/>
                <w:sz w:val="20"/>
                <w:szCs w:val="20"/>
                <w:lang w:val="fr-FR"/>
              </w:rPr>
              <w:t xml:space="preserve"> </w:t>
            </w:r>
            <w:r w:rsidR="006A7A13" w:rsidRPr="008E0427">
              <w:rPr>
                <w:i/>
                <w:sz w:val="20"/>
                <w:szCs w:val="20"/>
                <w:lang w:val="fr-FR"/>
              </w:rPr>
              <w:t>PCI choisi</w:t>
            </w:r>
            <w:r w:rsidR="005F0458" w:rsidRPr="008E0427">
              <w:rPr>
                <w:i/>
                <w:sz w:val="20"/>
                <w:szCs w:val="20"/>
                <w:lang w:val="fr-FR"/>
              </w:rPr>
              <w:t xml:space="preserve"> </w:t>
            </w:r>
          </w:p>
        </w:tc>
        <w:tc>
          <w:tcPr>
            <w:tcW w:w="993" w:type="dxa"/>
          </w:tcPr>
          <w:p w:rsidR="005F0458" w:rsidRPr="008E0427" w:rsidRDefault="005F0458" w:rsidP="005F0458">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992" w:type="dxa"/>
          </w:tcPr>
          <w:p w:rsidR="005F0458" w:rsidRPr="008E0427" w:rsidRDefault="00254252" w:rsidP="005F0458">
            <w:pPr>
              <w:rPr>
                <w:sz w:val="20"/>
                <w:szCs w:val="20"/>
                <w:shd w:val="clear" w:color="auto" w:fill="FFFFFF"/>
                <w:lang w:val="fr-FR" w:eastAsia="nl-NL"/>
              </w:rPr>
            </w:pPr>
            <w:r w:rsidRPr="008E0427">
              <w:rPr>
                <w:sz w:val="20"/>
                <w:szCs w:val="20"/>
                <w:shd w:val="clear" w:color="auto" w:fill="FFFFFF"/>
                <w:lang w:val="fr-FR" w:eastAsia="nl-NL"/>
              </w:rPr>
              <w:t>Dans le rôle</w:t>
            </w:r>
          </w:p>
        </w:tc>
        <w:tc>
          <w:tcPr>
            <w:tcW w:w="1843" w:type="dxa"/>
          </w:tcPr>
          <w:p w:rsidR="005F0458" w:rsidRPr="008E0427" w:rsidRDefault="005F0458" w:rsidP="005F0458">
            <w:pPr>
              <w:rPr>
                <w:sz w:val="20"/>
                <w:szCs w:val="20"/>
                <w:shd w:val="clear" w:color="auto" w:fill="FFFFFF"/>
                <w:lang w:val="fr-FR" w:eastAsia="nl-NL"/>
              </w:rPr>
            </w:pPr>
          </w:p>
        </w:tc>
        <w:tc>
          <w:tcPr>
            <w:tcW w:w="2551" w:type="dxa"/>
          </w:tcPr>
          <w:p w:rsidR="005E4085" w:rsidRPr="008E0427" w:rsidRDefault="00A2230D" w:rsidP="00A42909">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A42909"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42909" w:rsidRPr="008E0427">
              <w:rPr>
                <w:b w:val="0"/>
                <w:caps w:val="0"/>
                <w:noProof w:val="0"/>
                <w:color w:val="auto"/>
                <w:sz w:val="20"/>
                <w:szCs w:val="20"/>
                <w:shd w:val="clear" w:color="auto" w:fill="FFFFFF"/>
                <w:lang w:val="fr-FR" w:eastAsia="nl-NL"/>
              </w:rPr>
              <w:t xml:space="preserve"> </w:t>
            </w:r>
            <w:r w:rsidR="00695431" w:rsidRPr="008E0427">
              <w:rPr>
                <w:b w:val="0"/>
                <w:caps w:val="0"/>
                <w:noProof w:val="0"/>
                <w:color w:val="auto"/>
                <w:sz w:val="20"/>
                <w:szCs w:val="20"/>
                <w:shd w:val="clear" w:color="auto" w:fill="FFFFFF"/>
                <w:lang w:val="fr-FR" w:eastAsia="nl-NL"/>
              </w:rPr>
              <w:t>4</w:t>
            </w:r>
            <w:r w:rsidR="00F671E0"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p>
          <w:p w:rsidR="005F0458" w:rsidRPr="008E0427" w:rsidRDefault="00A2230D" w:rsidP="00A42909">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A42909"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42909" w:rsidRPr="008E0427">
              <w:rPr>
                <w:b w:val="0"/>
                <w:caps w:val="0"/>
                <w:noProof w:val="0"/>
                <w:color w:val="auto"/>
                <w:sz w:val="20"/>
                <w:szCs w:val="20"/>
                <w:shd w:val="clear" w:color="auto" w:fill="FFFFFF"/>
                <w:lang w:val="fr-FR" w:eastAsia="nl-NL"/>
              </w:rPr>
              <w:t xml:space="preserve"> </w:t>
            </w:r>
            <w:r w:rsidR="000B5020" w:rsidRPr="008E0427">
              <w:rPr>
                <w:b w:val="0"/>
                <w:caps w:val="0"/>
                <w:noProof w:val="0"/>
                <w:color w:val="auto"/>
                <w:sz w:val="20"/>
                <w:szCs w:val="20"/>
                <w:shd w:val="clear" w:color="auto" w:fill="FFFFFF"/>
                <w:lang w:val="fr-FR" w:eastAsia="nl-NL"/>
              </w:rPr>
              <w:t>5</w:t>
            </w:r>
            <w:r w:rsidR="00B70983" w:rsidRPr="008E0427">
              <w:rPr>
                <w:b w:val="0"/>
                <w:caps w:val="0"/>
                <w:noProof w:val="0"/>
                <w:color w:val="auto"/>
                <w:sz w:val="20"/>
                <w:szCs w:val="20"/>
                <w:shd w:val="clear" w:color="auto" w:fill="FFFFFF"/>
                <w:lang w:val="fr-FR" w:eastAsia="nl-NL"/>
              </w:rPr>
              <w:t xml:space="preserve"> </w:t>
            </w:r>
            <w:r w:rsidR="00C528D7" w:rsidRPr="008E0427">
              <w:rPr>
                <w:b w:val="0"/>
                <w:caps w:val="0"/>
                <w:noProof w:val="0"/>
                <w:color w:val="auto"/>
                <w:sz w:val="20"/>
                <w:szCs w:val="20"/>
                <w:shd w:val="clear" w:color="auto" w:fill="FFFFFF"/>
                <w:lang w:val="fr-FR" w:eastAsia="nl-NL"/>
              </w:rPr>
              <w:t>‘</w:t>
            </w:r>
            <w:r w:rsidR="00B70983" w:rsidRPr="008E0427">
              <w:rPr>
                <w:b w:val="0"/>
                <w:caps w:val="0"/>
                <w:noProof w:val="0"/>
                <w:color w:val="auto"/>
                <w:sz w:val="20"/>
                <w:szCs w:val="20"/>
                <w:shd w:val="clear" w:color="auto" w:fill="FFFFFF"/>
                <w:lang w:val="fr-FR" w:eastAsia="nl-NL"/>
              </w:rPr>
              <w:t xml:space="preserve">Session 3, questions </w:t>
            </w:r>
            <w:r w:rsidR="00173833" w:rsidRPr="008E0427">
              <w:rPr>
                <w:b w:val="0"/>
                <w:caps w:val="0"/>
                <w:noProof w:val="0"/>
                <w:color w:val="auto"/>
                <w:sz w:val="20"/>
                <w:szCs w:val="20"/>
                <w:shd w:val="clear" w:color="auto" w:fill="FFFFFF"/>
                <w:lang w:val="fr-FR" w:eastAsia="nl-NL"/>
              </w:rPr>
              <w:t>à traiter</w:t>
            </w:r>
            <w:r w:rsidR="00C528D7" w:rsidRPr="008E0427">
              <w:rPr>
                <w:b w:val="0"/>
                <w:caps w:val="0"/>
                <w:noProof w:val="0"/>
                <w:color w:val="auto"/>
                <w:sz w:val="20"/>
                <w:szCs w:val="20"/>
                <w:shd w:val="clear" w:color="auto" w:fill="FFFFFF"/>
                <w:lang w:val="fr-FR" w:eastAsia="nl-NL"/>
              </w:rPr>
              <w:t>’</w:t>
            </w:r>
          </w:p>
        </w:tc>
      </w:tr>
      <w:tr w:rsidR="005F0458" w:rsidRPr="00525A43">
        <w:tc>
          <w:tcPr>
            <w:tcW w:w="2830" w:type="dxa"/>
          </w:tcPr>
          <w:p w:rsidR="00FE5780" w:rsidRPr="008E0427" w:rsidRDefault="005F0458" w:rsidP="003D189E">
            <w:pPr>
              <w:jc w:val="left"/>
              <w:rPr>
                <w:sz w:val="20"/>
                <w:szCs w:val="20"/>
                <w:shd w:val="clear" w:color="auto" w:fill="FFFFFF"/>
                <w:lang w:val="fr-FR" w:eastAsia="nl-NL"/>
              </w:rPr>
            </w:pPr>
            <w:r w:rsidRPr="008E0427">
              <w:rPr>
                <w:sz w:val="20"/>
                <w:szCs w:val="20"/>
                <w:shd w:val="clear" w:color="auto" w:fill="FFFFFF"/>
                <w:lang w:val="fr-FR" w:eastAsia="nl-NL"/>
              </w:rPr>
              <w:t xml:space="preserve">4. </w:t>
            </w:r>
            <w:r w:rsidR="00DA0C9C" w:rsidRPr="008E0427">
              <w:rPr>
                <w:i/>
                <w:sz w:val="20"/>
                <w:szCs w:val="20"/>
                <w:lang w:val="fr-FR"/>
              </w:rPr>
              <w:t>Identif</w:t>
            </w:r>
            <w:r w:rsidR="006A7A13" w:rsidRPr="008E0427">
              <w:rPr>
                <w:i/>
                <w:sz w:val="20"/>
                <w:szCs w:val="20"/>
                <w:lang w:val="fr-FR"/>
              </w:rPr>
              <w:t>i</w:t>
            </w:r>
            <w:r w:rsidR="003D189E">
              <w:rPr>
                <w:i/>
                <w:sz w:val="20"/>
                <w:szCs w:val="20"/>
                <w:lang w:val="fr-FR"/>
              </w:rPr>
              <w:t>cation d</w:t>
            </w:r>
            <w:r w:rsidR="006A7A13" w:rsidRPr="008E0427">
              <w:rPr>
                <w:i/>
                <w:sz w:val="20"/>
                <w:szCs w:val="20"/>
                <w:lang w:val="fr-FR"/>
              </w:rPr>
              <w:t>es</w:t>
            </w:r>
            <w:r w:rsidR="00DA0C9C" w:rsidRPr="008E0427">
              <w:rPr>
                <w:i/>
                <w:sz w:val="20"/>
                <w:szCs w:val="20"/>
                <w:lang w:val="fr-FR"/>
              </w:rPr>
              <w:t xml:space="preserve"> </w:t>
            </w:r>
            <w:r w:rsidR="004C5756" w:rsidRPr="008E0427">
              <w:rPr>
                <w:i/>
                <w:sz w:val="20"/>
                <w:szCs w:val="20"/>
                <w:lang w:val="fr-FR"/>
              </w:rPr>
              <w:t>menaces</w:t>
            </w:r>
            <w:r w:rsidR="00DA0C9C" w:rsidRPr="008E0427">
              <w:rPr>
                <w:i/>
                <w:sz w:val="20"/>
                <w:szCs w:val="20"/>
                <w:lang w:val="fr-FR"/>
              </w:rPr>
              <w:t xml:space="preserve"> </w:t>
            </w:r>
            <w:r w:rsidR="00521BEA" w:rsidRPr="008E0427">
              <w:rPr>
                <w:i/>
                <w:sz w:val="20"/>
                <w:szCs w:val="20"/>
                <w:lang w:val="fr-FR"/>
              </w:rPr>
              <w:t>et</w:t>
            </w:r>
            <w:r w:rsidR="00430881" w:rsidRPr="008E0427">
              <w:rPr>
                <w:i/>
                <w:sz w:val="20"/>
                <w:szCs w:val="20"/>
                <w:lang w:val="fr-FR"/>
              </w:rPr>
              <w:t xml:space="preserve"> </w:t>
            </w:r>
            <w:r w:rsidR="003D189E">
              <w:rPr>
                <w:i/>
                <w:sz w:val="20"/>
                <w:szCs w:val="20"/>
                <w:lang w:val="fr-FR"/>
              </w:rPr>
              <w:t>d</w:t>
            </w:r>
            <w:r w:rsidR="006A7A13" w:rsidRPr="008E0427">
              <w:rPr>
                <w:i/>
                <w:sz w:val="20"/>
                <w:szCs w:val="20"/>
                <w:lang w:val="fr-FR"/>
              </w:rPr>
              <w:t xml:space="preserve">es </w:t>
            </w:r>
            <w:r w:rsidR="004C5756" w:rsidRPr="008E0427">
              <w:rPr>
                <w:i/>
                <w:sz w:val="20"/>
                <w:szCs w:val="20"/>
                <w:lang w:val="fr-FR"/>
              </w:rPr>
              <w:t>risques</w:t>
            </w:r>
            <w:r w:rsidR="006A7A13" w:rsidRPr="008E0427">
              <w:rPr>
                <w:i/>
                <w:sz w:val="20"/>
                <w:szCs w:val="20"/>
                <w:lang w:val="fr-FR"/>
              </w:rPr>
              <w:t> </w:t>
            </w:r>
            <w:r w:rsidR="00B70983" w:rsidRPr="008E0427">
              <w:rPr>
                <w:i/>
                <w:sz w:val="20"/>
                <w:szCs w:val="20"/>
                <w:lang w:val="fr-FR"/>
              </w:rPr>
              <w:t>;</w:t>
            </w:r>
            <w:r w:rsidR="00430881" w:rsidRPr="008E0427">
              <w:rPr>
                <w:sz w:val="20"/>
                <w:szCs w:val="20"/>
                <w:lang w:val="fr-FR"/>
              </w:rPr>
              <w:t xml:space="preserve"> </w:t>
            </w:r>
            <w:r w:rsidR="006A7A13" w:rsidRPr="008E0427">
              <w:rPr>
                <w:i/>
                <w:sz w:val="20"/>
                <w:szCs w:val="20"/>
                <w:lang w:val="fr-FR"/>
              </w:rPr>
              <w:t>réflexion sur les</w:t>
            </w:r>
            <w:r w:rsidR="00ED7B31" w:rsidRPr="008E0427">
              <w:rPr>
                <w:i/>
                <w:sz w:val="20"/>
                <w:szCs w:val="20"/>
                <w:lang w:val="fr-FR"/>
              </w:rPr>
              <w:t xml:space="preserve"> </w:t>
            </w:r>
            <w:r w:rsidR="00AF01E3" w:rsidRPr="008E0427">
              <w:rPr>
                <w:i/>
                <w:sz w:val="20"/>
                <w:szCs w:val="20"/>
                <w:lang w:val="fr-FR"/>
              </w:rPr>
              <w:t>activités de sauvegarde</w:t>
            </w:r>
          </w:p>
        </w:tc>
        <w:tc>
          <w:tcPr>
            <w:tcW w:w="993" w:type="dxa"/>
          </w:tcPr>
          <w:p w:rsidR="005F0458" w:rsidRPr="008E0427" w:rsidRDefault="00430881" w:rsidP="005F0458">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992" w:type="dxa"/>
          </w:tcPr>
          <w:p w:rsidR="005F0458" w:rsidRPr="008E0427" w:rsidRDefault="00254252" w:rsidP="005F0458">
            <w:pPr>
              <w:rPr>
                <w:sz w:val="20"/>
                <w:szCs w:val="20"/>
                <w:shd w:val="clear" w:color="auto" w:fill="FFFFFF"/>
                <w:lang w:val="fr-FR" w:eastAsia="nl-NL"/>
              </w:rPr>
            </w:pPr>
            <w:r w:rsidRPr="008E0427">
              <w:rPr>
                <w:sz w:val="20"/>
                <w:szCs w:val="20"/>
                <w:shd w:val="clear" w:color="auto" w:fill="FFFFFF"/>
                <w:lang w:val="fr-FR" w:eastAsia="nl-NL"/>
              </w:rPr>
              <w:t>Dans le rôle</w:t>
            </w:r>
          </w:p>
        </w:tc>
        <w:tc>
          <w:tcPr>
            <w:tcW w:w="1843" w:type="dxa"/>
          </w:tcPr>
          <w:p w:rsidR="005F0458" w:rsidRPr="008E0427" w:rsidRDefault="005F0458" w:rsidP="005F0458">
            <w:pPr>
              <w:rPr>
                <w:sz w:val="20"/>
                <w:szCs w:val="20"/>
                <w:shd w:val="clear" w:color="auto" w:fill="FFFFFF"/>
                <w:lang w:val="fr-FR" w:eastAsia="nl-NL"/>
              </w:rPr>
            </w:pPr>
          </w:p>
        </w:tc>
        <w:tc>
          <w:tcPr>
            <w:tcW w:w="2551" w:type="dxa"/>
          </w:tcPr>
          <w:p w:rsidR="005E4085" w:rsidRPr="008E0427" w:rsidRDefault="00A42909" w:rsidP="00A42909">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 xml:space="preserve">Limnu </w:t>
            </w:r>
            <w:r w:rsidR="006C0D1E" w:rsidRPr="008E0427">
              <w:rPr>
                <w:b w:val="0"/>
                <w:caps w:val="0"/>
                <w:noProof w:val="0"/>
                <w:color w:val="auto"/>
                <w:sz w:val="20"/>
                <w:szCs w:val="20"/>
                <w:shd w:val="clear" w:color="auto" w:fill="FFFFFF"/>
                <w:lang w:val="fr-FR" w:eastAsia="nl-NL"/>
              </w:rPr>
              <w:t>Imprimé</w:t>
            </w:r>
            <w:r w:rsidRPr="008E0427">
              <w:rPr>
                <w:b w:val="0"/>
                <w:caps w:val="0"/>
                <w:noProof w:val="0"/>
                <w:color w:val="auto"/>
                <w:sz w:val="20"/>
                <w:szCs w:val="20"/>
                <w:shd w:val="clear" w:color="auto" w:fill="FFFFFF"/>
                <w:lang w:val="fr-FR" w:eastAsia="nl-NL"/>
              </w:rPr>
              <w:t xml:space="preserve"> </w:t>
            </w:r>
            <w:r w:rsidR="00A2230D" w:rsidRPr="008E0427">
              <w:rPr>
                <w:b w:val="0"/>
                <w:caps w:val="0"/>
                <w:noProof w:val="0"/>
                <w:color w:val="auto"/>
                <w:sz w:val="20"/>
                <w:szCs w:val="20"/>
                <w:shd w:val="clear" w:color="auto" w:fill="FFFFFF"/>
                <w:lang w:val="fr-FR" w:eastAsia="nl-NL"/>
              </w:rPr>
              <w:t>4</w:t>
            </w:r>
            <w:r w:rsidR="00F671E0"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p>
          <w:p w:rsidR="005F0458" w:rsidRPr="008E0427" w:rsidRDefault="00A2230D" w:rsidP="00A42909">
            <w:pPr>
              <w:pStyle w:val="HO2"/>
              <w:spacing w:before="120" w:after="0" w:line="240" w:lineRule="auto"/>
              <w:jc w:val="left"/>
              <w:rPr>
                <w:b w:val="0"/>
                <w:caps w:val="0"/>
                <w:noProof w:val="0"/>
                <w:color w:val="auto"/>
                <w:sz w:val="20"/>
                <w:szCs w:val="20"/>
                <w:lang w:val="fr-FR"/>
              </w:rPr>
            </w:pPr>
            <w:r w:rsidRPr="008E0427">
              <w:rPr>
                <w:b w:val="0"/>
                <w:caps w:val="0"/>
                <w:noProof w:val="0"/>
                <w:color w:val="auto"/>
                <w:sz w:val="20"/>
                <w:szCs w:val="20"/>
                <w:shd w:val="clear" w:color="auto" w:fill="FFFFFF"/>
                <w:lang w:val="fr-FR" w:eastAsia="nl-NL"/>
              </w:rPr>
              <w:t>Limnu</w:t>
            </w:r>
            <w:r w:rsidR="00A42909"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42909" w:rsidRPr="008E0427">
              <w:rPr>
                <w:b w:val="0"/>
                <w:caps w:val="0"/>
                <w:noProof w:val="0"/>
                <w:color w:val="auto"/>
                <w:sz w:val="20"/>
                <w:szCs w:val="20"/>
                <w:shd w:val="clear" w:color="auto" w:fill="FFFFFF"/>
                <w:lang w:val="fr-FR" w:eastAsia="nl-NL"/>
              </w:rPr>
              <w:t xml:space="preserve"> </w:t>
            </w:r>
            <w:r w:rsidR="000B5020" w:rsidRPr="008E0427">
              <w:rPr>
                <w:b w:val="0"/>
                <w:caps w:val="0"/>
                <w:noProof w:val="0"/>
                <w:color w:val="auto"/>
                <w:sz w:val="20"/>
                <w:szCs w:val="20"/>
                <w:shd w:val="clear" w:color="auto" w:fill="FFFFFF"/>
                <w:lang w:val="fr-FR" w:eastAsia="nl-NL"/>
              </w:rPr>
              <w:t>5</w:t>
            </w:r>
            <w:r w:rsidR="00B70983" w:rsidRPr="008E0427">
              <w:rPr>
                <w:b w:val="0"/>
                <w:caps w:val="0"/>
                <w:noProof w:val="0"/>
                <w:color w:val="auto"/>
                <w:sz w:val="20"/>
                <w:szCs w:val="20"/>
                <w:shd w:val="clear" w:color="auto" w:fill="FFFFFF"/>
                <w:lang w:val="fr-FR" w:eastAsia="nl-NL"/>
              </w:rPr>
              <w:t xml:space="preserve"> </w:t>
            </w:r>
            <w:r w:rsidR="00C528D7" w:rsidRPr="008E0427">
              <w:rPr>
                <w:b w:val="0"/>
                <w:caps w:val="0"/>
                <w:noProof w:val="0"/>
                <w:color w:val="auto"/>
                <w:sz w:val="20"/>
                <w:szCs w:val="20"/>
                <w:shd w:val="clear" w:color="auto" w:fill="FFFFFF"/>
                <w:lang w:val="fr-FR" w:eastAsia="nl-NL"/>
              </w:rPr>
              <w:t>‘</w:t>
            </w:r>
            <w:r w:rsidR="00B70983" w:rsidRPr="008E0427">
              <w:rPr>
                <w:b w:val="0"/>
                <w:caps w:val="0"/>
                <w:noProof w:val="0"/>
                <w:color w:val="auto"/>
                <w:sz w:val="20"/>
                <w:szCs w:val="20"/>
                <w:shd w:val="clear" w:color="auto" w:fill="FFFFFF"/>
                <w:lang w:val="fr-FR" w:eastAsia="nl-NL"/>
              </w:rPr>
              <w:t xml:space="preserve">Session 4, questions </w:t>
            </w:r>
            <w:r w:rsidR="00173833" w:rsidRPr="008E0427">
              <w:rPr>
                <w:b w:val="0"/>
                <w:caps w:val="0"/>
                <w:noProof w:val="0"/>
                <w:color w:val="auto"/>
                <w:sz w:val="20"/>
                <w:szCs w:val="20"/>
                <w:shd w:val="clear" w:color="auto" w:fill="FFFFFF"/>
                <w:lang w:val="fr-FR" w:eastAsia="nl-NL"/>
              </w:rPr>
              <w:t>à traiter</w:t>
            </w:r>
            <w:r w:rsidR="00C528D7" w:rsidRPr="008E0427">
              <w:rPr>
                <w:b w:val="0"/>
                <w:caps w:val="0"/>
                <w:noProof w:val="0"/>
                <w:color w:val="auto"/>
                <w:sz w:val="20"/>
                <w:szCs w:val="20"/>
                <w:shd w:val="clear" w:color="auto" w:fill="FFFFFF"/>
                <w:lang w:val="fr-FR" w:eastAsia="nl-NL"/>
              </w:rPr>
              <w:t>’</w:t>
            </w:r>
          </w:p>
        </w:tc>
      </w:tr>
      <w:tr w:rsidR="00430881" w:rsidRPr="00525A43">
        <w:tc>
          <w:tcPr>
            <w:tcW w:w="2830" w:type="dxa"/>
          </w:tcPr>
          <w:p w:rsidR="001C3C6D" w:rsidRPr="008E0427" w:rsidRDefault="00DA0C9C" w:rsidP="006A7A13">
            <w:pPr>
              <w:jc w:val="left"/>
              <w:rPr>
                <w:sz w:val="20"/>
                <w:szCs w:val="20"/>
                <w:shd w:val="clear" w:color="auto" w:fill="FFFFFF"/>
                <w:lang w:val="fr-FR" w:eastAsia="nl-NL"/>
              </w:rPr>
            </w:pPr>
            <w:r w:rsidRPr="008E0427">
              <w:rPr>
                <w:sz w:val="20"/>
                <w:szCs w:val="20"/>
                <w:lang w:val="fr-FR"/>
              </w:rPr>
              <w:t xml:space="preserve">5. </w:t>
            </w:r>
            <w:r w:rsidRPr="008E0427">
              <w:rPr>
                <w:i/>
                <w:sz w:val="20"/>
                <w:szCs w:val="20"/>
                <w:lang w:val="fr-FR"/>
              </w:rPr>
              <w:t>Identif</w:t>
            </w:r>
            <w:r w:rsidR="006A7A13" w:rsidRPr="008E0427">
              <w:rPr>
                <w:i/>
                <w:sz w:val="20"/>
                <w:szCs w:val="20"/>
                <w:lang w:val="fr-FR"/>
              </w:rPr>
              <w:t xml:space="preserve">ication des </w:t>
            </w:r>
            <w:r w:rsidR="002C23A0" w:rsidRPr="008E0427">
              <w:rPr>
                <w:i/>
                <w:sz w:val="20"/>
                <w:szCs w:val="20"/>
                <w:lang w:val="fr-FR"/>
              </w:rPr>
              <w:t>objectifs</w:t>
            </w:r>
            <w:r w:rsidR="00DF182A" w:rsidRPr="008E0427">
              <w:rPr>
                <w:i/>
                <w:sz w:val="20"/>
                <w:szCs w:val="20"/>
                <w:lang w:val="fr-FR"/>
              </w:rPr>
              <w:t xml:space="preserve"> principaux</w:t>
            </w:r>
            <w:r w:rsidR="00430881" w:rsidRPr="008E0427">
              <w:rPr>
                <w:i/>
                <w:sz w:val="20"/>
                <w:szCs w:val="20"/>
                <w:lang w:val="fr-FR"/>
              </w:rPr>
              <w:t xml:space="preserve"> </w:t>
            </w:r>
            <w:r w:rsidR="00521BEA" w:rsidRPr="008E0427">
              <w:rPr>
                <w:i/>
                <w:sz w:val="20"/>
                <w:szCs w:val="20"/>
                <w:lang w:val="fr-FR"/>
              </w:rPr>
              <w:t>et</w:t>
            </w:r>
            <w:r w:rsidR="00430881" w:rsidRPr="008E0427">
              <w:rPr>
                <w:i/>
                <w:sz w:val="20"/>
                <w:szCs w:val="20"/>
                <w:lang w:val="fr-FR"/>
              </w:rPr>
              <w:t xml:space="preserve"> </w:t>
            </w:r>
            <w:r w:rsidR="00DF182A" w:rsidRPr="008E0427">
              <w:rPr>
                <w:i/>
                <w:sz w:val="20"/>
                <w:szCs w:val="20"/>
                <w:lang w:val="fr-FR"/>
              </w:rPr>
              <w:t xml:space="preserve">des </w:t>
            </w:r>
            <w:r w:rsidR="002C23A0" w:rsidRPr="008E0427">
              <w:rPr>
                <w:i/>
                <w:sz w:val="20"/>
                <w:szCs w:val="20"/>
                <w:lang w:val="fr-FR"/>
              </w:rPr>
              <w:t>résultats escomptés</w:t>
            </w:r>
          </w:p>
        </w:tc>
        <w:tc>
          <w:tcPr>
            <w:tcW w:w="993" w:type="dxa"/>
          </w:tcPr>
          <w:p w:rsidR="00430881" w:rsidRPr="008E0427" w:rsidRDefault="00430881" w:rsidP="005F0458">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992" w:type="dxa"/>
          </w:tcPr>
          <w:p w:rsidR="00430881" w:rsidRPr="008E0427" w:rsidRDefault="00254252" w:rsidP="005F0458">
            <w:pPr>
              <w:rPr>
                <w:sz w:val="20"/>
                <w:szCs w:val="20"/>
                <w:shd w:val="clear" w:color="auto" w:fill="FFFFFF"/>
                <w:lang w:val="fr-FR" w:eastAsia="nl-NL"/>
              </w:rPr>
            </w:pPr>
            <w:r w:rsidRPr="008E0427">
              <w:rPr>
                <w:sz w:val="20"/>
                <w:szCs w:val="20"/>
                <w:shd w:val="clear" w:color="auto" w:fill="FFFFFF"/>
                <w:lang w:val="fr-FR" w:eastAsia="nl-NL"/>
              </w:rPr>
              <w:t>Dans le rôle</w:t>
            </w:r>
          </w:p>
        </w:tc>
        <w:tc>
          <w:tcPr>
            <w:tcW w:w="1843" w:type="dxa"/>
          </w:tcPr>
          <w:p w:rsidR="00430881" w:rsidRPr="008E0427" w:rsidRDefault="00430881" w:rsidP="005F0458">
            <w:pPr>
              <w:rPr>
                <w:sz w:val="20"/>
                <w:szCs w:val="20"/>
                <w:shd w:val="clear" w:color="auto" w:fill="FFFFFF"/>
                <w:lang w:val="fr-FR" w:eastAsia="nl-NL"/>
              </w:rPr>
            </w:pPr>
          </w:p>
        </w:tc>
        <w:tc>
          <w:tcPr>
            <w:tcW w:w="2551" w:type="dxa"/>
          </w:tcPr>
          <w:p w:rsidR="005E4085" w:rsidRPr="008E0427" w:rsidRDefault="00A42909" w:rsidP="00A42909">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 xml:space="preserve">Limnu </w:t>
            </w:r>
            <w:r w:rsidR="006C0D1E" w:rsidRPr="008E0427">
              <w:rPr>
                <w:b w:val="0"/>
                <w:caps w:val="0"/>
                <w:noProof w:val="0"/>
                <w:color w:val="auto"/>
                <w:sz w:val="20"/>
                <w:szCs w:val="20"/>
                <w:shd w:val="clear" w:color="auto" w:fill="FFFFFF"/>
                <w:lang w:val="fr-FR" w:eastAsia="nl-NL"/>
              </w:rPr>
              <w:t>Imprimé</w:t>
            </w:r>
            <w:r w:rsidRPr="008E0427">
              <w:rPr>
                <w:b w:val="0"/>
                <w:caps w:val="0"/>
                <w:noProof w:val="0"/>
                <w:color w:val="auto"/>
                <w:sz w:val="20"/>
                <w:szCs w:val="20"/>
                <w:shd w:val="clear" w:color="auto" w:fill="FFFFFF"/>
                <w:lang w:val="fr-FR" w:eastAsia="nl-NL"/>
              </w:rPr>
              <w:t xml:space="preserve"> </w:t>
            </w:r>
            <w:r w:rsidR="00A2230D" w:rsidRPr="008E0427">
              <w:rPr>
                <w:b w:val="0"/>
                <w:caps w:val="0"/>
                <w:noProof w:val="0"/>
                <w:color w:val="auto"/>
                <w:sz w:val="20"/>
                <w:szCs w:val="20"/>
                <w:shd w:val="clear" w:color="auto" w:fill="FFFFFF"/>
                <w:lang w:val="fr-FR" w:eastAsia="nl-NL"/>
              </w:rPr>
              <w:t>4</w:t>
            </w:r>
            <w:r w:rsidR="005E4085"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p>
          <w:p w:rsidR="00430881" w:rsidRPr="008E0427" w:rsidRDefault="00A2230D" w:rsidP="00A42909">
            <w:pPr>
              <w:pStyle w:val="HO2"/>
              <w:spacing w:before="120" w:after="0" w:line="240" w:lineRule="auto"/>
              <w:jc w:val="left"/>
              <w:rPr>
                <w:b w:val="0"/>
                <w:caps w:val="0"/>
                <w:noProof w:val="0"/>
                <w:color w:val="auto"/>
                <w:sz w:val="20"/>
                <w:szCs w:val="20"/>
                <w:lang w:val="fr-FR"/>
              </w:rPr>
            </w:pPr>
            <w:r w:rsidRPr="008E0427">
              <w:rPr>
                <w:b w:val="0"/>
                <w:caps w:val="0"/>
                <w:noProof w:val="0"/>
                <w:color w:val="auto"/>
                <w:sz w:val="20"/>
                <w:szCs w:val="20"/>
                <w:shd w:val="clear" w:color="auto" w:fill="FFFFFF"/>
                <w:lang w:val="fr-FR" w:eastAsia="nl-NL"/>
              </w:rPr>
              <w:t>Limnu</w:t>
            </w:r>
            <w:r w:rsidR="00A42909"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42909" w:rsidRPr="008E0427">
              <w:rPr>
                <w:b w:val="0"/>
                <w:caps w:val="0"/>
                <w:noProof w:val="0"/>
                <w:color w:val="auto"/>
                <w:sz w:val="20"/>
                <w:szCs w:val="20"/>
                <w:shd w:val="clear" w:color="auto" w:fill="FFFFFF"/>
                <w:lang w:val="fr-FR" w:eastAsia="nl-NL"/>
              </w:rPr>
              <w:t xml:space="preserve"> </w:t>
            </w:r>
            <w:r w:rsidR="000B5020" w:rsidRPr="008E0427">
              <w:rPr>
                <w:b w:val="0"/>
                <w:caps w:val="0"/>
                <w:noProof w:val="0"/>
                <w:color w:val="auto"/>
                <w:sz w:val="20"/>
                <w:szCs w:val="20"/>
                <w:shd w:val="clear" w:color="auto" w:fill="FFFFFF"/>
                <w:lang w:val="fr-FR" w:eastAsia="nl-NL"/>
              </w:rPr>
              <w:t>5</w:t>
            </w:r>
            <w:r w:rsidR="00C528D7" w:rsidRPr="008E0427">
              <w:rPr>
                <w:b w:val="0"/>
                <w:caps w:val="0"/>
                <w:noProof w:val="0"/>
                <w:color w:val="auto"/>
                <w:sz w:val="20"/>
                <w:szCs w:val="20"/>
                <w:shd w:val="clear" w:color="auto" w:fill="FFFFFF"/>
                <w:lang w:val="fr-FR" w:eastAsia="nl-NL"/>
              </w:rPr>
              <w:t xml:space="preserve"> ‘</w:t>
            </w:r>
            <w:r w:rsidR="00B70983" w:rsidRPr="008E0427">
              <w:rPr>
                <w:b w:val="0"/>
                <w:caps w:val="0"/>
                <w:noProof w:val="0"/>
                <w:color w:val="auto"/>
                <w:sz w:val="20"/>
                <w:szCs w:val="20"/>
                <w:shd w:val="clear" w:color="auto" w:fill="FFFFFF"/>
                <w:lang w:val="fr-FR" w:eastAsia="nl-NL"/>
              </w:rPr>
              <w:t xml:space="preserve">Session 5, questions </w:t>
            </w:r>
            <w:r w:rsidR="00173833" w:rsidRPr="008E0427">
              <w:rPr>
                <w:b w:val="0"/>
                <w:caps w:val="0"/>
                <w:noProof w:val="0"/>
                <w:color w:val="auto"/>
                <w:sz w:val="20"/>
                <w:szCs w:val="20"/>
                <w:shd w:val="clear" w:color="auto" w:fill="FFFFFF"/>
                <w:lang w:val="fr-FR" w:eastAsia="nl-NL"/>
              </w:rPr>
              <w:t>à traiter</w:t>
            </w:r>
            <w:r w:rsidR="00C528D7" w:rsidRPr="008E0427">
              <w:rPr>
                <w:b w:val="0"/>
                <w:caps w:val="0"/>
                <w:noProof w:val="0"/>
                <w:color w:val="auto"/>
                <w:sz w:val="20"/>
                <w:szCs w:val="20"/>
                <w:shd w:val="clear" w:color="auto" w:fill="FFFFFF"/>
                <w:lang w:val="fr-FR" w:eastAsia="nl-NL"/>
              </w:rPr>
              <w:t>’</w:t>
            </w:r>
          </w:p>
        </w:tc>
      </w:tr>
      <w:tr w:rsidR="006206A0" w:rsidRPr="00525A43">
        <w:tc>
          <w:tcPr>
            <w:tcW w:w="2830" w:type="dxa"/>
          </w:tcPr>
          <w:p w:rsidR="001C3C6D" w:rsidRPr="008E0427" w:rsidRDefault="00430881" w:rsidP="00DF182A">
            <w:pPr>
              <w:jc w:val="left"/>
              <w:rPr>
                <w:sz w:val="20"/>
                <w:szCs w:val="20"/>
                <w:shd w:val="clear" w:color="auto" w:fill="FFFFFF"/>
                <w:lang w:val="fr-FR" w:eastAsia="nl-NL"/>
              </w:rPr>
            </w:pPr>
            <w:r w:rsidRPr="008E0427">
              <w:rPr>
                <w:sz w:val="20"/>
                <w:szCs w:val="20"/>
                <w:shd w:val="clear" w:color="auto" w:fill="FFFFFF"/>
                <w:lang w:val="fr-FR" w:eastAsia="nl-NL"/>
              </w:rPr>
              <w:lastRenderedPageBreak/>
              <w:t>6.</w:t>
            </w:r>
            <w:r w:rsidR="00F671E0" w:rsidRPr="008E0427">
              <w:rPr>
                <w:sz w:val="20"/>
                <w:szCs w:val="20"/>
                <w:shd w:val="clear" w:color="auto" w:fill="FFFFFF"/>
                <w:lang w:val="fr-FR" w:eastAsia="nl-NL"/>
              </w:rPr>
              <w:t xml:space="preserve"> </w:t>
            </w:r>
            <w:r w:rsidR="00DF182A" w:rsidRPr="008E0427">
              <w:rPr>
                <w:i/>
                <w:sz w:val="20"/>
                <w:szCs w:val="20"/>
                <w:shd w:val="clear" w:color="auto" w:fill="FFFFFF"/>
                <w:lang w:val="fr-FR" w:eastAsia="nl-NL"/>
              </w:rPr>
              <w:t>Choix définitif et commande</w:t>
            </w:r>
            <w:r w:rsidR="009C3E35" w:rsidRPr="008E0427">
              <w:rPr>
                <w:i/>
                <w:sz w:val="20"/>
                <w:szCs w:val="20"/>
                <w:shd w:val="clear" w:color="auto" w:fill="FFFFFF"/>
                <w:lang w:val="fr-FR" w:eastAsia="nl-NL"/>
              </w:rPr>
              <w:t xml:space="preserve"> </w:t>
            </w:r>
            <w:r w:rsidR="003D44C8" w:rsidRPr="008E0427">
              <w:rPr>
                <w:i/>
                <w:sz w:val="20"/>
                <w:szCs w:val="20"/>
                <w:shd w:val="clear" w:color="auto" w:fill="FFFFFF"/>
                <w:lang w:val="fr-FR" w:eastAsia="nl-NL"/>
              </w:rPr>
              <w:t>d</w:t>
            </w:r>
            <w:r w:rsidR="00DF182A" w:rsidRPr="008E0427">
              <w:rPr>
                <w:i/>
                <w:sz w:val="20"/>
                <w:szCs w:val="20"/>
                <w:shd w:val="clear" w:color="auto" w:fill="FFFFFF"/>
                <w:lang w:val="fr-FR" w:eastAsia="nl-NL"/>
              </w:rPr>
              <w:t>es</w:t>
            </w:r>
            <w:r w:rsidR="009C3E35" w:rsidRPr="008E0427">
              <w:rPr>
                <w:i/>
                <w:sz w:val="20"/>
                <w:szCs w:val="20"/>
                <w:shd w:val="clear" w:color="auto" w:fill="FFFFFF"/>
                <w:lang w:val="fr-FR" w:eastAsia="nl-NL"/>
              </w:rPr>
              <w:t xml:space="preserve"> </w:t>
            </w:r>
            <w:r w:rsidR="00AF01E3" w:rsidRPr="008E0427">
              <w:rPr>
                <w:i/>
                <w:sz w:val="20"/>
                <w:szCs w:val="20"/>
                <w:shd w:val="clear" w:color="auto" w:fill="FFFFFF"/>
                <w:lang w:val="fr-FR" w:eastAsia="nl-NL"/>
              </w:rPr>
              <w:t>activités de sauvegarde</w:t>
            </w:r>
            <w:r w:rsidR="009C3E35" w:rsidRPr="008E0427">
              <w:rPr>
                <w:i/>
                <w:sz w:val="20"/>
                <w:szCs w:val="20"/>
                <w:shd w:val="clear" w:color="auto" w:fill="FFFFFF"/>
                <w:lang w:val="fr-FR" w:eastAsia="nl-NL"/>
              </w:rPr>
              <w:t xml:space="preserve">, </w:t>
            </w:r>
            <w:r w:rsidR="00DF182A" w:rsidRPr="008E0427">
              <w:rPr>
                <w:i/>
                <w:sz w:val="20"/>
                <w:szCs w:val="20"/>
                <w:shd w:val="clear" w:color="auto" w:fill="FFFFFF"/>
                <w:lang w:val="fr-FR" w:eastAsia="nl-NL"/>
              </w:rPr>
              <w:t>y compris le calendrier</w:t>
            </w:r>
            <w:r w:rsidR="000B5D6B" w:rsidRPr="008E0427">
              <w:rPr>
                <w:i/>
                <w:sz w:val="20"/>
                <w:szCs w:val="20"/>
                <w:shd w:val="clear" w:color="auto" w:fill="FFFFFF"/>
                <w:lang w:val="fr-FR" w:eastAsia="nl-NL"/>
              </w:rPr>
              <w:t xml:space="preserve"> </w:t>
            </w:r>
            <w:r w:rsidR="00521BEA" w:rsidRPr="008E0427">
              <w:rPr>
                <w:i/>
                <w:sz w:val="20"/>
                <w:szCs w:val="20"/>
                <w:shd w:val="clear" w:color="auto" w:fill="FFFFFF"/>
                <w:lang w:val="fr-FR" w:eastAsia="nl-NL"/>
              </w:rPr>
              <w:t>et</w:t>
            </w:r>
            <w:r w:rsidR="00DF182A" w:rsidRPr="008E0427">
              <w:rPr>
                <w:i/>
                <w:sz w:val="20"/>
                <w:szCs w:val="20"/>
                <w:shd w:val="clear" w:color="auto" w:fill="FFFFFF"/>
                <w:lang w:val="fr-FR" w:eastAsia="nl-NL"/>
              </w:rPr>
              <w:t xml:space="preserve"> les responsabilité</w:t>
            </w:r>
            <w:r w:rsidR="000B5D6B" w:rsidRPr="008E0427">
              <w:rPr>
                <w:i/>
                <w:sz w:val="20"/>
                <w:szCs w:val="20"/>
                <w:shd w:val="clear" w:color="auto" w:fill="FFFFFF"/>
                <w:lang w:val="fr-FR" w:eastAsia="nl-NL"/>
              </w:rPr>
              <w:t>s</w:t>
            </w:r>
          </w:p>
        </w:tc>
        <w:tc>
          <w:tcPr>
            <w:tcW w:w="993" w:type="dxa"/>
          </w:tcPr>
          <w:p w:rsidR="005F0458" w:rsidRPr="008E0427" w:rsidRDefault="00430881" w:rsidP="00DF182A">
            <w:pPr>
              <w:rPr>
                <w:sz w:val="20"/>
                <w:szCs w:val="20"/>
                <w:shd w:val="clear" w:color="auto" w:fill="FFFFFF"/>
                <w:lang w:val="fr-FR" w:eastAsia="nl-NL"/>
              </w:rPr>
            </w:pPr>
            <w:r w:rsidRPr="008E0427">
              <w:rPr>
                <w:sz w:val="20"/>
                <w:szCs w:val="20"/>
                <w:shd w:val="clear" w:color="auto" w:fill="FFFFFF"/>
                <w:lang w:val="fr-FR" w:eastAsia="nl-NL"/>
              </w:rPr>
              <w:t>1</w:t>
            </w:r>
            <w:r w:rsidR="00DF182A" w:rsidRPr="008E0427">
              <w:rPr>
                <w:sz w:val="20"/>
                <w:szCs w:val="20"/>
                <w:shd w:val="clear" w:color="auto" w:fill="FFFFFF"/>
                <w:lang w:val="fr-FR" w:eastAsia="nl-NL"/>
              </w:rPr>
              <w:t xml:space="preserve"> h 30</w:t>
            </w:r>
          </w:p>
        </w:tc>
        <w:tc>
          <w:tcPr>
            <w:tcW w:w="992" w:type="dxa"/>
          </w:tcPr>
          <w:p w:rsidR="005F0458" w:rsidRPr="008E0427" w:rsidRDefault="00254252" w:rsidP="005F0458">
            <w:pPr>
              <w:rPr>
                <w:sz w:val="20"/>
                <w:szCs w:val="20"/>
                <w:shd w:val="clear" w:color="auto" w:fill="FFFFFF"/>
                <w:lang w:val="fr-FR" w:eastAsia="nl-NL"/>
              </w:rPr>
            </w:pPr>
            <w:r w:rsidRPr="008E0427">
              <w:rPr>
                <w:sz w:val="20"/>
                <w:szCs w:val="20"/>
                <w:shd w:val="clear" w:color="auto" w:fill="FFFFFF"/>
                <w:lang w:val="fr-FR" w:eastAsia="nl-NL"/>
              </w:rPr>
              <w:t>Dans le rôle</w:t>
            </w:r>
          </w:p>
        </w:tc>
        <w:tc>
          <w:tcPr>
            <w:tcW w:w="1843" w:type="dxa"/>
          </w:tcPr>
          <w:p w:rsidR="005F0458" w:rsidRPr="008E0427" w:rsidRDefault="005F0458" w:rsidP="005F0458">
            <w:pPr>
              <w:rPr>
                <w:sz w:val="20"/>
                <w:szCs w:val="20"/>
                <w:shd w:val="clear" w:color="auto" w:fill="FFFFFF"/>
                <w:lang w:val="fr-FR" w:eastAsia="nl-NL"/>
              </w:rPr>
            </w:pPr>
          </w:p>
        </w:tc>
        <w:tc>
          <w:tcPr>
            <w:tcW w:w="2551" w:type="dxa"/>
          </w:tcPr>
          <w:p w:rsidR="005E4085" w:rsidRPr="008E0427" w:rsidRDefault="00A2230D" w:rsidP="00A42909">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A42909"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42909" w:rsidRPr="008E0427">
              <w:rPr>
                <w:b w:val="0"/>
                <w:caps w:val="0"/>
                <w:noProof w:val="0"/>
                <w:color w:val="auto"/>
                <w:sz w:val="20"/>
                <w:szCs w:val="20"/>
                <w:shd w:val="clear" w:color="auto" w:fill="FFFFFF"/>
                <w:lang w:val="fr-FR" w:eastAsia="nl-NL"/>
              </w:rPr>
              <w:t xml:space="preserve"> </w:t>
            </w:r>
            <w:r w:rsidRPr="008E0427">
              <w:rPr>
                <w:b w:val="0"/>
                <w:caps w:val="0"/>
                <w:noProof w:val="0"/>
                <w:color w:val="auto"/>
                <w:sz w:val="20"/>
                <w:szCs w:val="20"/>
                <w:shd w:val="clear" w:color="auto" w:fill="FFFFFF"/>
                <w:lang w:val="fr-FR" w:eastAsia="nl-NL"/>
              </w:rPr>
              <w:t>4</w:t>
            </w:r>
            <w:r w:rsidR="00F671E0"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r w:rsidR="005E4085" w:rsidRPr="008E0427">
              <w:rPr>
                <w:b w:val="0"/>
                <w:i/>
                <w:iCs/>
                <w:caps w:val="0"/>
                <w:noProof w:val="0"/>
                <w:color w:val="auto"/>
                <w:sz w:val="20"/>
                <w:szCs w:val="20"/>
                <w:shd w:val="clear" w:color="auto" w:fill="FFFFFF"/>
                <w:lang w:val="fr-FR" w:eastAsia="nl-NL"/>
              </w:rPr>
              <w:t xml:space="preserve"> </w:t>
            </w:r>
          </w:p>
          <w:p w:rsidR="005F0458" w:rsidRPr="008E0427" w:rsidRDefault="00A2230D" w:rsidP="00A42909">
            <w:pPr>
              <w:jc w:val="left"/>
              <w:rPr>
                <w:sz w:val="20"/>
                <w:szCs w:val="20"/>
                <w:shd w:val="clear" w:color="auto" w:fill="FFFFFF"/>
                <w:lang w:val="fr-FR" w:eastAsia="nl-NL"/>
              </w:rPr>
            </w:pPr>
            <w:r w:rsidRPr="008E0427">
              <w:rPr>
                <w:sz w:val="20"/>
                <w:szCs w:val="20"/>
                <w:shd w:val="clear" w:color="auto" w:fill="FFFFFF"/>
                <w:lang w:val="fr-FR" w:eastAsia="nl-NL"/>
              </w:rPr>
              <w:t>Limnu</w:t>
            </w:r>
            <w:r w:rsidR="00B70983" w:rsidRPr="008E0427">
              <w:rPr>
                <w:b/>
                <w:caps/>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A42909" w:rsidRPr="008E0427">
              <w:rPr>
                <w:sz w:val="20"/>
                <w:szCs w:val="20"/>
                <w:shd w:val="clear" w:color="auto" w:fill="FFFFFF"/>
                <w:lang w:val="fr-FR" w:eastAsia="nl-NL"/>
              </w:rPr>
              <w:t xml:space="preserve"> </w:t>
            </w:r>
            <w:r w:rsidR="000B5020" w:rsidRPr="008E0427">
              <w:rPr>
                <w:sz w:val="20"/>
                <w:szCs w:val="20"/>
                <w:shd w:val="clear" w:color="auto" w:fill="FFFFFF"/>
                <w:lang w:val="fr-FR" w:eastAsia="nl-NL"/>
              </w:rPr>
              <w:t>5</w:t>
            </w:r>
            <w:r w:rsidR="00B70983" w:rsidRPr="008E0427">
              <w:rPr>
                <w:b/>
                <w:caps/>
                <w:sz w:val="20"/>
                <w:szCs w:val="20"/>
                <w:shd w:val="clear" w:color="auto" w:fill="FFFFFF"/>
                <w:lang w:val="fr-FR" w:eastAsia="nl-NL"/>
              </w:rPr>
              <w:t xml:space="preserve"> </w:t>
            </w:r>
            <w:r w:rsidR="00C528D7" w:rsidRPr="008E0427">
              <w:rPr>
                <w:b/>
                <w:caps/>
                <w:sz w:val="20"/>
                <w:szCs w:val="20"/>
                <w:shd w:val="clear" w:color="auto" w:fill="FFFFFF"/>
                <w:lang w:val="fr-FR" w:eastAsia="nl-NL"/>
              </w:rPr>
              <w:t>‘</w:t>
            </w:r>
            <w:r w:rsidR="00B70983" w:rsidRPr="008E0427">
              <w:rPr>
                <w:sz w:val="20"/>
                <w:szCs w:val="20"/>
                <w:shd w:val="clear" w:color="auto" w:fill="FFFFFF"/>
                <w:lang w:val="fr-FR" w:eastAsia="nl-NL"/>
              </w:rPr>
              <w:t>Session 6</w:t>
            </w:r>
            <w:r w:rsidR="00A431F9" w:rsidRPr="008E0427">
              <w:rPr>
                <w:sz w:val="20"/>
                <w:szCs w:val="20"/>
                <w:shd w:val="clear" w:color="auto" w:fill="FFFFFF"/>
                <w:lang w:val="fr-FR" w:eastAsia="nl-NL"/>
              </w:rPr>
              <w:t xml:space="preserve">, questions </w:t>
            </w:r>
            <w:r w:rsidR="00173833" w:rsidRPr="008E0427">
              <w:rPr>
                <w:sz w:val="20"/>
                <w:szCs w:val="20"/>
                <w:shd w:val="clear" w:color="auto" w:fill="FFFFFF"/>
                <w:lang w:val="fr-FR" w:eastAsia="nl-NL"/>
              </w:rPr>
              <w:t>à traiter</w:t>
            </w:r>
            <w:r w:rsidR="00C528D7" w:rsidRPr="008E0427">
              <w:rPr>
                <w:sz w:val="20"/>
                <w:szCs w:val="20"/>
                <w:shd w:val="clear" w:color="auto" w:fill="FFFFFF"/>
                <w:lang w:val="fr-FR" w:eastAsia="nl-NL"/>
              </w:rPr>
              <w:t>’</w:t>
            </w:r>
          </w:p>
        </w:tc>
      </w:tr>
      <w:tr w:rsidR="006206A0" w:rsidRPr="00525A43">
        <w:tc>
          <w:tcPr>
            <w:tcW w:w="2830" w:type="dxa"/>
          </w:tcPr>
          <w:p w:rsidR="005F0458" w:rsidRPr="008E0427" w:rsidRDefault="00430881" w:rsidP="00DF182A">
            <w:pPr>
              <w:pStyle w:val="HO2"/>
              <w:spacing w:before="120" w:after="0" w:line="240" w:lineRule="auto"/>
              <w:jc w:val="left"/>
              <w:rPr>
                <w:rFonts w:eastAsia="Arial Unicode MS"/>
                <w:noProof w:val="0"/>
                <w:sz w:val="20"/>
                <w:szCs w:val="20"/>
                <w:shd w:val="clear" w:color="auto" w:fill="FFFFFF"/>
                <w:lang w:val="fr-FR"/>
              </w:rPr>
            </w:pPr>
            <w:r w:rsidRPr="008E0427">
              <w:rPr>
                <w:b w:val="0"/>
                <w:caps w:val="0"/>
                <w:noProof w:val="0"/>
                <w:color w:val="auto"/>
                <w:sz w:val="20"/>
                <w:szCs w:val="20"/>
                <w:shd w:val="clear" w:color="auto" w:fill="FFFFFF"/>
                <w:lang w:val="fr-FR" w:eastAsia="nl-NL"/>
              </w:rPr>
              <w:t xml:space="preserve">7. </w:t>
            </w:r>
            <w:r w:rsidR="00087974" w:rsidRPr="008E0427">
              <w:rPr>
                <w:b w:val="0"/>
                <w:i/>
                <w:caps w:val="0"/>
                <w:noProof w:val="0"/>
                <w:color w:val="auto"/>
                <w:sz w:val="20"/>
                <w:szCs w:val="20"/>
                <w:lang w:val="fr-FR"/>
              </w:rPr>
              <w:t>I</w:t>
            </w:r>
            <w:r w:rsidRPr="008E0427">
              <w:rPr>
                <w:b w:val="0"/>
                <w:i/>
                <w:caps w:val="0"/>
                <w:noProof w:val="0"/>
                <w:color w:val="auto"/>
                <w:sz w:val="20"/>
                <w:szCs w:val="20"/>
                <w:lang w:val="fr-FR"/>
              </w:rPr>
              <w:t>dentif</w:t>
            </w:r>
            <w:r w:rsidR="00DF182A" w:rsidRPr="008E0427">
              <w:rPr>
                <w:b w:val="0"/>
                <w:i/>
                <w:caps w:val="0"/>
                <w:noProof w:val="0"/>
                <w:color w:val="auto"/>
                <w:sz w:val="20"/>
                <w:szCs w:val="20"/>
                <w:lang w:val="fr-FR"/>
              </w:rPr>
              <w:t>ication des</w:t>
            </w:r>
            <w:r w:rsidRPr="008E0427">
              <w:rPr>
                <w:b w:val="0"/>
                <w:i/>
                <w:caps w:val="0"/>
                <w:noProof w:val="0"/>
                <w:color w:val="auto"/>
                <w:sz w:val="20"/>
                <w:szCs w:val="20"/>
                <w:lang w:val="fr-FR"/>
              </w:rPr>
              <w:t xml:space="preserve"> </w:t>
            </w:r>
            <w:r w:rsidR="00AF01E3" w:rsidRPr="008E0427">
              <w:rPr>
                <w:b w:val="0"/>
                <w:i/>
                <w:caps w:val="0"/>
                <w:noProof w:val="0"/>
                <w:color w:val="auto"/>
                <w:sz w:val="20"/>
                <w:szCs w:val="20"/>
                <w:lang w:val="fr-FR"/>
              </w:rPr>
              <w:t>ressource</w:t>
            </w:r>
            <w:r w:rsidR="001C3C6D" w:rsidRPr="008E0427">
              <w:rPr>
                <w:b w:val="0"/>
                <w:i/>
                <w:caps w:val="0"/>
                <w:noProof w:val="0"/>
                <w:color w:val="auto"/>
                <w:sz w:val="20"/>
                <w:szCs w:val="20"/>
                <w:lang w:val="fr-FR"/>
              </w:rPr>
              <w:t>s</w:t>
            </w:r>
            <w:r w:rsidR="000B5D6B" w:rsidRPr="008E0427">
              <w:rPr>
                <w:b w:val="0"/>
                <w:i/>
                <w:caps w:val="0"/>
                <w:noProof w:val="0"/>
                <w:color w:val="auto"/>
                <w:sz w:val="20"/>
                <w:szCs w:val="20"/>
                <w:lang w:val="fr-FR"/>
              </w:rPr>
              <w:t xml:space="preserve"> </w:t>
            </w:r>
            <w:r w:rsidR="00521BEA" w:rsidRPr="008E0427">
              <w:rPr>
                <w:b w:val="0"/>
                <w:i/>
                <w:caps w:val="0"/>
                <w:noProof w:val="0"/>
                <w:color w:val="auto"/>
                <w:sz w:val="20"/>
                <w:szCs w:val="20"/>
                <w:lang w:val="fr-FR"/>
              </w:rPr>
              <w:t>et</w:t>
            </w:r>
            <w:r w:rsidR="000B5D6B" w:rsidRPr="008E0427">
              <w:rPr>
                <w:b w:val="0"/>
                <w:i/>
                <w:caps w:val="0"/>
                <w:noProof w:val="0"/>
                <w:color w:val="auto"/>
                <w:sz w:val="20"/>
                <w:szCs w:val="20"/>
                <w:lang w:val="fr-FR"/>
              </w:rPr>
              <w:t xml:space="preserve"> </w:t>
            </w:r>
            <w:r w:rsidR="00DF182A" w:rsidRPr="008E0427">
              <w:rPr>
                <w:b w:val="0"/>
                <w:i/>
                <w:caps w:val="0"/>
                <w:noProof w:val="0"/>
                <w:color w:val="auto"/>
                <w:sz w:val="20"/>
                <w:szCs w:val="20"/>
                <w:lang w:val="fr-FR"/>
              </w:rPr>
              <w:t xml:space="preserve">des </w:t>
            </w:r>
            <w:r w:rsidR="006F1A40" w:rsidRPr="008E0427">
              <w:rPr>
                <w:b w:val="0"/>
                <w:i/>
                <w:caps w:val="0"/>
                <w:noProof w:val="0"/>
                <w:color w:val="auto"/>
                <w:sz w:val="20"/>
                <w:szCs w:val="20"/>
                <w:lang w:val="fr-FR"/>
              </w:rPr>
              <w:t>budgets</w:t>
            </w:r>
            <w:r w:rsidR="00057490" w:rsidRPr="008E0427">
              <w:rPr>
                <w:b w:val="0"/>
                <w:i/>
                <w:caps w:val="0"/>
                <w:noProof w:val="0"/>
                <w:color w:val="auto"/>
                <w:sz w:val="20"/>
                <w:szCs w:val="20"/>
                <w:lang w:val="fr-FR"/>
              </w:rPr>
              <w:t xml:space="preserve"> </w:t>
            </w:r>
            <w:r w:rsidR="00521BEA" w:rsidRPr="008E0427">
              <w:rPr>
                <w:b w:val="0"/>
                <w:i/>
                <w:caps w:val="0"/>
                <w:noProof w:val="0"/>
                <w:color w:val="auto"/>
                <w:sz w:val="20"/>
                <w:szCs w:val="20"/>
                <w:lang w:val="fr-FR"/>
              </w:rPr>
              <w:t>pour</w:t>
            </w:r>
            <w:r w:rsidR="00057490" w:rsidRPr="008E0427">
              <w:rPr>
                <w:b w:val="0"/>
                <w:i/>
                <w:caps w:val="0"/>
                <w:noProof w:val="0"/>
                <w:color w:val="auto"/>
                <w:sz w:val="20"/>
                <w:szCs w:val="20"/>
                <w:lang w:val="fr-FR"/>
              </w:rPr>
              <w:t xml:space="preserve"> </w:t>
            </w:r>
            <w:r w:rsidR="00DF182A" w:rsidRPr="008E0427">
              <w:rPr>
                <w:b w:val="0"/>
                <w:i/>
                <w:caps w:val="0"/>
                <w:noProof w:val="0"/>
                <w:color w:val="auto"/>
                <w:sz w:val="20"/>
                <w:szCs w:val="20"/>
                <w:lang w:val="fr-FR"/>
              </w:rPr>
              <w:t xml:space="preserve">les </w:t>
            </w:r>
            <w:r w:rsidR="00AF01E3" w:rsidRPr="008E0427">
              <w:rPr>
                <w:b w:val="0"/>
                <w:i/>
                <w:caps w:val="0"/>
                <w:noProof w:val="0"/>
                <w:color w:val="auto"/>
                <w:sz w:val="20"/>
                <w:szCs w:val="20"/>
                <w:lang w:val="fr-FR"/>
              </w:rPr>
              <w:t>activités de sauvegarde</w:t>
            </w:r>
          </w:p>
        </w:tc>
        <w:tc>
          <w:tcPr>
            <w:tcW w:w="993" w:type="dxa"/>
          </w:tcPr>
          <w:p w:rsidR="005F0458" w:rsidRPr="008E0427" w:rsidRDefault="005F0458" w:rsidP="005F0458">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992" w:type="dxa"/>
          </w:tcPr>
          <w:p w:rsidR="005F0458" w:rsidRPr="008E0427" w:rsidRDefault="00254252" w:rsidP="005F0458">
            <w:pPr>
              <w:rPr>
                <w:sz w:val="20"/>
                <w:szCs w:val="20"/>
                <w:shd w:val="clear" w:color="auto" w:fill="FFFFFF"/>
                <w:lang w:val="fr-FR" w:eastAsia="nl-NL"/>
              </w:rPr>
            </w:pPr>
            <w:r w:rsidRPr="008E0427">
              <w:rPr>
                <w:sz w:val="20"/>
                <w:szCs w:val="20"/>
                <w:shd w:val="clear" w:color="auto" w:fill="FFFFFF"/>
                <w:lang w:val="fr-FR" w:eastAsia="nl-NL"/>
              </w:rPr>
              <w:t>Dans le rôle</w:t>
            </w:r>
          </w:p>
        </w:tc>
        <w:tc>
          <w:tcPr>
            <w:tcW w:w="1843" w:type="dxa"/>
          </w:tcPr>
          <w:p w:rsidR="005F0458" w:rsidRPr="008E0427" w:rsidRDefault="005F0458" w:rsidP="005F0458">
            <w:pPr>
              <w:rPr>
                <w:sz w:val="20"/>
                <w:szCs w:val="20"/>
                <w:shd w:val="clear" w:color="auto" w:fill="FFFFFF"/>
                <w:lang w:val="fr-FR" w:eastAsia="nl-NL"/>
              </w:rPr>
            </w:pPr>
          </w:p>
        </w:tc>
        <w:tc>
          <w:tcPr>
            <w:tcW w:w="2551" w:type="dxa"/>
          </w:tcPr>
          <w:p w:rsidR="005E4085" w:rsidRPr="008E0427" w:rsidRDefault="00A2230D" w:rsidP="00A42909">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A42909"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42909" w:rsidRPr="008E0427">
              <w:rPr>
                <w:b w:val="0"/>
                <w:caps w:val="0"/>
                <w:noProof w:val="0"/>
                <w:color w:val="auto"/>
                <w:sz w:val="20"/>
                <w:szCs w:val="20"/>
                <w:shd w:val="clear" w:color="auto" w:fill="FFFFFF"/>
                <w:lang w:val="fr-FR" w:eastAsia="nl-NL"/>
              </w:rPr>
              <w:t xml:space="preserve"> </w:t>
            </w:r>
            <w:r w:rsidRPr="008E0427">
              <w:rPr>
                <w:b w:val="0"/>
                <w:caps w:val="0"/>
                <w:noProof w:val="0"/>
                <w:color w:val="auto"/>
                <w:sz w:val="20"/>
                <w:szCs w:val="20"/>
                <w:shd w:val="clear" w:color="auto" w:fill="FFFFFF"/>
                <w:lang w:val="fr-FR" w:eastAsia="nl-NL"/>
              </w:rPr>
              <w:t>4</w:t>
            </w:r>
            <w:r w:rsidR="00F671E0"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p>
          <w:p w:rsidR="005F0458" w:rsidRPr="008E0427" w:rsidRDefault="00A2230D" w:rsidP="00A42909">
            <w:pPr>
              <w:jc w:val="left"/>
              <w:rPr>
                <w:sz w:val="20"/>
                <w:szCs w:val="20"/>
                <w:shd w:val="clear" w:color="auto" w:fill="FFFFFF"/>
                <w:lang w:val="fr-FR" w:eastAsia="nl-NL"/>
              </w:rPr>
            </w:pPr>
            <w:r w:rsidRPr="008E0427">
              <w:rPr>
                <w:sz w:val="20"/>
                <w:szCs w:val="20"/>
                <w:shd w:val="clear" w:color="auto" w:fill="FFFFFF"/>
                <w:lang w:val="fr-FR" w:eastAsia="nl-NL"/>
              </w:rPr>
              <w:t>Limnu</w:t>
            </w:r>
            <w:r w:rsidR="00A42909"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A42909" w:rsidRPr="008E0427">
              <w:rPr>
                <w:sz w:val="20"/>
                <w:szCs w:val="20"/>
                <w:shd w:val="clear" w:color="auto" w:fill="FFFFFF"/>
                <w:lang w:val="fr-FR" w:eastAsia="nl-NL"/>
              </w:rPr>
              <w:t xml:space="preserve"> </w:t>
            </w:r>
            <w:r w:rsidR="000B5020" w:rsidRPr="008E0427">
              <w:rPr>
                <w:sz w:val="20"/>
                <w:szCs w:val="20"/>
                <w:shd w:val="clear" w:color="auto" w:fill="FFFFFF"/>
                <w:lang w:val="fr-FR" w:eastAsia="nl-NL"/>
              </w:rPr>
              <w:t>5</w:t>
            </w:r>
            <w:r w:rsidR="00932C0B" w:rsidRPr="008E0427">
              <w:rPr>
                <w:sz w:val="20"/>
                <w:szCs w:val="20"/>
                <w:shd w:val="clear" w:color="auto" w:fill="FFFFFF"/>
                <w:lang w:val="fr-FR" w:eastAsia="nl-NL"/>
              </w:rPr>
              <w:t xml:space="preserve"> </w:t>
            </w:r>
            <w:r w:rsidR="00C528D7" w:rsidRPr="008E0427">
              <w:rPr>
                <w:sz w:val="20"/>
                <w:szCs w:val="20"/>
                <w:shd w:val="clear" w:color="auto" w:fill="FFFFFF"/>
                <w:lang w:val="fr-FR" w:eastAsia="nl-NL"/>
              </w:rPr>
              <w:t>‘</w:t>
            </w:r>
            <w:r w:rsidR="00932C0B" w:rsidRPr="008E0427">
              <w:rPr>
                <w:sz w:val="20"/>
                <w:szCs w:val="20"/>
                <w:shd w:val="clear" w:color="auto" w:fill="FFFFFF"/>
                <w:lang w:val="fr-FR" w:eastAsia="nl-NL"/>
              </w:rPr>
              <w:t>Session 7, questions</w:t>
            </w:r>
            <w:r w:rsidR="00B70983" w:rsidRPr="008E0427">
              <w:rPr>
                <w:sz w:val="20"/>
                <w:szCs w:val="20"/>
                <w:shd w:val="clear" w:color="auto" w:fill="FFFFFF"/>
                <w:lang w:val="fr-FR" w:eastAsia="nl-NL"/>
              </w:rPr>
              <w:t xml:space="preserve"> </w:t>
            </w:r>
            <w:r w:rsidR="00173833" w:rsidRPr="008E0427">
              <w:rPr>
                <w:sz w:val="20"/>
                <w:szCs w:val="20"/>
                <w:shd w:val="clear" w:color="auto" w:fill="FFFFFF"/>
                <w:lang w:val="fr-FR" w:eastAsia="nl-NL"/>
              </w:rPr>
              <w:t>à traiter</w:t>
            </w:r>
            <w:r w:rsidR="00C528D7" w:rsidRPr="008E0427">
              <w:rPr>
                <w:sz w:val="20"/>
                <w:szCs w:val="20"/>
                <w:shd w:val="clear" w:color="auto" w:fill="FFFFFF"/>
                <w:lang w:val="fr-FR" w:eastAsia="nl-NL"/>
              </w:rPr>
              <w:t>’</w:t>
            </w:r>
          </w:p>
        </w:tc>
      </w:tr>
      <w:tr w:rsidR="00430881" w:rsidRPr="00525A43">
        <w:tc>
          <w:tcPr>
            <w:tcW w:w="2830" w:type="dxa"/>
          </w:tcPr>
          <w:p w:rsidR="001C3C6D" w:rsidRPr="008E0427" w:rsidRDefault="00430881" w:rsidP="003D189E">
            <w:pPr>
              <w:jc w:val="left"/>
              <w:rPr>
                <w:sz w:val="20"/>
                <w:szCs w:val="20"/>
                <w:shd w:val="clear" w:color="auto" w:fill="FFFFFF"/>
                <w:lang w:val="fr-FR" w:eastAsia="nl-NL"/>
              </w:rPr>
            </w:pPr>
            <w:r w:rsidRPr="008E0427">
              <w:rPr>
                <w:sz w:val="20"/>
                <w:szCs w:val="20"/>
                <w:shd w:val="clear" w:color="auto" w:fill="FFFFFF"/>
                <w:lang w:val="fr-FR" w:eastAsia="nl-NL"/>
              </w:rPr>
              <w:t xml:space="preserve">8. </w:t>
            </w:r>
            <w:r w:rsidR="003F7AB8" w:rsidRPr="008E0427">
              <w:rPr>
                <w:i/>
                <w:sz w:val="20"/>
                <w:szCs w:val="20"/>
                <w:lang w:val="fr-FR"/>
              </w:rPr>
              <w:t>Résum</w:t>
            </w:r>
            <w:r w:rsidR="003D189E">
              <w:rPr>
                <w:i/>
                <w:sz w:val="20"/>
                <w:szCs w:val="20"/>
                <w:lang w:val="fr-FR"/>
              </w:rPr>
              <w:t>é du</w:t>
            </w:r>
            <w:r w:rsidR="00A23BA5" w:rsidRPr="008E0427">
              <w:rPr>
                <w:i/>
                <w:sz w:val="20"/>
                <w:szCs w:val="20"/>
                <w:lang w:val="fr-FR"/>
              </w:rPr>
              <w:t xml:space="preserve"> plan</w:t>
            </w:r>
            <w:r w:rsidR="003F7AB8" w:rsidRPr="008E0427">
              <w:rPr>
                <w:i/>
                <w:sz w:val="20"/>
                <w:szCs w:val="20"/>
                <w:lang w:val="fr-FR"/>
              </w:rPr>
              <w:t> </w:t>
            </w:r>
            <w:r w:rsidR="00AA4A44" w:rsidRPr="008E0427">
              <w:rPr>
                <w:i/>
                <w:sz w:val="20"/>
                <w:szCs w:val="20"/>
                <w:lang w:val="fr-FR"/>
              </w:rPr>
              <w:t>;</w:t>
            </w:r>
            <w:r w:rsidR="003D189E">
              <w:rPr>
                <w:i/>
                <w:sz w:val="20"/>
                <w:szCs w:val="20"/>
                <w:lang w:val="fr-FR"/>
              </w:rPr>
              <w:t xml:space="preserve"> définition d</w:t>
            </w:r>
            <w:r w:rsidR="009101A2">
              <w:rPr>
                <w:i/>
                <w:sz w:val="20"/>
                <w:szCs w:val="20"/>
                <w:lang w:val="fr-FR"/>
              </w:rPr>
              <w:t>’</w:t>
            </w:r>
            <w:r w:rsidR="003D189E">
              <w:rPr>
                <w:i/>
                <w:sz w:val="20"/>
                <w:szCs w:val="20"/>
                <w:lang w:val="fr-FR"/>
              </w:rPr>
              <w:t>u</w:t>
            </w:r>
            <w:r w:rsidR="009101A2">
              <w:rPr>
                <w:i/>
                <w:sz w:val="20"/>
                <w:szCs w:val="20"/>
                <w:lang w:val="fr-FR"/>
              </w:rPr>
              <w:t>n</w:t>
            </w:r>
            <w:r w:rsidR="003F7AB8" w:rsidRPr="008E0427">
              <w:rPr>
                <w:i/>
                <w:sz w:val="20"/>
                <w:szCs w:val="20"/>
                <w:lang w:val="fr-FR"/>
              </w:rPr>
              <w:t xml:space="preserve"> mécanisme de suivi</w:t>
            </w:r>
            <w:r w:rsidRPr="008E0427">
              <w:rPr>
                <w:i/>
                <w:sz w:val="20"/>
                <w:szCs w:val="20"/>
                <w:lang w:val="fr-FR"/>
              </w:rPr>
              <w:t xml:space="preserve"> </w:t>
            </w:r>
          </w:p>
        </w:tc>
        <w:tc>
          <w:tcPr>
            <w:tcW w:w="993" w:type="dxa"/>
          </w:tcPr>
          <w:p w:rsidR="00430881" w:rsidRPr="008E0427" w:rsidRDefault="00430881" w:rsidP="00DF182A">
            <w:pPr>
              <w:rPr>
                <w:sz w:val="20"/>
                <w:szCs w:val="20"/>
                <w:shd w:val="clear" w:color="auto" w:fill="FFFFFF"/>
                <w:lang w:val="fr-FR" w:eastAsia="nl-NL"/>
              </w:rPr>
            </w:pPr>
            <w:r w:rsidRPr="008E0427">
              <w:rPr>
                <w:sz w:val="20"/>
                <w:szCs w:val="20"/>
                <w:shd w:val="clear" w:color="auto" w:fill="FFFFFF"/>
                <w:lang w:val="fr-FR" w:eastAsia="nl-NL"/>
              </w:rPr>
              <w:t>1</w:t>
            </w:r>
            <w:r w:rsidR="00DF182A" w:rsidRPr="008E0427">
              <w:rPr>
                <w:sz w:val="20"/>
                <w:szCs w:val="20"/>
                <w:shd w:val="clear" w:color="auto" w:fill="FFFFFF"/>
                <w:lang w:val="fr-FR" w:eastAsia="nl-NL"/>
              </w:rPr>
              <w:t xml:space="preserve"> h 30</w:t>
            </w:r>
          </w:p>
        </w:tc>
        <w:tc>
          <w:tcPr>
            <w:tcW w:w="992" w:type="dxa"/>
          </w:tcPr>
          <w:p w:rsidR="00430881" w:rsidRPr="008E0427" w:rsidRDefault="00254252" w:rsidP="005F0458">
            <w:pPr>
              <w:rPr>
                <w:sz w:val="20"/>
                <w:szCs w:val="20"/>
                <w:shd w:val="clear" w:color="auto" w:fill="FFFFFF"/>
                <w:lang w:val="fr-FR" w:eastAsia="nl-NL"/>
              </w:rPr>
            </w:pPr>
            <w:r w:rsidRPr="008E0427">
              <w:rPr>
                <w:sz w:val="20"/>
                <w:szCs w:val="20"/>
                <w:shd w:val="clear" w:color="auto" w:fill="FFFFFF"/>
                <w:lang w:val="fr-FR" w:eastAsia="nl-NL"/>
              </w:rPr>
              <w:t>Dans le rôle</w:t>
            </w:r>
          </w:p>
        </w:tc>
        <w:tc>
          <w:tcPr>
            <w:tcW w:w="1843" w:type="dxa"/>
          </w:tcPr>
          <w:p w:rsidR="00430881" w:rsidRPr="008E0427" w:rsidRDefault="00430881" w:rsidP="005F0458">
            <w:pPr>
              <w:rPr>
                <w:sz w:val="20"/>
                <w:szCs w:val="20"/>
                <w:shd w:val="clear" w:color="auto" w:fill="FFFFFF"/>
                <w:lang w:val="fr-FR" w:eastAsia="nl-NL"/>
              </w:rPr>
            </w:pPr>
          </w:p>
        </w:tc>
        <w:tc>
          <w:tcPr>
            <w:tcW w:w="2551" w:type="dxa"/>
          </w:tcPr>
          <w:p w:rsidR="005E4085" w:rsidRPr="008E0427" w:rsidRDefault="00A2230D" w:rsidP="00A42909">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A42909"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42909" w:rsidRPr="008E0427">
              <w:rPr>
                <w:b w:val="0"/>
                <w:caps w:val="0"/>
                <w:noProof w:val="0"/>
                <w:color w:val="auto"/>
                <w:sz w:val="20"/>
                <w:szCs w:val="20"/>
                <w:shd w:val="clear" w:color="auto" w:fill="FFFFFF"/>
                <w:lang w:val="fr-FR" w:eastAsia="nl-NL"/>
              </w:rPr>
              <w:t xml:space="preserve"> </w:t>
            </w:r>
            <w:r w:rsidR="000B5020" w:rsidRPr="008E0427">
              <w:rPr>
                <w:b w:val="0"/>
                <w:caps w:val="0"/>
                <w:noProof w:val="0"/>
                <w:color w:val="auto"/>
                <w:sz w:val="20"/>
                <w:szCs w:val="20"/>
                <w:shd w:val="clear" w:color="auto" w:fill="FFFFFF"/>
                <w:lang w:val="fr-FR" w:eastAsia="nl-NL"/>
              </w:rPr>
              <w:t>4</w:t>
            </w:r>
            <w:r w:rsidR="00F671E0"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p>
          <w:p w:rsidR="00430881" w:rsidRPr="008E0427" w:rsidRDefault="00A2230D" w:rsidP="00A42909">
            <w:pPr>
              <w:jc w:val="left"/>
              <w:rPr>
                <w:sz w:val="20"/>
                <w:szCs w:val="20"/>
                <w:shd w:val="clear" w:color="auto" w:fill="FFFFFF"/>
                <w:lang w:val="fr-FR" w:eastAsia="nl-NL"/>
              </w:rPr>
            </w:pPr>
            <w:r w:rsidRPr="008E0427">
              <w:rPr>
                <w:sz w:val="20"/>
                <w:szCs w:val="20"/>
                <w:shd w:val="clear" w:color="auto" w:fill="FFFFFF"/>
                <w:lang w:val="fr-FR" w:eastAsia="nl-NL"/>
              </w:rPr>
              <w:t>Limnu</w:t>
            </w:r>
            <w:r w:rsidR="00A42909"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A42909" w:rsidRPr="008E0427">
              <w:rPr>
                <w:sz w:val="20"/>
                <w:szCs w:val="20"/>
                <w:shd w:val="clear" w:color="auto" w:fill="FFFFFF"/>
                <w:lang w:val="fr-FR" w:eastAsia="nl-NL"/>
              </w:rPr>
              <w:t xml:space="preserve"> </w:t>
            </w:r>
            <w:r w:rsidR="000B5020" w:rsidRPr="008E0427">
              <w:rPr>
                <w:sz w:val="20"/>
                <w:szCs w:val="20"/>
                <w:shd w:val="clear" w:color="auto" w:fill="FFFFFF"/>
                <w:lang w:val="fr-FR" w:eastAsia="nl-NL"/>
              </w:rPr>
              <w:t>5</w:t>
            </w:r>
            <w:r w:rsidR="00932C0B" w:rsidRPr="008E0427">
              <w:rPr>
                <w:sz w:val="20"/>
                <w:szCs w:val="20"/>
                <w:shd w:val="clear" w:color="auto" w:fill="FFFFFF"/>
                <w:lang w:val="fr-FR" w:eastAsia="nl-NL"/>
              </w:rPr>
              <w:t xml:space="preserve"> </w:t>
            </w:r>
            <w:r w:rsidR="00C528D7" w:rsidRPr="008E0427">
              <w:rPr>
                <w:sz w:val="20"/>
                <w:szCs w:val="20"/>
                <w:shd w:val="clear" w:color="auto" w:fill="FFFFFF"/>
                <w:lang w:val="fr-FR" w:eastAsia="nl-NL"/>
              </w:rPr>
              <w:t>‘</w:t>
            </w:r>
            <w:r w:rsidR="00932C0B" w:rsidRPr="008E0427">
              <w:rPr>
                <w:sz w:val="20"/>
                <w:szCs w:val="20"/>
                <w:shd w:val="clear" w:color="auto" w:fill="FFFFFF"/>
                <w:lang w:val="fr-FR" w:eastAsia="nl-NL"/>
              </w:rPr>
              <w:t xml:space="preserve">Session 8, questions </w:t>
            </w:r>
            <w:r w:rsidR="00173833" w:rsidRPr="008E0427">
              <w:rPr>
                <w:sz w:val="20"/>
                <w:szCs w:val="20"/>
                <w:shd w:val="clear" w:color="auto" w:fill="FFFFFF"/>
                <w:lang w:val="fr-FR" w:eastAsia="nl-NL"/>
              </w:rPr>
              <w:t>à traiter</w:t>
            </w:r>
            <w:r w:rsidR="00C528D7" w:rsidRPr="008E0427">
              <w:rPr>
                <w:sz w:val="20"/>
                <w:szCs w:val="20"/>
                <w:shd w:val="clear" w:color="auto" w:fill="FFFFFF"/>
                <w:lang w:val="fr-FR" w:eastAsia="nl-NL"/>
              </w:rPr>
              <w:t>’</w:t>
            </w:r>
          </w:p>
        </w:tc>
      </w:tr>
      <w:tr w:rsidR="00430881" w:rsidRPr="008E0427">
        <w:tc>
          <w:tcPr>
            <w:tcW w:w="2830" w:type="dxa"/>
          </w:tcPr>
          <w:p w:rsidR="00430881" w:rsidRPr="008E0427" w:rsidRDefault="00430881" w:rsidP="00CE2F23">
            <w:pPr>
              <w:jc w:val="left"/>
              <w:rPr>
                <w:sz w:val="20"/>
                <w:szCs w:val="20"/>
                <w:shd w:val="clear" w:color="auto" w:fill="FFFFFF"/>
                <w:lang w:val="fr-FR" w:eastAsia="nl-NL"/>
              </w:rPr>
            </w:pPr>
            <w:r w:rsidRPr="008E0427">
              <w:rPr>
                <w:sz w:val="20"/>
                <w:szCs w:val="20"/>
                <w:shd w:val="clear" w:color="auto" w:fill="FFFFFF"/>
                <w:lang w:val="fr-FR" w:eastAsia="nl-NL"/>
              </w:rPr>
              <w:t xml:space="preserve">9. </w:t>
            </w:r>
            <w:r w:rsidR="0058234E" w:rsidRPr="008E0427">
              <w:rPr>
                <w:i/>
                <w:sz w:val="20"/>
                <w:szCs w:val="20"/>
                <w:shd w:val="clear" w:color="auto" w:fill="FFFFFF"/>
                <w:lang w:val="fr-FR" w:eastAsia="nl-NL"/>
              </w:rPr>
              <w:t>Compte-rendu e</w:t>
            </w:r>
            <w:r w:rsidRPr="008E0427">
              <w:rPr>
                <w:i/>
                <w:sz w:val="20"/>
                <w:szCs w:val="20"/>
                <w:shd w:val="clear" w:color="auto" w:fill="FFFFFF"/>
                <w:lang w:val="fr-FR" w:eastAsia="nl-NL"/>
              </w:rPr>
              <w:t xml:space="preserve">n </w:t>
            </w:r>
            <w:r w:rsidR="004710C7" w:rsidRPr="008E0427">
              <w:rPr>
                <w:i/>
                <w:sz w:val="20"/>
                <w:szCs w:val="20"/>
                <w:shd w:val="clear" w:color="auto" w:fill="FFFFFF"/>
                <w:lang w:val="fr-FR" w:eastAsia="nl-NL"/>
              </w:rPr>
              <w:t>plénière</w:t>
            </w:r>
          </w:p>
          <w:p w:rsidR="00FE5780" w:rsidRPr="008E0427" w:rsidRDefault="0058234E" w:rsidP="002D5917">
            <w:pPr>
              <w:numPr>
                <w:ilvl w:val="0"/>
                <w:numId w:val="2"/>
              </w:numPr>
              <w:tabs>
                <w:tab w:val="left" w:pos="360"/>
              </w:tabs>
              <w:jc w:val="left"/>
              <w:rPr>
                <w:rFonts w:eastAsia="Arial Unicode MS"/>
                <w:sz w:val="20"/>
                <w:szCs w:val="20"/>
                <w:shd w:val="clear" w:color="auto" w:fill="FFFFFF"/>
                <w:lang w:val="fr-FR" w:eastAsia="nl-NL"/>
              </w:rPr>
            </w:pPr>
            <w:r w:rsidRPr="008E0427">
              <w:rPr>
                <w:rFonts w:eastAsia="Arial Unicode MS"/>
                <w:sz w:val="20"/>
                <w:szCs w:val="20"/>
                <w:shd w:val="clear" w:color="auto" w:fill="FFFFFF"/>
                <w:lang w:val="fr-FR" w:eastAsia="nl-NL"/>
              </w:rPr>
              <w:t>les g</w:t>
            </w:r>
            <w:r w:rsidR="004C5756" w:rsidRPr="008E0427">
              <w:rPr>
                <w:rFonts w:eastAsia="Arial Unicode MS"/>
                <w:sz w:val="20"/>
                <w:szCs w:val="20"/>
                <w:shd w:val="clear" w:color="auto" w:fill="FFFFFF"/>
                <w:lang w:val="fr-FR" w:eastAsia="nl-NL"/>
              </w:rPr>
              <w:t>roupe</w:t>
            </w:r>
            <w:r w:rsidRPr="008E0427">
              <w:rPr>
                <w:rFonts w:eastAsia="Arial Unicode MS"/>
                <w:sz w:val="20"/>
                <w:szCs w:val="20"/>
                <w:shd w:val="clear" w:color="auto" w:fill="FFFFFF"/>
                <w:lang w:val="fr-FR" w:eastAsia="nl-NL"/>
              </w:rPr>
              <w:t>s pré</w:t>
            </w:r>
            <w:r w:rsidR="00FE5780" w:rsidRPr="008E0427">
              <w:rPr>
                <w:rFonts w:eastAsia="Arial Unicode MS"/>
                <w:sz w:val="20"/>
                <w:szCs w:val="20"/>
                <w:shd w:val="clear" w:color="auto" w:fill="FFFFFF"/>
                <w:lang w:val="fr-FR" w:eastAsia="nl-NL"/>
              </w:rPr>
              <w:t>sent</w:t>
            </w:r>
            <w:r w:rsidRPr="008E0427">
              <w:rPr>
                <w:rFonts w:eastAsia="Arial Unicode MS"/>
                <w:sz w:val="20"/>
                <w:szCs w:val="20"/>
                <w:shd w:val="clear" w:color="auto" w:fill="FFFFFF"/>
                <w:lang w:val="fr-FR" w:eastAsia="nl-NL"/>
              </w:rPr>
              <w:t>ent les</w:t>
            </w:r>
            <w:r w:rsidR="00FE5780" w:rsidRPr="008E0427">
              <w:rPr>
                <w:rFonts w:eastAsia="Arial Unicode MS"/>
                <w:sz w:val="20"/>
                <w:szCs w:val="20"/>
                <w:shd w:val="clear" w:color="auto" w:fill="FFFFFF"/>
                <w:lang w:val="fr-FR" w:eastAsia="nl-NL"/>
              </w:rPr>
              <w:t xml:space="preserve"> plans</w:t>
            </w:r>
            <w:r w:rsidR="00057490" w:rsidRPr="008E0427">
              <w:rPr>
                <w:rFonts w:eastAsia="Arial Unicode MS"/>
                <w:sz w:val="20"/>
                <w:szCs w:val="20"/>
                <w:shd w:val="clear" w:color="auto" w:fill="FFFFFF"/>
                <w:lang w:val="fr-FR" w:eastAsia="nl-NL"/>
              </w:rPr>
              <w:t xml:space="preserve"> </w:t>
            </w:r>
            <w:r w:rsidRPr="008E0427">
              <w:rPr>
                <w:rFonts w:eastAsia="Arial Unicode MS"/>
                <w:sz w:val="20"/>
                <w:szCs w:val="20"/>
                <w:shd w:val="clear" w:color="auto" w:fill="FFFFFF"/>
                <w:lang w:val="fr-FR" w:eastAsia="nl-NL"/>
              </w:rPr>
              <w:t>qu’ils ont élaborés</w:t>
            </w:r>
          </w:p>
          <w:p w:rsidR="00FE5780" w:rsidRPr="008E0427" w:rsidRDefault="0058234E" w:rsidP="002D5917">
            <w:pPr>
              <w:numPr>
                <w:ilvl w:val="0"/>
                <w:numId w:val="2"/>
              </w:numPr>
              <w:tabs>
                <w:tab w:val="left" w:pos="360"/>
              </w:tabs>
              <w:jc w:val="left"/>
              <w:rPr>
                <w:rFonts w:eastAsia="Arial Unicode MS"/>
                <w:sz w:val="20"/>
                <w:szCs w:val="20"/>
                <w:shd w:val="clear" w:color="auto" w:fill="FFFFFF"/>
                <w:lang w:val="fr-FR" w:eastAsia="nl-NL"/>
              </w:rPr>
            </w:pPr>
            <w:r w:rsidRPr="008E0427">
              <w:rPr>
                <w:rFonts w:eastAsia="Arial Unicode MS"/>
                <w:sz w:val="20"/>
                <w:szCs w:val="20"/>
                <w:shd w:val="clear" w:color="auto" w:fill="FFFFFF"/>
                <w:lang w:val="fr-FR" w:eastAsia="nl-NL"/>
              </w:rPr>
              <w:t>s</w:t>
            </w:r>
            <w:r w:rsidR="00964DA1">
              <w:rPr>
                <w:rFonts w:eastAsia="Arial Unicode MS"/>
                <w:sz w:val="20"/>
                <w:szCs w:val="20"/>
                <w:shd w:val="clear" w:color="auto" w:fill="FFFFFF"/>
                <w:lang w:val="fr-FR" w:eastAsia="nl-NL"/>
              </w:rPr>
              <w:t>éance</w:t>
            </w:r>
            <w:r w:rsidRPr="008E0427">
              <w:rPr>
                <w:rFonts w:eastAsia="Arial Unicode MS"/>
                <w:sz w:val="20"/>
                <w:szCs w:val="20"/>
                <w:shd w:val="clear" w:color="auto" w:fill="FFFFFF"/>
                <w:lang w:val="fr-FR" w:eastAsia="nl-NL"/>
              </w:rPr>
              <w:t xml:space="preserve"> de questions-réponses </w:t>
            </w:r>
            <w:r w:rsidR="004C5756" w:rsidRPr="008E0427">
              <w:rPr>
                <w:rFonts w:eastAsia="Arial Unicode MS"/>
                <w:sz w:val="20"/>
                <w:szCs w:val="20"/>
                <w:shd w:val="clear" w:color="auto" w:fill="FFFFFF"/>
                <w:lang w:val="fr-FR" w:eastAsia="nl-NL"/>
              </w:rPr>
              <w:t>entre</w:t>
            </w:r>
            <w:r w:rsidR="00FE5780" w:rsidRPr="008E0427">
              <w:rPr>
                <w:rFonts w:eastAsia="Arial Unicode MS"/>
                <w:sz w:val="20"/>
                <w:szCs w:val="20"/>
                <w:shd w:val="clear" w:color="auto" w:fill="FFFFFF"/>
                <w:lang w:val="fr-FR" w:eastAsia="nl-NL"/>
              </w:rPr>
              <w:t xml:space="preserve"> </w:t>
            </w:r>
            <w:r w:rsidR="004C5756" w:rsidRPr="008E0427">
              <w:rPr>
                <w:rFonts w:eastAsia="Arial Unicode MS"/>
                <w:sz w:val="20"/>
                <w:szCs w:val="20"/>
                <w:shd w:val="clear" w:color="auto" w:fill="FFFFFF"/>
                <w:lang w:val="fr-FR" w:eastAsia="nl-NL"/>
              </w:rPr>
              <w:t>groupe</w:t>
            </w:r>
            <w:r w:rsidR="00C528D7" w:rsidRPr="008E0427">
              <w:rPr>
                <w:rFonts w:eastAsia="Arial Unicode MS"/>
                <w:sz w:val="20"/>
                <w:szCs w:val="20"/>
                <w:shd w:val="clear" w:color="auto" w:fill="FFFFFF"/>
                <w:lang w:val="fr-FR" w:eastAsia="nl-NL"/>
              </w:rPr>
              <w:t>s</w:t>
            </w:r>
          </w:p>
          <w:p w:rsidR="00FE5780" w:rsidRPr="008E0427" w:rsidRDefault="0058234E" w:rsidP="0058234E">
            <w:pPr>
              <w:numPr>
                <w:ilvl w:val="0"/>
                <w:numId w:val="2"/>
              </w:numPr>
              <w:tabs>
                <w:tab w:val="left" w:pos="360"/>
              </w:tabs>
              <w:jc w:val="left"/>
              <w:rPr>
                <w:sz w:val="20"/>
                <w:szCs w:val="20"/>
                <w:shd w:val="clear" w:color="auto" w:fill="FFFFFF"/>
                <w:lang w:val="fr-FR" w:eastAsia="nl-NL"/>
              </w:rPr>
            </w:pPr>
            <w:r w:rsidRPr="008E0427">
              <w:rPr>
                <w:rFonts w:eastAsia="Arial Unicode MS"/>
                <w:sz w:val="20"/>
                <w:szCs w:val="20"/>
                <w:shd w:val="clear" w:color="auto" w:fill="FFFFFF"/>
                <w:lang w:val="fr-FR" w:eastAsia="nl-NL"/>
              </w:rPr>
              <w:t>les f</w:t>
            </w:r>
            <w:r w:rsidR="006A4026" w:rsidRPr="008E0427">
              <w:rPr>
                <w:rFonts w:eastAsia="Arial Unicode MS"/>
                <w:sz w:val="20"/>
                <w:szCs w:val="20"/>
                <w:shd w:val="clear" w:color="auto" w:fill="FFFFFF"/>
                <w:lang w:val="fr-FR" w:eastAsia="nl-NL"/>
              </w:rPr>
              <w:t>acilitateur</w:t>
            </w:r>
            <w:r w:rsidR="001C3C6D" w:rsidRPr="008E0427">
              <w:rPr>
                <w:rFonts w:eastAsia="Arial Unicode MS"/>
                <w:sz w:val="20"/>
                <w:szCs w:val="20"/>
                <w:shd w:val="clear" w:color="auto" w:fill="FFFFFF"/>
                <w:lang w:val="fr-FR" w:eastAsia="nl-NL"/>
              </w:rPr>
              <w:t>s</w:t>
            </w:r>
            <w:r w:rsidR="00ED4180" w:rsidRPr="008E0427">
              <w:rPr>
                <w:rFonts w:eastAsia="Arial Unicode MS"/>
                <w:sz w:val="20"/>
                <w:szCs w:val="20"/>
                <w:shd w:val="clear" w:color="auto" w:fill="FFFFFF"/>
                <w:lang w:val="fr-FR" w:eastAsia="nl-NL"/>
              </w:rPr>
              <w:t xml:space="preserve"> </w:t>
            </w:r>
            <w:r w:rsidRPr="008E0427">
              <w:rPr>
                <w:rFonts w:eastAsia="Arial Unicode MS"/>
                <w:sz w:val="20"/>
                <w:szCs w:val="20"/>
                <w:shd w:val="clear" w:color="auto" w:fill="FFFFFF"/>
                <w:lang w:val="fr-FR" w:eastAsia="nl-NL"/>
              </w:rPr>
              <w:t>résument le</w:t>
            </w:r>
            <w:r w:rsidR="00C528D7" w:rsidRPr="008E0427">
              <w:rPr>
                <w:rFonts w:eastAsia="Arial Unicode MS"/>
                <w:sz w:val="20"/>
                <w:szCs w:val="20"/>
                <w:shd w:val="clear" w:color="auto" w:fill="FFFFFF"/>
                <w:lang w:val="fr-FR" w:eastAsia="nl-NL"/>
              </w:rPr>
              <w:t xml:space="preserve"> p</w:t>
            </w:r>
            <w:r w:rsidRPr="008E0427">
              <w:rPr>
                <w:rFonts w:eastAsia="Arial Unicode MS"/>
                <w:sz w:val="20"/>
                <w:szCs w:val="20"/>
                <w:shd w:val="clear" w:color="auto" w:fill="FFFFFF"/>
                <w:lang w:val="fr-FR" w:eastAsia="nl-NL"/>
              </w:rPr>
              <w:t>our</w:t>
            </w:r>
            <w:r w:rsidR="00C528D7" w:rsidRPr="008E0427">
              <w:rPr>
                <w:rFonts w:eastAsia="Arial Unicode MS"/>
                <w:sz w:val="20"/>
                <w:szCs w:val="20"/>
                <w:shd w:val="clear" w:color="auto" w:fill="FFFFFF"/>
                <w:lang w:val="fr-FR" w:eastAsia="nl-NL"/>
              </w:rPr>
              <w:t xml:space="preserve"> </w:t>
            </w:r>
            <w:r w:rsidR="00521BEA" w:rsidRPr="008E0427">
              <w:rPr>
                <w:rFonts w:eastAsia="Arial Unicode MS"/>
                <w:sz w:val="20"/>
                <w:szCs w:val="20"/>
                <w:shd w:val="clear" w:color="auto" w:fill="FFFFFF"/>
                <w:lang w:val="fr-FR" w:eastAsia="nl-NL"/>
              </w:rPr>
              <w:t>et</w:t>
            </w:r>
            <w:r w:rsidR="00C528D7" w:rsidRPr="008E0427">
              <w:rPr>
                <w:rFonts w:eastAsia="Arial Unicode MS"/>
                <w:sz w:val="20"/>
                <w:szCs w:val="20"/>
                <w:shd w:val="clear" w:color="auto" w:fill="FFFFFF"/>
                <w:lang w:val="fr-FR" w:eastAsia="nl-NL"/>
              </w:rPr>
              <w:t xml:space="preserve"> </w:t>
            </w:r>
            <w:r w:rsidRPr="008E0427">
              <w:rPr>
                <w:rFonts w:eastAsia="Arial Unicode MS"/>
                <w:sz w:val="20"/>
                <w:szCs w:val="20"/>
                <w:shd w:val="clear" w:color="auto" w:fill="FFFFFF"/>
                <w:lang w:val="fr-FR" w:eastAsia="nl-NL"/>
              </w:rPr>
              <w:t xml:space="preserve">le </w:t>
            </w:r>
            <w:r w:rsidR="00C528D7" w:rsidRPr="008E0427">
              <w:rPr>
                <w:rFonts w:eastAsia="Arial Unicode MS"/>
                <w:sz w:val="20"/>
                <w:szCs w:val="20"/>
                <w:shd w:val="clear" w:color="auto" w:fill="FFFFFF"/>
                <w:lang w:val="fr-FR" w:eastAsia="nl-NL"/>
              </w:rPr>
              <w:t>con</w:t>
            </w:r>
            <w:r w:rsidRPr="008E0427">
              <w:rPr>
                <w:rFonts w:eastAsia="Arial Unicode MS"/>
                <w:sz w:val="20"/>
                <w:szCs w:val="20"/>
                <w:shd w:val="clear" w:color="auto" w:fill="FFFFFF"/>
                <w:lang w:val="fr-FR" w:eastAsia="nl-NL"/>
              </w:rPr>
              <w:t>tre</w:t>
            </w:r>
            <w:r w:rsidR="00C528D7" w:rsidRPr="008E0427">
              <w:rPr>
                <w:rFonts w:eastAsia="Arial Unicode MS"/>
                <w:sz w:val="20"/>
                <w:szCs w:val="20"/>
                <w:shd w:val="clear" w:color="auto" w:fill="FFFFFF"/>
                <w:lang w:val="fr-FR" w:eastAsia="nl-NL"/>
              </w:rPr>
              <w:t xml:space="preserve"> </w:t>
            </w:r>
            <w:r w:rsidR="003D44C8" w:rsidRPr="008E0427">
              <w:rPr>
                <w:rFonts w:eastAsia="Arial Unicode MS"/>
                <w:sz w:val="20"/>
                <w:szCs w:val="20"/>
                <w:shd w:val="clear" w:color="auto" w:fill="FFFFFF"/>
                <w:lang w:val="fr-FR" w:eastAsia="nl-NL"/>
              </w:rPr>
              <w:t>d</w:t>
            </w:r>
            <w:r w:rsidRPr="008E0427">
              <w:rPr>
                <w:rFonts w:eastAsia="Arial Unicode MS"/>
                <w:sz w:val="20"/>
                <w:szCs w:val="20"/>
                <w:shd w:val="clear" w:color="auto" w:fill="FFFFFF"/>
                <w:lang w:val="fr-FR" w:eastAsia="nl-NL"/>
              </w:rPr>
              <w:t>es</w:t>
            </w:r>
            <w:r w:rsidR="00C528D7" w:rsidRPr="008E0427">
              <w:rPr>
                <w:rFonts w:eastAsia="Arial Unicode MS"/>
                <w:sz w:val="20"/>
                <w:szCs w:val="20"/>
                <w:shd w:val="clear" w:color="auto" w:fill="FFFFFF"/>
                <w:lang w:val="fr-FR" w:eastAsia="nl-NL"/>
              </w:rPr>
              <w:t xml:space="preserve"> plans</w:t>
            </w:r>
          </w:p>
        </w:tc>
        <w:tc>
          <w:tcPr>
            <w:tcW w:w="993" w:type="dxa"/>
          </w:tcPr>
          <w:p w:rsidR="00430881" w:rsidRPr="008E0427" w:rsidRDefault="00430881" w:rsidP="005F0458">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992" w:type="dxa"/>
          </w:tcPr>
          <w:p w:rsidR="00430881" w:rsidRPr="008E0427" w:rsidRDefault="00C245E3" w:rsidP="005F0458">
            <w:pPr>
              <w:rPr>
                <w:b/>
                <w:sz w:val="20"/>
                <w:szCs w:val="20"/>
                <w:shd w:val="clear" w:color="auto" w:fill="FFFFFF"/>
                <w:lang w:val="fr-FR" w:eastAsia="nl-NL"/>
              </w:rPr>
            </w:pPr>
            <w:r w:rsidRPr="008E0427">
              <w:rPr>
                <w:b/>
                <w:sz w:val="20"/>
                <w:szCs w:val="20"/>
                <w:shd w:val="clear" w:color="auto" w:fill="FFFFFF"/>
                <w:lang w:val="fr-FR" w:eastAsia="nl-NL"/>
              </w:rPr>
              <w:t>Hors du</w:t>
            </w:r>
            <w:r w:rsidR="00430881" w:rsidRPr="008E0427">
              <w:rPr>
                <w:b/>
                <w:sz w:val="20"/>
                <w:szCs w:val="20"/>
                <w:shd w:val="clear" w:color="auto" w:fill="FFFFFF"/>
                <w:lang w:val="fr-FR" w:eastAsia="nl-NL"/>
              </w:rPr>
              <w:t xml:space="preserve"> </w:t>
            </w:r>
            <w:r w:rsidR="004C5756" w:rsidRPr="008E0427">
              <w:rPr>
                <w:b/>
                <w:sz w:val="20"/>
                <w:szCs w:val="20"/>
                <w:shd w:val="clear" w:color="auto" w:fill="FFFFFF"/>
                <w:lang w:val="fr-FR" w:eastAsia="nl-NL"/>
              </w:rPr>
              <w:t>rôle</w:t>
            </w:r>
          </w:p>
        </w:tc>
        <w:tc>
          <w:tcPr>
            <w:tcW w:w="1843" w:type="dxa"/>
          </w:tcPr>
          <w:p w:rsidR="00430881" w:rsidRPr="008E0427" w:rsidRDefault="001C3C6D" w:rsidP="005F0458">
            <w:pPr>
              <w:rPr>
                <w:sz w:val="20"/>
                <w:szCs w:val="20"/>
                <w:shd w:val="clear" w:color="auto" w:fill="FFFFFF"/>
                <w:lang w:val="fr-FR" w:eastAsia="nl-NL"/>
              </w:rPr>
            </w:pPr>
            <w:r w:rsidRPr="008E0427">
              <w:rPr>
                <w:sz w:val="20"/>
                <w:szCs w:val="20"/>
                <w:shd w:val="clear" w:color="auto" w:fill="FFFFFF"/>
                <w:lang w:val="fr-FR" w:eastAsia="nl-NL"/>
              </w:rPr>
              <w:t>(</w:t>
            </w:r>
            <w:r w:rsidR="001C77B2" w:rsidRPr="008E0427">
              <w:rPr>
                <w:sz w:val="20"/>
                <w:szCs w:val="20"/>
                <w:shd w:val="clear" w:color="auto" w:fill="FFFFFF"/>
                <w:lang w:val="fr-FR" w:eastAsia="nl-NL"/>
              </w:rPr>
              <w:t>discussion plénière</w:t>
            </w:r>
            <w:r w:rsidRPr="008E0427">
              <w:rPr>
                <w:sz w:val="20"/>
                <w:szCs w:val="20"/>
                <w:shd w:val="clear" w:color="auto" w:fill="FFFFFF"/>
                <w:lang w:val="fr-FR" w:eastAsia="nl-NL"/>
              </w:rPr>
              <w:t>)</w:t>
            </w:r>
          </w:p>
        </w:tc>
        <w:tc>
          <w:tcPr>
            <w:tcW w:w="2551" w:type="dxa"/>
          </w:tcPr>
          <w:p w:rsidR="00430881" w:rsidRPr="008E0427" w:rsidRDefault="00430881" w:rsidP="005F0458">
            <w:pPr>
              <w:rPr>
                <w:sz w:val="20"/>
                <w:szCs w:val="20"/>
                <w:shd w:val="clear" w:color="auto" w:fill="FFFFFF"/>
                <w:lang w:val="fr-FR" w:eastAsia="nl-NL"/>
              </w:rPr>
            </w:pPr>
          </w:p>
        </w:tc>
      </w:tr>
      <w:tr w:rsidR="006206A0" w:rsidRPr="00525A43">
        <w:tc>
          <w:tcPr>
            <w:tcW w:w="2830" w:type="dxa"/>
          </w:tcPr>
          <w:p w:rsidR="005F0458" w:rsidRPr="008E0427" w:rsidRDefault="00430881" w:rsidP="00CE2F23">
            <w:pPr>
              <w:jc w:val="left"/>
              <w:rPr>
                <w:sz w:val="20"/>
                <w:szCs w:val="20"/>
                <w:shd w:val="clear" w:color="auto" w:fill="FFFFFF"/>
                <w:lang w:val="fr-FR"/>
              </w:rPr>
            </w:pPr>
            <w:r w:rsidRPr="008E0427">
              <w:rPr>
                <w:sz w:val="20"/>
                <w:szCs w:val="20"/>
                <w:shd w:val="clear" w:color="auto" w:fill="FFFFFF"/>
                <w:lang w:val="fr-FR" w:eastAsia="nl-NL"/>
              </w:rPr>
              <w:t>10</w:t>
            </w:r>
            <w:r w:rsidR="005F0458" w:rsidRPr="008E0427">
              <w:rPr>
                <w:sz w:val="20"/>
                <w:szCs w:val="20"/>
                <w:shd w:val="clear" w:color="auto" w:fill="FFFFFF"/>
                <w:lang w:val="fr-FR" w:eastAsia="nl-NL"/>
              </w:rPr>
              <w:t xml:space="preserve">. </w:t>
            </w:r>
            <w:r w:rsidR="005F0458" w:rsidRPr="008E0427">
              <w:rPr>
                <w:i/>
                <w:sz w:val="20"/>
                <w:szCs w:val="20"/>
                <w:shd w:val="clear" w:color="auto" w:fill="FFFFFF"/>
                <w:lang w:val="fr-FR"/>
              </w:rPr>
              <w:t>Discussi</w:t>
            </w:r>
            <w:r w:rsidR="00CF395C" w:rsidRPr="008E0427">
              <w:rPr>
                <w:i/>
                <w:sz w:val="20"/>
                <w:szCs w:val="20"/>
                <w:shd w:val="clear" w:color="auto" w:fill="FFFFFF"/>
                <w:lang w:val="fr-FR"/>
              </w:rPr>
              <w:t>on autour d’u</w:t>
            </w:r>
            <w:r w:rsidR="003D44C8" w:rsidRPr="008E0427">
              <w:rPr>
                <w:i/>
                <w:sz w:val="20"/>
                <w:szCs w:val="20"/>
                <w:shd w:val="clear" w:color="auto" w:fill="FFFFFF"/>
                <w:lang w:val="fr-FR"/>
              </w:rPr>
              <w:t>n</w:t>
            </w:r>
            <w:r w:rsidR="005F0458" w:rsidRPr="008E0427">
              <w:rPr>
                <w:i/>
                <w:sz w:val="20"/>
                <w:szCs w:val="20"/>
                <w:shd w:val="clear" w:color="auto" w:fill="FFFFFF"/>
                <w:lang w:val="fr-FR"/>
              </w:rPr>
              <w:t xml:space="preserve"> </w:t>
            </w:r>
            <w:r w:rsidR="001C77B2" w:rsidRPr="008E0427">
              <w:rPr>
                <w:i/>
                <w:sz w:val="20"/>
                <w:szCs w:val="20"/>
                <w:shd w:val="clear" w:color="auto" w:fill="FFFFFF"/>
                <w:lang w:val="fr-FR"/>
              </w:rPr>
              <w:t xml:space="preserve">modèle de plan </w:t>
            </w:r>
            <w:r w:rsidR="00521BEA" w:rsidRPr="008E0427">
              <w:rPr>
                <w:i/>
                <w:sz w:val="20"/>
                <w:szCs w:val="20"/>
                <w:shd w:val="clear" w:color="auto" w:fill="FFFFFF"/>
                <w:lang w:val="fr-FR"/>
              </w:rPr>
              <w:t>de sauvegarde</w:t>
            </w:r>
          </w:p>
          <w:p w:rsidR="005F0458" w:rsidRPr="008E0427" w:rsidRDefault="00CF395C" w:rsidP="002D5917">
            <w:pPr>
              <w:numPr>
                <w:ilvl w:val="0"/>
                <w:numId w:val="3"/>
              </w:numPr>
              <w:tabs>
                <w:tab w:val="left" w:pos="360"/>
              </w:tabs>
              <w:ind w:left="360"/>
              <w:jc w:val="left"/>
              <w:rPr>
                <w:rFonts w:eastAsia="Arial Unicode MS"/>
                <w:sz w:val="20"/>
                <w:szCs w:val="20"/>
                <w:shd w:val="clear" w:color="auto" w:fill="FFFFFF"/>
                <w:lang w:val="fr-FR" w:eastAsia="nl-NL"/>
              </w:rPr>
            </w:pPr>
            <w:r w:rsidRPr="008E0427">
              <w:rPr>
                <w:rFonts w:eastAsia="Arial Unicode MS"/>
                <w:sz w:val="20"/>
                <w:szCs w:val="20"/>
                <w:shd w:val="clear" w:color="auto" w:fill="FFFFFF"/>
                <w:lang w:val="fr-FR" w:eastAsia="nl-NL"/>
              </w:rPr>
              <w:t>les p</w:t>
            </w:r>
            <w:r w:rsidR="005F0458" w:rsidRPr="008E0427">
              <w:rPr>
                <w:rFonts w:eastAsia="Arial Unicode MS"/>
                <w:sz w:val="20"/>
                <w:szCs w:val="20"/>
                <w:shd w:val="clear" w:color="auto" w:fill="FFFFFF"/>
                <w:lang w:val="fr-FR" w:eastAsia="nl-NL"/>
              </w:rPr>
              <w:t xml:space="preserve">articipants </w:t>
            </w:r>
            <w:r w:rsidR="003F44B9" w:rsidRPr="008E0427">
              <w:rPr>
                <w:rFonts w:eastAsia="Arial Unicode MS"/>
                <w:sz w:val="20"/>
                <w:szCs w:val="20"/>
                <w:shd w:val="clear" w:color="auto" w:fill="FFFFFF"/>
                <w:lang w:val="fr-FR" w:eastAsia="nl-NL"/>
              </w:rPr>
              <w:t>re</w:t>
            </w:r>
            <w:r w:rsidRPr="008E0427">
              <w:rPr>
                <w:rFonts w:eastAsia="Arial Unicode MS"/>
                <w:sz w:val="20"/>
                <w:szCs w:val="20"/>
                <w:shd w:val="clear" w:color="auto" w:fill="FFFFFF"/>
                <w:lang w:val="fr-FR" w:eastAsia="nl-NL"/>
              </w:rPr>
              <w:t>çoivent</w:t>
            </w:r>
            <w:r w:rsidR="003F44B9" w:rsidRPr="008E0427">
              <w:rPr>
                <w:rFonts w:eastAsia="Arial Unicode MS"/>
                <w:sz w:val="20"/>
                <w:szCs w:val="20"/>
                <w:shd w:val="clear" w:color="auto" w:fill="FFFFFF"/>
                <w:lang w:val="fr-FR" w:eastAsia="nl-NL"/>
              </w:rPr>
              <w:t xml:space="preserve"> </w:t>
            </w:r>
            <w:r w:rsidR="00521BEA" w:rsidRPr="008E0427">
              <w:rPr>
                <w:rFonts w:eastAsia="Arial Unicode MS"/>
                <w:sz w:val="20"/>
                <w:szCs w:val="20"/>
                <w:shd w:val="clear" w:color="auto" w:fill="FFFFFF"/>
                <w:lang w:val="fr-FR" w:eastAsia="nl-NL"/>
              </w:rPr>
              <w:t>et</w:t>
            </w:r>
            <w:r w:rsidR="003F44B9" w:rsidRPr="008E0427">
              <w:rPr>
                <w:rFonts w:eastAsia="Arial Unicode MS"/>
                <w:sz w:val="20"/>
                <w:szCs w:val="20"/>
                <w:shd w:val="clear" w:color="auto" w:fill="FFFFFF"/>
                <w:lang w:val="fr-FR" w:eastAsia="nl-NL"/>
              </w:rPr>
              <w:t xml:space="preserve"> </w:t>
            </w:r>
            <w:r w:rsidRPr="008E0427">
              <w:rPr>
                <w:rFonts w:eastAsia="Arial Unicode MS"/>
                <w:sz w:val="20"/>
                <w:szCs w:val="20"/>
                <w:shd w:val="clear" w:color="auto" w:fill="FFFFFF"/>
                <w:lang w:val="fr-FR" w:eastAsia="nl-NL"/>
              </w:rPr>
              <w:t>lisent le</w:t>
            </w:r>
            <w:r w:rsidR="005F0458" w:rsidRPr="008E0427">
              <w:rPr>
                <w:rFonts w:eastAsia="Arial Unicode MS"/>
                <w:sz w:val="20"/>
                <w:szCs w:val="20"/>
                <w:shd w:val="clear" w:color="auto" w:fill="FFFFFF"/>
                <w:lang w:val="fr-FR" w:eastAsia="nl-NL"/>
              </w:rPr>
              <w:t xml:space="preserve"> </w:t>
            </w:r>
            <w:r w:rsidR="00A42909" w:rsidRPr="008E0427">
              <w:rPr>
                <w:rFonts w:eastAsia="Arial Unicode MS"/>
                <w:sz w:val="20"/>
                <w:szCs w:val="20"/>
                <w:shd w:val="clear" w:color="auto" w:fill="FFFFFF"/>
                <w:lang w:val="fr-FR" w:eastAsia="nl-NL"/>
              </w:rPr>
              <w:t xml:space="preserve">Limnu </w:t>
            </w:r>
            <w:r w:rsidR="006C0D1E" w:rsidRPr="008E0427">
              <w:rPr>
                <w:rFonts w:eastAsia="Arial Unicode MS"/>
                <w:sz w:val="20"/>
                <w:szCs w:val="20"/>
                <w:shd w:val="clear" w:color="auto" w:fill="FFFFFF"/>
                <w:lang w:val="fr-FR" w:eastAsia="nl-NL"/>
              </w:rPr>
              <w:t>Imprimé</w:t>
            </w:r>
            <w:r w:rsidR="00A42909" w:rsidRPr="008E0427">
              <w:rPr>
                <w:rFonts w:eastAsia="Arial Unicode MS"/>
                <w:sz w:val="20"/>
                <w:szCs w:val="20"/>
                <w:shd w:val="clear" w:color="auto" w:fill="FFFFFF"/>
                <w:lang w:val="fr-FR" w:eastAsia="nl-NL"/>
              </w:rPr>
              <w:t xml:space="preserve"> </w:t>
            </w:r>
            <w:r w:rsidR="00695431" w:rsidRPr="008E0427">
              <w:rPr>
                <w:rFonts w:eastAsia="Arial Unicode MS"/>
                <w:sz w:val="20"/>
                <w:szCs w:val="20"/>
                <w:shd w:val="clear" w:color="auto" w:fill="FFFFFF"/>
                <w:lang w:val="fr-FR" w:eastAsia="nl-NL"/>
              </w:rPr>
              <w:t>7</w:t>
            </w:r>
          </w:p>
          <w:p w:rsidR="005F0458" w:rsidRPr="008E0427" w:rsidRDefault="00CF395C" w:rsidP="002D5917">
            <w:pPr>
              <w:numPr>
                <w:ilvl w:val="0"/>
                <w:numId w:val="3"/>
              </w:numPr>
              <w:tabs>
                <w:tab w:val="left" w:pos="360"/>
              </w:tabs>
              <w:ind w:left="360"/>
              <w:jc w:val="left"/>
              <w:rPr>
                <w:rFonts w:eastAsia="Arial Unicode MS"/>
                <w:sz w:val="20"/>
                <w:szCs w:val="20"/>
                <w:shd w:val="clear" w:color="auto" w:fill="FFFFFF"/>
                <w:lang w:val="fr-FR" w:eastAsia="nl-NL"/>
              </w:rPr>
            </w:pPr>
            <w:r w:rsidRPr="008E0427">
              <w:rPr>
                <w:rFonts w:eastAsia="Arial Unicode MS"/>
                <w:sz w:val="20"/>
                <w:szCs w:val="20"/>
                <w:shd w:val="clear" w:color="auto" w:fill="FFFFFF"/>
                <w:lang w:val="fr-FR" w:eastAsia="nl-NL"/>
              </w:rPr>
              <w:t>les g</w:t>
            </w:r>
            <w:r w:rsidR="004C5756" w:rsidRPr="008E0427">
              <w:rPr>
                <w:rFonts w:eastAsia="Arial Unicode MS"/>
                <w:sz w:val="20"/>
                <w:szCs w:val="20"/>
                <w:shd w:val="clear" w:color="auto" w:fill="FFFFFF"/>
                <w:lang w:val="fr-FR" w:eastAsia="nl-NL"/>
              </w:rPr>
              <w:t>roupe</w:t>
            </w:r>
            <w:r w:rsidR="005F0458" w:rsidRPr="008E0427">
              <w:rPr>
                <w:rFonts w:eastAsia="Arial Unicode MS"/>
                <w:sz w:val="20"/>
                <w:szCs w:val="20"/>
                <w:shd w:val="clear" w:color="auto" w:fill="FFFFFF"/>
                <w:lang w:val="fr-FR" w:eastAsia="nl-NL"/>
              </w:rPr>
              <w:t>s discu</w:t>
            </w:r>
            <w:r w:rsidRPr="008E0427">
              <w:rPr>
                <w:rFonts w:eastAsia="Arial Unicode MS"/>
                <w:sz w:val="20"/>
                <w:szCs w:val="20"/>
                <w:shd w:val="clear" w:color="auto" w:fill="FFFFFF"/>
                <w:lang w:val="fr-FR" w:eastAsia="nl-NL"/>
              </w:rPr>
              <w:t>tent du</w:t>
            </w:r>
            <w:r w:rsidR="005F0458" w:rsidRPr="008E0427">
              <w:rPr>
                <w:rFonts w:eastAsia="Arial Unicode MS"/>
                <w:sz w:val="20"/>
                <w:szCs w:val="20"/>
                <w:shd w:val="clear" w:color="auto" w:fill="FFFFFF"/>
                <w:lang w:val="fr-FR" w:eastAsia="nl-NL"/>
              </w:rPr>
              <w:t xml:space="preserve"> </w:t>
            </w:r>
            <w:r w:rsidR="006F78AE" w:rsidRPr="008E0427">
              <w:rPr>
                <w:rFonts w:eastAsia="Arial Unicode MS"/>
                <w:sz w:val="20"/>
                <w:szCs w:val="20"/>
                <w:shd w:val="clear" w:color="auto" w:fill="FFFFFF"/>
                <w:lang w:val="fr-FR" w:eastAsia="nl-NL"/>
              </w:rPr>
              <w:t xml:space="preserve">modèle de </w:t>
            </w:r>
            <w:r w:rsidR="005F0458" w:rsidRPr="008E0427">
              <w:rPr>
                <w:rFonts w:eastAsia="Arial Unicode MS"/>
                <w:sz w:val="20"/>
                <w:szCs w:val="20"/>
                <w:shd w:val="clear" w:color="auto" w:fill="FFFFFF"/>
                <w:lang w:val="fr-FR" w:eastAsia="nl-NL"/>
              </w:rPr>
              <w:t>plan</w:t>
            </w:r>
          </w:p>
          <w:p w:rsidR="005F0458" w:rsidRPr="008E0427" w:rsidRDefault="00CF395C" w:rsidP="00CF395C">
            <w:pPr>
              <w:numPr>
                <w:ilvl w:val="0"/>
                <w:numId w:val="3"/>
              </w:numPr>
              <w:tabs>
                <w:tab w:val="left" w:pos="360"/>
              </w:tabs>
              <w:ind w:left="360"/>
              <w:jc w:val="left"/>
              <w:rPr>
                <w:rFonts w:eastAsia="Arial Unicode MS"/>
                <w:sz w:val="20"/>
                <w:szCs w:val="20"/>
                <w:shd w:val="clear" w:color="auto" w:fill="FFFFFF"/>
                <w:lang w:val="fr-FR" w:eastAsia="nl-NL"/>
              </w:rPr>
            </w:pPr>
            <w:r w:rsidRPr="008E0427">
              <w:rPr>
                <w:rFonts w:eastAsia="Arial Unicode MS"/>
                <w:sz w:val="20"/>
                <w:szCs w:val="20"/>
                <w:shd w:val="clear" w:color="auto" w:fill="FFFFFF"/>
                <w:lang w:val="fr-FR" w:eastAsia="nl-NL"/>
              </w:rPr>
              <w:t>les g</w:t>
            </w:r>
            <w:r w:rsidR="004C5756" w:rsidRPr="008E0427">
              <w:rPr>
                <w:rFonts w:eastAsia="Arial Unicode MS"/>
                <w:sz w:val="20"/>
                <w:szCs w:val="20"/>
                <w:shd w:val="clear" w:color="auto" w:fill="FFFFFF"/>
                <w:lang w:val="fr-FR" w:eastAsia="nl-NL"/>
              </w:rPr>
              <w:t>roupe</w:t>
            </w:r>
            <w:r w:rsidR="005F0458" w:rsidRPr="008E0427">
              <w:rPr>
                <w:rFonts w:eastAsia="Arial Unicode MS"/>
                <w:sz w:val="20"/>
                <w:szCs w:val="20"/>
                <w:shd w:val="clear" w:color="auto" w:fill="FFFFFF"/>
                <w:lang w:val="fr-FR" w:eastAsia="nl-NL"/>
              </w:rPr>
              <w:t>s re</w:t>
            </w:r>
            <w:r w:rsidRPr="008E0427">
              <w:rPr>
                <w:rFonts w:eastAsia="Arial Unicode MS"/>
                <w:sz w:val="20"/>
                <w:szCs w:val="20"/>
                <w:shd w:val="clear" w:color="auto" w:fill="FFFFFF"/>
                <w:lang w:val="fr-FR" w:eastAsia="nl-NL"/>
              </w:rPr>
              <w:t>ndent compte e</w:t>
            </w:r>
            <w:r w:rsidR="005F0458" w:rsidRPr="008E0427">
              <w:rPr>
                <w:rFonts w:eastAsia="Arial Unicode MS"/>
                <w:sz w:val="20"/>
                <w:szCs w:val="20"/>
                <w:shd w:val="clear" w:color="auto" w:fill="FFFFFF"/>
                <w:lang w:val="fr-FR" w:eastAsia="nl-NL"/>
              </w:rPr>
              <w:t xml:space="preserve">n </w:t>
            </w:r>
            <w:r w:rsidR="004710C7" w:rsidRPr="008E0427">
              <w:rPr>
                <w:rFonts w:eastAsia="Arial Unicode MS"/>
                <w:sz w:val="20"/>
                <w:szCs w:val="20"/>
                <w:shd w:val="clear" w:color="auto" w:fill="FFFFFF"/>
                <w:lang w:val="fr-FR" w:eastAsia="nl-NL"/>
              </w:rPr>
              <w:t>plénière</w:t>
            </w:r>
            <w:r w:rsidR="005F0458" w:rsidRPr="008E0427">
              <w:rPr>
                <w:rFonts w:eastAsia="Arial Unicode MS"/>
                <w:sz w:val="20"/>
                <w:szCs w:val="20"/>
                <w:shd w:val="clear" w:color="auto" w:fill="FFFFFF"/>
                <w:lang w:val="fr-FR" w:eastAsia="nl-NL"/>
              </w:rPr>
              <w:t xml:space="preserve"> </w:t>
            </w:r>
            <w:r w:rsidR="00521BEA" w:rsidRPr="008E0427">
              <w:rPr>
                <w:rFonts w:eastAsia="Arial Unicode MS"/>
                <w:sz w:val="20"/>
                <w:szCs w:val="20"/>
                <w:shd w:val="clear" w:color="auto" w:fill="FFFFFF"/>
                <w:lang w:val="fr-FR" w:eastAsia="nl-NL"/>
              </w:rPr>
              <w:t>et</w:t>
            </w:r>
            <w:r w:rsidRPr="008E0427">
              <w:rPr>
                <w:rFonts w:eastAsia="Arial Unicode MS"/>
                <w:sz w:val="20"/>
                <w:szCs w:val="20"/>
                <w:shd w:val="clear" w:color="auto" w:fill="FFFFFF"/>
                <w:lang w:val="fr-FR" w:eastAsia="nl-NL"/>
              </w:rPr>
              <w:t xml:space="preserve"> discutent</w:t>
            </w:r>
          </w:p>
        </w:tc>
        <w:tc>
          <w:tcPr>
            <w:tcW w:w="993" w:type="dxa"/>
          </w:tcPr>
          <w:p w:rsidR="005F0458" w:rsidRPr="008E0427" w:rsidRDefault="00CF395C" w:rsidP="00CF395C">
            <w:pPr>
              <w:rPr>
                <w:sz w:val="20"/>
                <w:szCs w:val="20"/>
                <w:shd w:val="clear" w:color="auto" w:fill="FFFFFF"/>
                <w:lang w:val="fr-FR" w:eastAsia="nl-NL"/>
              </w:rPr>
            </w:pPr>
            <w:r w:rsidRPr="008E0427">
              <w:rPr>
                <w:sz w:val="20"/>
                <w:szCs w:val="20"/>
                <w:shd w:val="clear" w:color="auto" w:fill="FFFFFF"/>
                <w:lang w:val="fr-FR" w:eastAsia="nl-NL"/>
              </w:rPr>
              <w:t>1 h 30</w:t>
            </w:r>
          </w:p>
        </w:tc>
        <w:tc>
          <w:tcPr>
            <w:tcW w:w="992" w:type="dxa"/>
          </w:tcPr>
          <w:p w:rsidR="005F0458" w:rsidRPr="008E0427" w:rsidRDefault="00C245E3" w:rsidP="005F0458">
            <w:pPr>
              <w:rPr>
                <w:sz w:val="20"/>
                <w:szCs w:val="20"/>
                <w:shd w:val="clear" w:color="auto" w:fill="FFFFFF"/>
                <w:lang w:val="fr-FR" w:eastAsia="nl-NL"/>
              </w:rPr>
            </w:pPr>
            <w:r w:rsidRPr="008E0427">
              <w:rPr>
                <w:sz w:val="20"/>
                <w:szCs w:val="20"/>
                <w:shd w:val="clear" w:color="auto" w:fill="FFFFFF"/>
                <w:lang w:val="fr-FR" w:eastAsia="nl-NL"/>
              </w:rPr>
              <w:t>Hors du</w:t>
            </w:r>
            <w:r w:rsidR="005F0458" w:rsidRPr="008E0427">
              <w:rPr>
                <w:sz w:val="20"/>
                <w:szCs w:val="20"/>
                <w:shd w:val="clear" w:color="auto" w:fill="FFFFFF"/>
                <w:lang w:val="fr-FR" w:eastAsia="nl-NL"/>
              </w:rPr>
              <w:t xml:space="preserve"> </w:t>
            </w:r>
            <w:r w:rsidR="004C5756" w:rsidRPr="008E0427">
              <w:rPr>
                <w:sz w:val="20"/>
                <w:szCs w:val="20"/>
                <w:shd w:val="clear" w:color="auto" w:fill="FFFFFF"/>
                <w:lang w:val="fr-FR" w:eastAsia="nl-NL"/>
              </w:rPr>
              <w:t>rôle</w:t>
            </w:r>
          </w:p>
        </w:tc>
        <w:tc>
          <w:tcPr>
            <w:tcW w:w="1843" w:type="dxa"/>
          </w:tcPr>
          <w:p w:rsidR="005F0458" w:rsidRPr="008E0427" w:rsidRDefault="005F0458" w:rsidP="00A7471D">
            <w:pPr>
              <w:jc w:val="left"/>
              <w:rPr>
                <w:sz w:val="20"/>
                <w:szCs w:val="20"/>
                <w:shd w:val="clear" w:color="auto" w:fill="FFFFFF"/>
                <w:lang w:val="fr-FR" w:eastAsia="nl-NL"/>
              </w:rPr>
            </w:pPr>
            <w:r w:rsidRPr="008E0427">
              <w:rPr>
                <w:sz w:val="20"/>
                <w:szCs w:val="20"/>
                <w:shd w:val="clear" w:color="auto" w:fill="FFFFFF"/>
                <w:lang w:val="fr-FR" w:eastAsia="nl-NL"/>
              </w:rPr>
              <w:t>(</w:t>
            </w:r>
            <w:r w:rsidR="006A4026" w:rsidRPr="008E0427">
              <w:rPr>
                <w:sz w:val="20"/>
                <w:szCs w:val="20"/>
                <w:shd w:val="clear" w:color="auto" w:fill="FFFFFF"/>
                <w:lang w:val="fr-FR" w:eastAsia="nl-NL"/>
              </w:rPr>
              <w:t>travail en groupe</w:t>
            </w:r>
            <w:r w:rsidRPr="008E0427">
              <w:rPr>
                <w:sz w:val="20"/>
                <w:szCs w:val="20"/>
                <w:shd w:val="clear" w:color="auto" w:fill="FFFFFF"/>
                <w:lang w:val="fr-FR" w:eastAsia="nl-NL"/>
              </w:rPr>
              <w:t xml:space="preserve"> </w:t>
            </w:r>
            <w:r w:rsidR="00521BEA" w:rsidRPr="008E0427">
              <w:rPr>
                <w:sz w:val="20"/>
                <w:szCs w:val="20"/>
                <w:shd w:val="clear" w:color="auto" w:fill="FFFFFF"/>
                <w:lang w:val="fr-FR" w:eastAsia="nl-NL"/>
              </w:rPr>
              <w:t>et</w:t>
            </w:r>
            <w:r w:rsidRPr="008E0427">
              <w:rPr>
                <w:sz w:val="20"/>
                <w:szCs w:val="20"/>
                <w:shd w:val="clear" w:color="auto" w:fill="FFFFFF"/>
                <w:lang w:val="fr-FR" w:eastAsia="nl-NL"/>
              </w:rPr>
              <w:t xml:space="preserve"> </w:t>
            </w:r>
            <w:r w:rsidR="001C77B2" w:rsidRPr="008E0427">
              <w:rPr>
                <w:sz w:val="20"/>
                <w:szCs w:val="20"/>
                <w:shd w:val="clear" w:color="auto" w:fill="FFFFFF"/>
                <w:lang w:val="fr-FR" w:eastAsia="nl-NL"/>
              </w:rPr>
              <w:t>discussion plénière</w:t>
            </w:r>
            <w:r w:rsidRPr="008E0427">
              <w:rPr>
                <w:sz w:val="20"/>
                <w:szCs w:val="20"/>
                <w:shd w:val="clear" w:color="auto" w:fill="FFFFFF"/>
                <w:lang w:val="fr-FR" w:eastAsia="nl-NL"/>
              </w:rPr>
              <w:t>)</w:t>
            </w:r>
          </w:p>
        </w:tc>
        <w:tc>
          <w:tcPr>
            <w:tcW w:w="2551" w:type="dxa"/>
          </w:tcPr>
          <w:p w:rsidR="005F0458" w:rsidRPr="008E0427" w:rsidRDefault="00A2230D" w:rsidP="00C528D7">
            <w:pPr>
              <w:jc w:val="left"/>
              <w:rPr>
                <w:sz w:val="20"/>
                <w:szCs w:val="20"/>
                <w:shd w:val="clear" w:color="auto" w:fill="FFFFFF"/>
                <w:lang w:val="fr-FR" w:eastAsia="nl-NL"/>
              </w:rPr>
            </w:pPr>
            <w:r w:rsidRPr="008E0427">
              <w:rPr>
                <w:sz w:val="20"/>
                <w:szCs w:val="20"/>
                <w:shd w:val="clear" w:color="auto" w:fill="FFFFFF"/>
                <w:lang w:val="fr-FR" w:eastAsia="nl-NL"/>
              </w:rPr>
              <w:t>Limnu</w:t>
            </w:r>
            <w:r w:rsidR="009F3474"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A42909" w:rsidRPr="008E0427">
              <w:rPr>
                <w:sz w:val="20"/>
                <w:szCs w:val="20"/>
                <w:shd w:val="clear" w:color="auto" w:fill="FFFFFF"/>
                <w:lang w:val="fr-FR" w:eastAsia="nl-NL"/>
              </w:rPr>
              <w:t xml:space="preserve"> </w:t>
            </w:r>
            <w:r w:rsidR="000B5020" w:rsidRPr="008E0427">
              <w:rPr>
                <w:sz w:val="20"/>
                <w:szCs w:val="20"/>
                <w:shd w:val="clear" w:color="auto" w:fill="FFFFFF"/>
                <w:lang w:val="fr-FR" w:eastAsia="nl-NL"/>
              </w:rPr>
              <w:t>7</w:t>
            </w:r>
            <w:r w:rsidR="005F0458" w:rsidRPr="008E0427">
              <w:rPr>
                <w:sz w:val="20"/>
                <w:szCs w:val="20"/>
                <w:shd w:val="clear" w:color="auto" w:fill="FFFFFF"/>
                <w:lang w:val="fr-FR" w:eastAsia="nl-NL"/>
              </w:rPr>
              <w:t xml:space="preserve"> </w:t>
            </w:r>
            <w:r w:rsidR="001C77B2" w:rsidRPr="008E0427">
              <w:rPr>
                <w:i/>
                <w:iCs/>
                <w:sz w:val="20"/>
                <w:szCs w:val="20"/>
                <w:shd w:val="clear" w:color="auto" w:fill="FFFFFF"/>
                <w:lang w:val="fr-FR" w:eastAsia="nl-NL"/>
              </w:rPr>
              <w:t xml:space="preserve">Modèle de plan </w:t>
            </w:r>
            <w:r w:rsidR="00521BEA" w:rsidRPr="008E0427">
              <w:rPr>
                <w:i/>
                <w:iCs/>
                <w:sz w:val="20"/>
                <w:szCs w:val="20"/>
                <w:shd w:val="clear" w:color="auto" w:fill="FFFFFF"/>
                <w:lang w:val="fr-FR" w:eastAsia="nl-NL"/>
              </w:rPr>
              <w:t>de sauvegarde</w:t>
            </w:r>
          </w:p>
        </w:tc>
      </w:tr>
    </w:tbl>
    <w:p w:rsidR="004B03D6" w:rsidRPr="008E0427" w:rsidRDefault="004B03D6">
      <w:pPr>
        <w:tabs>
          <w:tab w:val="clear" w:pos="567"/>
        </w:tabs>
        <w:snapToGrid/>
        <w:spacing w:before="0" w:after="160" w:line="259" w:lineRule="auto"/>
        <w:jc w:val="left"/>
        <w:rPr>
          <w:rFonts w:eastAsiaTheme="majorEastAsia"/>
          <w:bCs/>
          <w:color w:val="000000" w:themeColor="text1"/>
          <w:kern w:val="28"/>
          <w:sz w:val="24"/>
          <w:lang w:val="fr-FR"/>
        </w:rPr>
      </w:pPr>
      <w:r w:rsidRPr="008E0427">
        <w:rPr>
          <w:lang w:val="fr-FR"/>
        </w:rPr>
        <w:br w:type="page"/>
      </w:r>
    </w:p>
    <w:p w:rsidR="000F126C" w:rsidRPr="008E0427" w:rsidRDefault="0008513B" w:rsidP="00C528D7">
      <w:pPr>
        <w:pStyle w:val="Titcoul"/>
        <w:rPr>
          <w:rFonts w:ascii="Arial" w:hAnsi="Arial"/>
          <w:b/>
          <w:bCs/>
          <w:caps/>
          <w:noProof w:val="0"/>
          <w:snapToGrid w:val="0"/>
          <w:lang w:val="fr-FR"/>
        </w:rPr>
      </w:pPr>
      <w:r w:rsidRPr="008E0427">
        <w:rPr>
          <w:rFonts w:ascii="Arial" w:hAnsi="Arial"/>
          <w:b/>
          <w:bCs/>
          <w:caps/>
          <w:noProof w:val="0"/>
          <w:snapToGrid w:val="0"/>
          <w:lang w:val="fr-FR"/>
        </w:rPr>
        <w:lastRenderedPageBreak/>
        <w:t>LIMNU</w:t>
      </w:r>
      <w:r w:rsidR="00CF395C" w:rsidRPr="008E0427">
        <w:rPr>
          <w:rFonts w:ascii="Arial" w:hAnsi="Arial"/>
          <w:b/>
          <w:bCs/>
          <w:caps/>
          <w:noProof w:val="0"/>
          <w:snapToGrid w:val="0"/>
          <w:lang w:val="fr-FR"/>
        </w:rPr>
        <w:t> </w:t>
      </w:r>
      <w:r w:rsidRPr="008E0427">
        <w:rPr>
          <w:rFonts w:ascii="Arial" w:hAnsi="Arial"/>
          <w:b/>
          <w:bCs/>
          <w:caps/>
          <w:noProof w:val="0"/>
          <w:snapToGrid w:val="0"/>
          <w:lang w:val="fr-FR"/>
        </w:rPr>
        <w:t xml:space="preserve">: </w:t>
      </w:r>
      <w:r w:rsidR="00CF395C" w:rsidRPr="008E0427">
        <w:rPr>
          <w:rFonts w:ascii="Arial" w:hAnsi="Arial"/>
          <w:b/>
          <w:bCs/>
          <w:caps/>
          <w:noProof w:val="0"/>
          <w:snapToGrid w:val="0"/>
          <w:lang w:val="fr-FR"/>
        </w:rPr>
        <w:t xml:space="preserve">VERSION sans </w:t>
      </w:r>
      <w:r w:rsidR="00521BEA" w:rsidRPr="008E0427">
        <w:rPr>
          <w:rFonts w:ascii="Arial" w:hAnsi="Arial"/>
          <w:b/>
          <w:bCs/>
          <w:caps/>
          <w:noProof w:val="0"/>
          <w:snapToGrid w:val="0"/>
          <w:lang w:val="fr-FR"/>
        </w:rPr>
        <w:t>JEU</w:t>
      </w:r>
    </w:p>
    <w:p w:rsidR="0008513B" w:rsidRPr="008E0427" w:rsidRDefault="0008513B" w:rsidP="00C528D7">
      <w:pPr>
        <w:pStyle w:val="Heading4"/>
        <w:tabs>
          <w:tab w:val="clear" w:pos="567"/>
        </w:tabs>
        <w:jc w:val="left"/>
        <w:rPr>
          <w:snapToGrid/>
          <w:lang w:eastAsia="en-US"/>
        </w:rPr>
      </w:pPr>
      <w:r w:rsidRPr="008E0427">
        <w:rPr>
          <w:snapToGrid/>
          <w:lang w:eastAsia="en-US"/>
        </w:rPr>
        <w:t xml:space="preserve">session </w:t>
      </w:r>
      <w:r w:rsidR="00CF395C" w:rsidRPr="008E0427">
        <w:rPr>
          <w:snapToGrid/>
          <w:lang w:eastAsia="en-US"/>
        </w:rPr>
        <w:t xml:space="preserve">sans jeu </w:t>
      </w:r>
      <w:r w:rsidRPr="008E0427">
        <w:rPr>
          <w:snapToGrid/>
          <w:lang w:eastAsia="en-US"/>
        </w:rPr>
        <w:t>1</w:t>
      </w:r>
      <w:r w:rsidR="00CF395C" w:rsidRPr="008E0427">
        <w:rPr>
          <w:snapToGrid/>
          <w:lang w:eastAsia="en-US"/>
        </w:rPr>
        <w:t> </w:t>
      </w:r>
      <w:r w:rsidRPr="008E0427">
        <w:rPr>
          <w:snapToGrid/>
          <w:lang w:eastAsia="en-US"/>
        </w:rPr>
        <w:t xml:space="preserve">: </w:t>
      </w:r>
      <w:r w:rsidR="00CF395C" w:rsidRPr="008E0427">
        <w:rPr>
          <w:snapToGrid/>
          <w:lang w:eastAsia="en-US"/>
        </w:rPr>
        <w:t>pré</w:t>
      </w:r>
      <w:r w:rsidR="00C528D7" w:rsidRPr="008E0427">
        <w:rPr>
          <w:snapToGrid/>
          <w:lang w:eastAsia="en-US"/>
        </w:rPr>
        <w:t>par</w:t>
      </w:r>
      <w:r w:rsidR="00CF395C" w:rsidRPr="008E0427">
        <w:rPr>
          <w:snapToGrid/>
          <w:lang w:eastAsia="en-US"/>
        </w:rPr>
        <w:t>ation aux</w:t>
      </w:r>
      <w:r w:rsidR="00C528D7" w:rsidRPr="008E0427">
        <w:rPr>
          <w:snapToGrid/>
          <w:lang w:eastAsia="en-US"/>
        </w:rPr>
        <w:t xml:space="preserve"> discussions</w:t>
      </w:r>
    </w:p>
    <w:p w:rsidR="0008513B" w:rsidRPr="008E0427" w:rsidRDefault="00AF01E3" w:rsidP="00C528D7">
      <w:pPr>
        <w:pStyle w:val="Texte1"/>
        <w:spacing w:before="0"/>
        <w:rPr>
          <w:snapToGrid/>
          <w:shd w:val="clear" w:color="auto" w:fill="FFFFFF"/>
        </w:rPr>
      </w:pPr>
      <w:r w:rsidRPr="008E0427">
        <w:rPr>
          <w:snapToGrid/>
          <w:shd w:val="clear" w:color="auto" w:fill="FFFFFF"/>
        </w:rPr>
        <w:t>Les f</w:t>
      </w:r>
      <w:r w:rsidR="006A4026" w:rsidRPr="008E0427">
        <w:rPr>
          <w:snapToGrid/>
          <w:shd w:val="clear" w:color="auto" w:fill="FFFFFF"/>
        </w:rPr>
        <w:t>acilitateur</w:t>
      </w:r>
      <w:r w:rsidR="0008513B" w:rsidRPr="008E0427">
        <w:rPr>
          <w:snapToGrid/>
          <w:shd w:val="clear" w:color="auto" w:fill="FFFFFF"/>
        </w:rPr>
        <w:t>s</w:t>
      </w:r>
      <w:r w:rsidR="000F725E" w:rsidRPr="008E0427">
        <w:rPr>
          <w:snapToGrid/>
          <w:shd w:val="clear" w:color="auto" w:fill="FFFFFF"/>
        </w:rPr>
        <w:t> </w:t>
      </w:r>
      <w:r w:rsidR="0008513B" w:rsidRPr="008E0427">
        <w:rPr>
          <w:snapToGrid/>
          <w:shd w:val="clear" w:color="auto" w:fill="FFFFFF"/>
        </w:rPr>
        <w:t>:</w:t>
      </w:r>
    </w:p>
    <w:p w:rsidR="0008513B" w:rsidRPr="008E0427" w:rsidRDefault="0079143F" w:rsidP="002D5917">
      <w:pPr>
        <w:pStyle w:val="Texte1"/>
        <w:numPr>
          <w:ilvl w:val="0"/>
          <w:numId w:val="9"/>
        </w:numPr>
        <w:spacing w:before="0"/>
        <w:ind w:left="1571"/>
        <w:rPr>
          <w:snapToGrid/>
          <w:shd w:val="clear" w:color="auto" w:fill="FFFFFF"/>
        </w:rPr>
      </w:pPr>
      <w:r w:rsidRPr="008E0427">
        <w:rPr>
          <w:snapToGrid/>
          <w:shd w:val="clear" w:color="auto" w:fill="FFFFFF"/>
        </w:rPr>
        <w:t xml:space="preserve">présentent </w:t>
      </w:r>
      <w:r w:rsidR="0036722A" w:rsidRPr="008E0427">
        <w:rPr>
          <w:snapToGrid/>
          <w:shd w:val="clear" w:color="auto" w:fill="FFFFFF"/>
        </w:rPr>
        <w:t>l</w:t>
      </w:r>
      <w:r w:rsidRPr="008E0427">
        <w:rPr>
          <w:snapToGrid/>
          <w:shd w:val="clear" w:color="auto" w:fill="FFFFFF"/>
        </w:rPr>
        <w:t>e cadre de la v</w:t>
      </w:r>
      <w:r w:rsidR="00521BEA" w:rsidRPr="008E0427">
        <w:rPr>
          <w:snapToGrid/>
          <w:shd w:val="clear" w:color="auto" w:fill="FFFFFF"/>
        </w:rPr>
        <w:t>allée de Limnu</w:t>
      </w:r>
      <w:r w:rsidR="0008513B" w:rsidRPr="008E0427">
        <w:rPr>
          <w:snapToGrid/>
          <w:shd w:val="clear" w:color="auto" w:fill="FFFFFF"/>
        </w:rPr>
        <w:t xml:space="preserve"> </w:t>
      </w:r>
      <w:r w:rsidRPr="008E0427">
        <w:rPr>
          <w:snapToGrid/>
          <w:shd w:val="clear" w:color="auto" w:fill="FFFFFF"/>
        </w:rPr>
        <w:t>e</w:t>
      </w:r>
      <w:r w:rsidR="0008513B" w:rsidRPr="008E0427">
        <w:rPr>
          <w:snapToGrid/>
          <w:shd w:val="clear" w:color="auto" w:fill="FFFFFF"/>
        </w:rPr>
        <w:t xml:space="preserve">n </w:t>
      </w:r>
      <w:r w:rsidR="004710C7" w:rsidRPr="008E0427">
        <w:rPr>
          <w:snapToGrid/>
          <w:shd w:val="clear" w:color="auto" w:fill="FFFFFF"/>
        </w:rPr>
        <w:t>plénière</w:t>
      </w:r>
      <w:r w:rsidR="0008513B" w:rsidRPr="008E0427">
        <w:rPr>
          <w:snapToGrid/>
          <w:shd w:val="clear" w:color="auto" w:fill="FFFFFF"/>
        </w:rPr>
        <w:t xml:space="preserve">, </w:t>
      </w:r>
      <w:r w:rsidRPr="008E0427">
        <w:rPr>
          <w:snapToGrid/>
          <w:shd w:val="clear" w:color="auto" w:fill="FFFFFF"/>
        </w:rPr>
        <w:t>en utilisant</w:t>
      </w:r>
      <w:r w:rsidR="0008513B" w:rsidRPr="008E0427">
        <w:rPr>
          <w:snapToGrid/>
          <w:shd w:val="clear" w:color="auto" w:fill="FFFFFF"/>
        </w:rPr>
        <w:t xml:space="preserve"> </w:t>
      </w:r>
      <w:r w:rsidR="0036722A" w:rsidRPr="008E0427">
        <w:rPr>
          <w:snapToGrid/>
          <w:shd w:val="clear" w:color="auto" w:fill="FFFFFF"/>
        </w:rPr>
        <w:t>l</w:t>
      </w:r>
      <w:r w:rsidRPr="008E0427">
        <w:rPr>
          <w:snapToGrid/>
          <w:shd w:val="clear" w:color="auto" w:fill="FFFFFF"/>
        </w:rPr>
        <w:t>a</w:t>
      </w:r>
      <w:r w:rsidR="0008513B" w:rsidRPr="008E0427">
        <w:rPr>
          <w:snapToGrid/>
          <w:shd w:val="clear" w:color="auto" w:fill="FFFFFF"/>
        </w:rPr>
        <w:t xml:space="preserve"> </w:t>
      </w:r>
      <w:r w:rsidRPr="008E0427">
        <w:rPr>
          <w:snapToGrid/>
          <w:shd w:val="clear" w:color="auto" w:fill="FFFFFF"/>
        </w:rPr>
        <w:t xml:space="preserve">présentation </w:t>
      </w:r>
      <w:r w:rsidR="00E528A6" w:rsidRPr="008E0427">
        <w:rPr>
          <w:snapToGrid/>
          <w:shd w:val="clear" w:color="auto" w:fill="FFFFFF"/>
        </w:rPr>
        <w:t xml:space="preserve">PowerPoint </w:t>
      </w:r>
      <w:r w:rsidRPr="008E0427">
        <w:rPr>
          <w:snapToGrid/>
          <w:shd w:val="clear" w:color="auto" w:fill="FFFFFF"/>
        </w:rPr>
        <w:t xml:space="preserve">Limnu </w:t>
      </w:r>
      <w:r w:rsidR="0008513B" w:rsidRPr="008E0427">
        <w:rPr>
          <w:snapToGrid/>
          <w:shd w:val="clear" w:color="auto" w:fill="FFFFFF"/>
        </w:rPr>
        <w:t>(</w:t>
      </w:r>
      <w:r w:rsidR="004710C7" w:rsidRPr="008E0427">
        <w:rPr>
          <w:snapToGrid/>
          <w:shd w:val="clear" w:color="auto" w:fill="FFFFFF"/>
        </w:rPr>
        <w:t>diapositive</w:t>
      </w:r>
      <w:r w:rsidRPr="008E0427">
        <w:rPr>
          <w:snapToGrid/>
          <w:shd w:val="clear" w:color="auto" w:fill="FFFFFF"/>
        </w:rPr>
        <w:t>s</w:t>
      </w:r>
      <w:r w:rsidR="0008513B" w:rsidRPr="008E0427">
        <w:rPr>
          <w:snapToGrid/>
          <w:shd w:val="clear" w:color="auto" w:fill="FFFFFF"/>
        </w:rPr>
        <w:t xml:space="preserve"> </w:t>
      </w:r>
      <w:r w:rsidRPr="008E0427">
        <w:rPr>
          <w:snapToGrid/>
          <w:shd w:val="clear" w:color="auto" w:fill="FFFFFF"/>
        </w:rPr>
        <w:t>1 à</w:t>
      </w:r>
      <w:r w:rsidR="00B905B6" w:rsidRPr="008E0427">
        <w:rPr>
          <w:snapToGrid/>
          <w:shd w:val="clear" w:color="auto" w:fill="FFFFFF"/>
        </w:rPr>
        <w:t xml:space="preserve"> 17</w:t>
      </w:r>
      <w:r w:rsidR="0008513B" w:rsidRPr="008E0427">
        <w:rPr>
          <w:snapToGrid/>
          <w:shd w:val="clear" w:color="auto" w:fill="FFFFFF"/>
        </w:rPr>
        <w:t>)</w:t>
      </w:r>
      <w:r w:rsidRPr="008E0427">
        <w:rPr>
          <w:snapToGrid/>
          <w:shd w:val="clear" w:color="auto" w:fill="FFFFFF"/>
        </w:rPr>
        <w:t> </w:t>
      </w:r>
      <w:r w:rsidR="0008513B" w:rsidRPr="008E0427">
        <w:rPr>
          <w:snapToGrid/>
          <w:shd w:val="clear" w:color="auto" w:fill="FFFFFF"/>
        </w:rPr>
        <w:t>;</w:t>
      </w:r>
    </w:p>
    <w:p w:rsidR="0008513B" w:rsidRPr="008E0427" w:rsidRDefault="004710C7" w:rsidP="002D5917">
      <w:pPr>
        <w:pStyle w:val="Texte1"/>
        <w:numPr>
          <w:ilvl w:val="0"/>
          <w:numId w:val="9"/>
        </w:numPr>
        <w:spacing w:before="0"/>
        <w:ind w:left="1571"/>
        <w:rPr>
          <w:snapToGrid/>
          <w:shd w:val="clear" w:color="auto" w:fill="FFFFFF"/>
        </w:rPr>
      </w:pPr>
      <w:r w:rsidRPr="008E0427">
        <w:rPr>
          <w:snapToGrid/>
          <w:shd w:val="clear" w:color="auto" w:fill="FFFFFF"/>
        </w:rPr>
        <w:t>distribuent</w:t>
      </w:r>
      <w:r w:rsidR="00E528A6" w:rsidRPr="008E0427">
        <w:rPr>
          <w:snapToGrid/>
          <w:shd w:val="clear" w:color="auto" w:fill="FFFFFF"/>
        </w:rPr>
        <w:t xml:space="preserve"> </w:t>
      </w:r>
      <w:r w:rsidR="0079143F" w:rsidRPr="008E0427">
        <w:rPr>
          <w:snapToGrid/>
          <w:shd w:val="clear" w:color="auto" w:fill="FFFFFF"/>
        </w:rPr>
        <w:t xml:space="preserve">le </w:t>
      </w:r>
      <w:r w:rsidR="00D93651">
        <w:rPr>
          <w:snapToGrid/>
          <w:shd w:val="clear" w:color="auto" w:fill="FFFFFF"/>
        </w:rPr>
        <w:t>Limnu</w:t>
      </w:r>
      <w:r w:rsidR="00D93651" w:rsidRPr="008E0427">
        <w:rPr>
          <w:snapToGrid/>
          <w:shd w:val="clear" w:color="auto" w:fill="FFFFFF"/>
        </w:rPr>
        <w:t xml:space="preserve"> </w:t>
      </w:r>
      <w:r w:rsidR="006C0D1E" w:rsidRPr="008E0427">
        <w:rPr>
          <w:snapToGrid/>
          <w:shd w:val="clear" w:color="auto" w:fill="FFFFFF"/>
        </w:rPr>
        <w:t>Imprimé</w:t>
      </w:r>
      <w:r w:rsidR="00E528A6" w:rsidRPr="008E0427">
        <w:rPr>
          <w:snapToGrid/>
          <w:shd w:val="clear" w:color="auto" w:fill="FFFFFF"/>
        </w:rPr>
        <w:t xml:space="preserve"> 1</w:t>
      </w:r>
      <w:r w:rsidR="009C3E35" w:rsidRPr="008E0427">
        <w:rPr>
          <w:snapToGrid/>
          <w:shd w:val="clear" w:color="auto" w:fill="FFFFFF"/>
        </w:rPr>
        <w:t xml:space="preserve"> </w:t>
      </w:r>
      <w:r w:rsidR="00AF01E3" w:rsidRPr="008E0427">
        <w:rPr>
          <w:i/>
          <w:iCs/>
          <w:snapToGrid/>
          <w:shd w:val="clear" w:color="auto" w:fill="FFFFFF"/>
        </w:rPr>
        <w:t>Bienvenue dans la</w:t>
      </w:r>
      <w:r w:rsidR="009C3E35" w:rsidRPr="008E0427">
        <w:rPr>
          <w:i/>
          <w:iCs/>
          <w:snapToGrid/>
          <w:shd w:val="clear" w:color="auto" w:fill="FFFFFF"/>
        </w:rPr>
        <w:t xml:space="preserve"> </w:t>
      </w:r>
      <w:r w:rsidR="0079143F" w:rsidRPr="008E0427">
        <w:rPr>
          <w:i/>
          <w:iCs/>
          <w:snapToGrid/>
          <w:shd w:val="clear" w:color="auto" w:fill="FFFFFF"/>
        </w:rPr>
        <w:t>v</w:t>
      </w:r>
      <w:r w:rsidR="00521BEA" w:rsidRPr="008E0427">
        <w:rPr>
          <w:i/>
          <w:iCs/>
          <w:snapToGrid/>
          <w:shd w:val="clear" w:color="auto" w:fill="FFFFFF"/>
        </w:rPr>
        <w:t>allée de Limnu</w:t>
      </w:r>
      <w:r w:rsidR="0008513B" w:rsidRPr="008E0427">
        <w:rPr>
          <w:snapToGrid/>
          <w:shd w:val="clear" w:color="auto" w:fill="FFFFFF"/>
        </w:rPr>
        <w:t xml:space="preserve">, </w:t>
      </w:r>
      <w:r w:rsidR="006C0D1E" w:rsidRPr="008E0427">
        <w:rPr>
          <w:snapToGrid/>
          <w:shd w:val="clear" w:color="auto" w:fill="FFFFFF"/>
        </w:rPr>
        <w:t>si</w:t>
      </w:r>
      <w:r w:rsidR="0008513B" w:rsidRPr="008E0427">
        <w:rPr>
          <w:snapToGrid/>
          <w:shd w:val="clear" w:color="auto" w:fill="FFFFFF"/>
        </w:rPr>
        <w:t xml:space="preserve"> </w:t>
      </w:r>
      <w:r w:rsidR="0079143F" w:rsidRPr="008E0427">
        <w:rPr>
          <w:snapToGrid/>
          <w:shd w:val="clear" w:color="auto" w:fill="FFFFFF"/>
        </w:rPr>
        <w:t>cela n’a pas été fait la veille</w:t>
      </w:r>
      <w:r w:rsidR="0008513B" w:rsidRPr="008E0427">
        <w:rPr>
          <w:snapToGrid/>
          <w:shd w:val="clear" w:color="auto" w:fill="FFFFFF"/>
        </w:rPr>
        <w:t xml:space="preserve">. </w:t>
      </w:r>
      <w:r w:rsidR="0079143F" w:rsidRPr="008E0427">
        <w:rPr>
          <w:snapToGrid/>
          <w:shd w:val="clear" w:color="auto" w:fill="FFFFFF"/>
        </w:rPr>
        <w:t>Dans ce cas</w:t>
      </w:r>
      <w:r w:rsidR="0008513B" w:rsidRPr="008E0427">
        <w:rPr>
          <w:snapToGrid/>
          <w:shd w:val="clear" w:color="auto" w:fill="FFFFFF"/>
        </w:rPr>
        <w:t xml:space="preserve">, </w:t>
      </w:r>
      <w:r w:rsidR="0036722A" w:rsidRPr="008E0427">
        <w:rPr>
          <w:snapToGrid/>
          <w:shd w:val="clear" w:color="auto" w:fill="FFFFFF"/>
        </w:rPr>
        <w:t>l</w:t>
      </w:r>
      <w:r w:rsidR="0079143F" w:rsidRPr="008E0427">
        <w:rPr>
          <w:snapToGrid/>
          <w:shd w:val="clear" w:color="auto" w:fill="FFFFFF"/>
        </w:rPr>
        <w:t>es</w:t>
      </w:r>
      <w:r w:rsidR="0008513B" w:rsidRPr="008E0427">
        <w:rPr>
          <w:snapToGrid/>
          <w:shd w:val="clear" w:color="auto" w:fill="FFFFFF"/>
        </w:rPr>
        <w:t xml:space="preserve"> </w:t>
      </w:r>
      <w:r w:rsidR="006A4026" w:rsidRPr="008E0427">
        <w:rPr>
          <w:snapToGrid/>
          <w:shd w:val="clear" w:color="auto" w:fill="FFFFFF"/>
        </w:rPr>
        <w:t>facilitateur</w:t>
      </w:r>
      <w:r w:rsidR="0008513B" w:rsidRPr="008E0427">
        <w:rPr>
          <w:snapToGrid/>
          <w:shd w:val="clear" w:color="auto" w:fill="FFFFFF"/>
        </w:rPr>
        <w:t xml:space="preserve">s </w:t>
      </w:r>
      <w:r w:rsidR="0079143F" w:rsidRPr="008E0427">
        <w:rPr>
          <w:snapToGrid/>
          <w:shd w:val="clear" w:color="auto" w:fill="FFFFFF"/>
        </w:rPr>
        <w:t>d</w:t>
      </w:r>
      <w:r w:rsidR="00E277F4">
        <w:rPr>
          <w:snapToGrid/>
          <w:shd w:val="clear" w:color="auto" w:fill="FFFFFF"/>
        </w:rPr>
        <w:t>oive</w:t>
      </w:r>
      <w:r w:rsidR="0079143F" w:rsidRPr="008E0427">
        <w:rPr>
          <w:snapToGrid/>
          <w:shd w:val="clear" w:color="auto" w:fill="FFFFFF"/>
        </w:rPr>
        <w:t>nt accorder un certain temps de lecture ;</w:t>
      </w:r>
    </w:p>
    <w:p w:rsidR="0008513B" w:rsidRPr="008E0427" w:rsidRDefault="004710C7" w:rsidP="002D5917">
      <w:pPr>
        <w:pStyle w:val="Texte1"/>
        <w:numPr>
          <w:ilvl w:val="0"/>
          <w:numId w:val="9"/>
        </w:numPr>
        <w:spacing w:before="0"/>
        <w:ind w:left="1571"/>
        <w:rPr>
          <w:snapToGrid/>
          <w:shd w:val="clear" w:color="auto" w:fill="FFFFFF"/>
        </w:rPr>
      </w:pPr>
      <w:r w:rsidRPr="008E0427">
        <w:rPr>
          <w:snapToGrid/>
          <w:shd w:val="clear" w:color="auto" w:fill="FFFFFF"/>
        </w:rPr>
        <w:t>explique</w:t>
      </w:r>
      <w:r w:rsidR="0079143F" w:rsidRPr="008E0427">
        <w:rPr>
          <w:snapToGrid/>
          <w:shd w:val="clear" w:color="auto" w:fill="FFFFFF"/>
        </w:rPr>
        <w:t>nt</w:t>
      </w:r>
      <w:r w:rsidR="00DF6486" w:rsidRPr="008E0427">
        <w:rPr>
          <w:snapToGrid/>
          <w:shd w:val="clear" w:color="auto" w:fill="FFFFFF"/>
        </w:rPr>
        <w:t xml:space="preserve"> </w:t>
      </w:r>
      <w:r w:rsidR="0036722A" w:rsidRPr="008E0427">
        <w:rPr>
          <w:snapToGrid/>
          <w:shd w:val="clear" w:color="auto" w:fill="FFFFFF"/>
        </w:rPr>
        <w:t>l</w:t>
      </w:r>
      <w:r w:rsidR="0079143F" w:rsidRPr="008E0427">
        <w:rPr>
          <w:snapToGrid/>
          <w:shd w:val="clear" w:color="auto" w:fill="FFFFFF"/>
        </w:rPr>
        <w:t>es</w:t>
      </w:r>
      <w:r w:rsidR="00DF6486" w:rsidRPr="008E0427">
        <w:rPr>
          <w:snapToGrid/>
          <w:shd w:val="clear" w:color="auto" w:fill="FFFFFF"/>
        </w:rPr>
        <w:t xml:space="preserve"> id</w:t>
      </w:r>
      <w:r w:rsidR="0079143F" w:rsidRPr="008E0427">
        <w:rPr>
          <w:snapToGrid/>
          <w:shd w:val="clear" w:color="auto" w:fill="FFFFFF"/>
        </w:rPr>
        <w:t>ée</w:t>
      </w:r>
      <w:r w:rsidR="00DF6486" w:rsidRPr="008E0427">
        <w:rPr>
          <w:snapToGrid/>
          <w:shd w:val="clear" w:color="auto" w:fill="FFFFFF"/>
        </w:rPr>
        <w:t>s</w:t>
      </w:r>
      <w:r w:rsidR="0079143F" w:rsidRPr="008E0427">
        <w:rPr>
          <w:snapToGrid/>
          <w:shd w:val="clear" w:color="auto" w:fill="FFFFFF"/>
        </w:rPr>
        <w:t xml:space="preserve"> qu’ont</w:t>
      </w:r>
      <w:r w:rsidR="0008513B" w:rsidRPr="008E0427">
        <w:rPr>
          <w:snapToGrid/>
          <w:shd w:val="clear" w:color="auto" w:fill="FFFFFF"/>
        </w:rPr>
        <w:t xml:space="preserve"> </w:t>
      </w:r>
      <w:r w:rsidR="0036722A" w:rsidRPr="008E0427">
        <w:rPr>
          <w:snapToGrid/>
          <w:shd w:val="clear" w:color="auto" w:fill="FFFFFF"/>
        </w:rPr>
        <w:t>l</w:t>
      </w:r>
      <w:r w:rsidR="0079143F" w:rsidRPr="008E0427">
        <w:rPr>
          <w:snapToGrid/>
          <w:shd w:val="clear" w:color="auto" w:fill="FFFFFF"/>
        </w:rPr>
        <w:t>es</w:t>
      </w:r>
      <w:r w:rsidR="0008513B" w:rsidRPr="008E0427">
        <w:rPr>
          <w:snapToGrid/>
          <w:shd w:val="clear" w:color="auto" w:fill="FFFFFF"/>
        </w:rPr>
        <w:t xml:space="preserve"> </w:t>
      </w:r>
      <w:r w:rsidR="003D44C8" w:rsidRPr="008E0427">
        <w:rPr>
          <w:snapToGrid/>
          <w:shd w:val="clear" w:color="auto" w:fill="FFFFFF"/>
        </w:rPr>
        <w:t>gens de la vallée</w:t>
      </w:r>
      <w:r w:rsidR="00DF6486" w:rsidRPr="008E0427">
        <w:rPr>
          <w:snapToGrid/>
          <w:shd w:val="clear" w:color="auto" w:fill="FFFFFF"/>
        </w:rPr>
        <w:t xml:space="preserve"> </w:t>
      </w:r>
      <w:r w:rsidR="0079143F" w:rsidRPr="008E0427">
        <w:rPr>
          <w:snapToGrid/>
          <w:shd w:val="clear" w:color="auto" w:fill="FFFFFF"/>
        </w:rPr>
        <w:t>sur la</w:t>
      </w:r>
      <w:r w:rsidR="0008513B" w:rsidRPr="008E0427">
        <w:rPr>
          <w:snapToGrid/>
          <w:shd w:val="clear" w:color="auto" w:fill="FFFFFF"/>
        </w:rPr>
        <w:t xml:space="preserve"> </w:t>
      </w:r>
      <w:r w:rsidR="00521BEA" w:rsidRPr="008E0427">
        <w:rPr>
          <w:snapToGrid/>
          <w:shd w:val="clear" w:color="auto" w:fill="FFFFFF"/>
        </w:rPr>
        <w:t>sauvegarde</w:t>
      </w:r>
      <w:r w:rsidR="0008513B" w:rsidRPr="008E0427">
        <w:rPr>
          <w:snapToGrid/>
          <w:shd w:val="clear" w:color="auto" w:fill="FFFFFF"/>
        </w:rPr>
        <w:t xml:space="preserve"> </w:t>
      </w:r>
      <w:r w:rsidR="006C0D1E" w:rsidRPr="008E0427">
        <w:rPr>
          <w:snapToGrid/>
          <w:shd w:val="clear" w:color="auto" w:fill="FFFFFF"/>
        </w:rPr>
        <w:t>leur</w:t>
      </w:r>
      <w:r w:rsidR="0008513B" w:rsidRPr="008E0427">
        <w:rPr>
          <w:snapToGrid/>
          <w:shd w:val="clear" w:color="auto" w:fill="FFFFFF"/>
        </w:rPr>
        <w:t xml:space="preserve"> </w:t>
      </w:r>
      <w:r w:rsidR="00521BEA" w:rsidRPr="008E0427">
        <w:rPr>
          <w:snapToGrid/>
          <w:shd w:val="clear" w:color="auto" w:fill="FFFFFF"/>
        </w:rPr>
        <w:t>PCI</w:t>
      </w:r>
      <w:r w:rsidR="0008513B" w:rsidRPr="008E0427">
        <w:rPr>
          <w:snapToGrid/>
          <w:shd w:val="clear" w:color="auto" w:fill="FFFFFF"/>
        </w:rPr>
        <w:t xml:space="preserve">, </w:t>
      </w:r>
      <w:r w:rsidR="00E277F4">
        <w:rPr>
          <w:snapToGrid/>
          <w:shd w:val="clear" w:color="auto" w:fill="FFFFFF"/>
        </w:rPr>
        <w:t>à l’aide de</w:t>
      </w:r>
      <w:r w:rsidR="0008513B" w:rsidRPr="008E0427">
        <w:rPr>
          <w:snapToGrid/>
          <w:shd w:val="clear" w:color="auto" w:fill="FFFFFF"/>
        </w:rPr>
        <w:t xml:space="preserve"> </w:t>
      </w:r>
      <w:r w:rsidR="0036722A" w:rsidRPr="008E0427">
        <w:rPr>
          <w:snapToGrid/>
          <w:shd w:val="clear" w:color="auto" w:fill="FFFFFF"/>
        </w:rPr>
        <w:t>l</w:t>
      </w:r>
      <w:r w:rsidR="0079143F" w:rsidRPr="008E0427">
        <w:rPr>
          <w:snapToGrid/>
          <w:shd w:val="clear" w:color="auto" w:fill="FFFFFF"/>
        </w:rPr>
        <w:t>a</w:t>
      </w:r>
      <w:r w:rsidR="0008513B" w:rsidRPr="008E0427">
        <w:rPr>
          <w:snapToGrid/>
          <w:shd w:val="clear" w:color="auto" w:fill="FFFFFF"/>
        </w:rPr>
        <w:t xml:space="preserve"> </w:t>
      </w:r>
      <w:r w:rsidR="0079143F" w:rsidRPr="008E0427">
        <w:rPr>
          <w:snapToGrid/>
          <w:shd w:val="clear" w:color="auto" w:fill="FFFFFF"/>
        </w:rPr>
        <w:t xml:space="preserve">présentation </w:t>
      </w:r>
      <w:r w:rsidR="00E528A6" w:rsidRPr="008E0427">
        <w:rPr>
          <w:snapToGrid/>
          <w:shd w:val="clear" w:color="auto" w:fill="FFFFFF"/>
        </w:rPr>
        <w:t xml:space="preserve">PowerPoint </w:t>
      </w:r>
      <w:r w:rsidR="0079143F" w:rsidRPr="008E0427">
        <w:rPr>
          <w:snapToGrid/>
          <w:shd w:val="clear" w:color="auto" w:fill="FFFFFF"/>
        </w:rPr>
        <w:t xml:space="preserve">Limnu </w:t>
      </w:r>
      <w:r w:rsidR="0008513B" w:rsidRPr="008E0427">
        <w:rPr>
          <w:snapToGrid/>
          <w:shd w:val="clear" w:color="auto" w:fill="FFFFFF"/>
        </w:rPr>
        <w:t>(</w:t>
      </w:r>
      <w:r w:rsidRPr="008E0427">
        <w:rPr>
          <w:snapToGrid/>
          <w:shd w:val="clear" w:color="auto" w:fill="FFFFFF"/>
        </w:rPr>
        <w:t>diapositive</w:t>
      </w:r>
      <w:r w:rsidR="0079143F" w:rsidRPr="008E0427">
        <w:rPr>
          <w:snapToGrid/>
          <w:shd w:val="clear" w:color="auto" w:fill="FFFFFF"/>
        </w:rPr>
        <w:t>s</w:t>
      </w:r>
      <w:r w:rsidR="0008513B" w:rsidRPr="008E0427">
        <w:rPr>
          <w:snapToGrid/>
          <w:shd w:val="clear" w:color="auto" w:fill="FFFFFF"/>
        </w:rPr>
        <w:t xml:space="preserve"> </w:t>
      </w:r>
      <w:r w:rsidR="00B905B6" w:rsidRPr="008E0427">
        <w:rPr>
          <w:snapToGrid/>
          <w:shd w:val="clear" w:color="auto" w:fill="FFFFFF"/>
        </w:rPr>
        <w:t>1</w:t>
      </w:r>
      <w:r w:rsidR="0079143F" w:rsidRPr="008E0427">
        <w:rPr>
          <w:snapToGrid/>
          <w:shd w:val="clear" w:color="auto" w:fill="FFFFFF"/>
        </w:rPr>
        <w:t>9 à</w:t>
      </w:r>
      <w:r w:rsidR="00023C0A" w:rsidRPr="008E0427">
        <w:rPr>
          <w:snapToGrid/>
          <w:shd w:val="clear" w:color="auto" w:fill="FFFFFF"/>
        </w:rPr>
        <w:t xml:space="preserve"> 33</w:t>
      </w:r>
      <w:r w:rsidR="0008513B" w:rsidRPr="008E0427">
        <w:rPr>
          <w:snapToGrid/>
          <w:shd w:val="clear" w:color="auto" w:fill="FFFFFF"/>
        </w:rPr>
        <w:t xml:space="preserve">), </w:t>
      </w:r>
      <w:r w:rsidR="0079143F" w:rsidRPr="008E0427">
        <w:rPr>
          <w:snapToGrid/>
          <w:shd w:val="clear" w:color="auto" w:fill="FFFFFF"/>
        </w:rPr>
        <w:t>tout en renvoyant les</w:t>
      </w:r>
      <w:r w:rsidR="00E528A6" w:rsidRPr="008E0427">
        <w:rPr>
          <w:snapToGrid/>
          <w:shd w:val="clear" w:color="auto" w:fill="FFFFFF"/>
        </w:rPr>
        <w:t xml:space="preserve"> participants </w:t>
      </w:r>
      <w:r w:rsidR="0079143F" w:rsidRPr="008E0427">
        <w:rPr>
          <w:snapToGrid/>
          <w:shd w:val="clear" w:color="auto" w:fill="FFFFFF"/>
        </w:rPr>
        <w:t>à la lecture du</w:t>
      </w:r>
      <w:r w:rsidR="00E528A6" w:rsidRPr="008E0427">
        <w:rPr>
          <w:snapToGrid/>
          <w:shd w:val="clear" w:color="auto" w:fill="FFFFFF"/>
        </w:rPr>
        <w:t xml:space="preserve"> t</w:t>
      </w:r>
      <w:r w:rsidR="0008513B" w:rsidRPr="008E0427">
        <w:rPr>
          <w:snapToGrid/>
          <w:shd w:val="clear" w:color="auto" w:fill="FFFFFF"/>
        </w:rPr>
        <w:t>ext</w:t>
      </w:r>
      <w:r w:rsidR="0079143F" w:rsidRPr="008E0427">
        <w:rPr>
          <w:snapToGrid/>
          <w:shd w:val="clear" w:color="auto" w:fill="FFFFFF"/>
        </w:rPr>
        <w:t>e</w:t>
      </w:r>
      <w:r w:rsidR="0008513B" w:rsidRPr="008E0427">
        <w:rPr>
          <w:snapToGrid/>
          <w:shd w:val="clear" w:color="auto" w:fill="FFFFFF"/>
        </w:rPr>
        <w:t xml:space="preserve"> </w:t>
      </w:r>
      <w:r w:rsidR="0079143F" w:rsidRPr="008E0427">
        <w:rPr>
          <w:snapToGrid/>
          <w:shd w:val="clear" w:color="auto" w:fill="FFFFFF"/>
        </w:rPr>
        <w:t>fourni</w:t>
      </w:r>
      <w:r w:rsidR="00023C0A" w:rsidRPr="008E0427">
        <w:rPr>
          <w:snapToGrid/>
          <w:shd w:val="clear" w:color="auto" w:fill="FFFFFF"/>
        </w:rPr>
        <w:t xml:space="preserve"> </w:t>
      </w:r>
      <w:r w:rsidR="00521BEA" w:rsidRPr="008E0427">
        <w:rPr>
          <w:snapToGrid/>
          <w:shd w:val="clear" w:color="auto" w:fill="FFFFFF"/>
        </w:rPr>
        <w:t>pour</w:t>
      </w:r>
      <w:r w:rsidR="0079143F" w:rsidRPr="008E0427">
        <w:rPr>
          <w:snapToGrid/>
          <w:shd w:val="clear" w:color="auto" w:fill="FFFFFF"/>
        </w:rPr>
        <w:t xml:space="preserve"> la session 1 dans le</w:t>
      </w:r>
      <w:r w:rsidR="00023C0A" w:rsidRPr="008E0427">
        <w:rPr>
          <w:snapToGrid/>
          <w:shd w:val="clear" w:color="auto" w:fill="FFFFFF"/>
        </w:rPr>
        <w:t xml:space="preserve"> Limnu </w:t>
      </w:r>
      <w:r w:rsidR="006C0D1E" w:rsidRPr="008E0427">
        <w:rPr>
          <w:snapToGrid/>
          <w:shd w:val="clear" w:color="auto" w:fill="FFFFFF"/>
        </w:rPr>
        <w:t>Imprimé</w:t>
      </w:r>
      <w:r w:rsidR="009C3E35" w:rsidRPr="008E0427">
        <w:rPr>
          <w:snapToGrid/>
          <w:shd w:val="clear" w:color="auto" w:fill="FFFFFF"/>
        </w:rPr>
        <w:t xml:space="preserve"> </w:t>
      </w:r>
      <w:r w:rsidR="00023C0A" w:rsidRPr="008E0427">
        <w:rPr>
          <w:snapToGrid/>
          <w:shd w:val="clear" w:color="auto" w:fill="FFFFFF"/>
        </w:rPr>
        <w:t xml:space="preserve">6. </w:t>
      </w:r>
      <w:r w:rsidR="00C36E32" w:rsidRPr="008E0427">
        <w:rPr>
          <w:snapToGrid/>
          <w:shd w:val="clear" w:color="auto" w:fill="FFFFFF"/>
        </w:rPr>
        <w:t xml:space="preserve">Les </w:t>
      </w:r>
      <w:r w:rsidR="006A4026" w:rsidRPr="008E0427">
        <w:rPr>
          <w:snapToGrid/>
          <w:shd w:val="clear" w:color="auto" w:fill="FFFFFF"/>
        </w:rPr>
        <w:t>facilitateur</w:t>
      </w:r>
      <w:r w:rsidR="0008513B" w:rsidRPr="008E0427">
        <w:rPr>
          <w:snapToGrid/>
          <w:shd w:val="clear" w:color="auto" w:fill="FFFFFF"/>
        </w:rPr>
        <w:t xml:space="preserve">s </w:t>
      </w:r>
      <w:r w:rsidR="00E277F4">
        <w:rPr>
          <w:snapToGrid/>
          <w:shd w:val="clear" w:color="auto" w:fill="FFFFFF"/>
        </w:rPr>
        <w:t>devr</w:t>
      </w:r>
      <w:r w:rsidR="00C36E32" w:rsidRPr="008E0427">
        <w:rPr>
          <w:snapToGrid/>
          <w:shd w:val="clear" w:color="auto" w:fill="FFFFFF"/>
        </w:rPr>
        <w:t xml:space="preserve">ont </w:t>
      </w:r>
      <w:r w:rsidR="00E277F4">
        <w:rPr>
          <w:snapToGrid/>
          <w:shd w:val="clear" w:color="auto" w:fill="FFFFFF"/>
        </w:rPr>
        <w:t xml:space="preserve">s’assurer </w:t>
      </w:r>
      <w:r w:rsidR="006C0D1E" w:rsidRPr="008E0427">
        <w:rPr>
          <w:snapToGrid/>
          <w:shd w:val="clear" w:color="auto" w:fill="FFFFFF"/>
        </w:rPr>
        <w:t>qu</w:t>
      </w:r>
      <w:r w:rsidR="00C36E32" w:rsidRPr="008E0427">
        <w:rPr>
          <w:snapToGrid/>
          <w:shd w:val="clear" w:color="auto" w:fill="FFFFFF"/>
        </w:rPr>
        <w:t>e les</w:t>
      </w:r>
      <w:r w:rsidR="0008513B" w:rsidRPr="008E0427">
        <w:rPr>
          <w:snapToGrid/>
          <w:shd w:val="clear" w:color="auto" w:fill="FFFFFF"/>
        </w:rPr>
        <w:t xml:space="preserve"> participants </w:t>
      </w:r>
      <w:r w:rsidR="00C36E32" w:rsidRPr="008E0427">
        <w:rPr>
          <w:snapToGrid/>
          <w:shd w:val="clear" w:color="auto" w:fill="FFFFFF"/>
        </w:rPr>
        <w:t>lisent le</w:t>
      </w:r>
      <w:r w:rsidR="00E528A6" w:rsidRPr="008E0427">
        <w:rPr>
          <w:snapToGrid/>
          <w:shd w:val="clear" w:color="auto" w:fill="FFFFFF"/>
        </w:rPr>
        <w:t xml:space="preserve"> text</w:t>
      </w:r>
      <w:r w:rsidR="00C36E32" w:rsidRPr="008E0427">
        <w:rPr>
          <w:snapToGrid/>
          <w:shd w:val="clear" w:color="auto" w:fill="FFFFFF"/>
        </w:rPr>
        <w:t>e</w:t>
      </w:r>
      <w:r w:rsidR="006F28DE" w:rsidRPr="008E0427">
        <w:rPr>
          <w:snapToGrid/>
          <w:shd w:val="clear" w:color="auto" w:fill="FFFFFF"/>
        </w:rPr>
        <w:t xml:space="preserve"> </w:t>
      </w:r>
      <w:r w:rsidR="00C36E32" w:rsidRPr="008E0427">
        <w:rPr>
          <w:snapToGrid/>
          <w:shd w:val="clear" w:color="auto" w:fill="FFFFFF"/>
        </w:rPr>
        <w:t>attentivement car ce sera</w:t>
      </w:r>
      <w:r w:rsidR="0008513B" w:rsidRPr="008E0427">
        <w:rPr>
          <w:snapToGrid/>
          <w:shd w:val="clear" w:color="auto" w:fill="FFFFFF"/>
        </w:rPr>
        <w:t xml:space="preserve"> </w:t>
      </w:r>
      <w:r w:rsidR="003D44C8" w:rsidRPr="008E0427">
        <w:rPr>
          <w:snapToGrid/>
          <w:shd w:val="clear" w:color="auto" w:fill="FFFFFF"/>
        </w:rPr>
        <w:t>un</w:t>
      </w:r>
      <w:r w:rsidR="00C36E32" w:rsidRPr="008E0427">
        <w:rPr>
          <w:snapToGrid/>
          <w:shd w:val="clear" w:color="auto" w:fill="FFFFFF"/>
        </w:rPr>
        <w:t>e</w:t>
      </w:r>
      <w:r w:rsidR="00940744" w:rsidRPr="008E0427">
        <w:rPr>
          <w:snapToGrid/>
          <w:shd w:val="clear" w:color="auto" w:fill="FFFFFF"/>
        </w:rPr>
        <w:t xml:space="preserve"> important</w:t>
      </w:r>
      <w:r w:rsidR="00C36E32" w:rsidRPr="008E0427">
        <w:rPr>
          <w:snapToGrid/>
          <w:shd w:val="clear" w:color="auto" w:fill="FFFFFF"/>
        </w:rPr>
        <w:t>e</w:t>
      </w:r>
      <w:r w:rsidR="00940744" w:rsidRPr="008E0427">
        <w:rPr>
          <w:snapToGrid/>
          <w:shd w:val="clear" w:color="auto" w:fill="FFFFFF"/>
        </w:rPr>
        <w:t xml:space="preserve"> </w:t>
      </w:r>
      <w:r w:rsidR="0008513B" w:rsidRPr="008E0427">
        <w:rPr>
          <w:snapToGrid/>
          <w:shd w:val="clear" w:color="auto" w:fill="FFFFFF"/>
        </w:rPr>
        <w:t xml:space="preserve">source </w:t>
      </w:r>
      <w:r w:rsidR="003D44C8" w:rsidRPr="008E0427">
        <w:rPr>
          <w:snapToGrid/>
          <w:shd w:val="clear" w:color="auto" w:fill="FFFFFF"/>
        </w:rPr>
        <w:t>d</w:t>
      </w:r>
      <w:r w:rsidR="00C36E32" w:rsidRPr="008E0427">
        <w:rPr>
          <w:snapToGrid/>
          <w:shd w:val="clear" w:color="auto" w:fill="FFFFFF"/>
        </w:rPr>
        <w:t>’</w:t>
      </w:r>
      <w:r w:rsidR="00940744" w:rsidRPr="008E0427">
        <w:rPr>
          <w:snapToGrid/>
          <w:shd w:val="clear" w:color="auto" w:fill="FFFFFF"/>
        </w:rPr>
        <w:t xml:space="preserve">information </w:t>
      </w:r>
      <w:r w:rsidR="00C36E32" w:rsidRPr="008E0427">
        <w:rPr>
          <w:snapToGrid/>
          <w:shd w:val="clear" w:color="auto" w:fill="FFFFFF"/>
        </w:rPr>
        <w:t>sur</w:t>
      </w:r>
      <w:r w:rsidR="00940744" w:rsidRPr="008E0427">
        <w:rPr>
          <w:snapToGrid/>
          <w:shd w:val="clear" w:color="auto" w:fill="FFFFFF"/>
        </w:rPr>
        <w:t xml:space="preserve"> </w:t>
      </w:r>
      <w:r w:rsidR="0036722A" w:rsidRPr="008E0427">
        <w:rPr>
          <w:snapToGrid/>
          <w:shd w:val="clear" w:color="auto" w:fill="FFFFFF"/>
        </w:rPr>
        <w:t>l</w:t>
      </w:r>
      <w:r w:rsidR="00C36E32" w:rsidRPr="008E0427">
        <w:rPr>
          <w:snapToGrid/>
          <w:shd w:val="clear" w:color="auto" w:fill="FFFFFF"/>
        </w:rPr>
        <w:t>a</w:t>
      </w:r>
      <w:r w:rsidR="00023C0A" w:rsidRPr="008E0427">
        <w:rPr>
          <w:snapToGrid/>
          <w:shd w:val="clear" w:color="auto" w:fill="FFFFFF"/>
        </w:rPr>
        <w:t xml:space="preserve"> </w:t>
      </w:r>
      <w:r w:rsidR="003D44C8" w:rsidRPr="008E0427">
        <w:rPr>
          <w:snapToGrid/>
          <w:shd w:val="clear" w:color="auto" w:fill="FFFFFF"/>
        </w:rPr>
        <w:t>vallée</w:t>
      </w:r>
      <w:r w:rsidR="006F28DE" w:rsidRPr="008E0427">
        <w:rPr>
          <w:snapToGrid/>
          <w:shd w:val="clear" w:color="auto" w:fill="FFFFFF"/>
        </w:rPr>
        <w:t xml:space="preserve">, </w:t>
      </w:r>
      <w:r w:rsidR="0036722A" w:rsidRPr="008E0427">
        <w:rPr>
          <w:snapToGrid/>
          <w:shd w:val="clear" w:color="auto" w:fill="FFFFFF"/>
        </w:rPr>
        <w:t>l</w:t>
      </w:r>
      <w:r w:rsidR="00C36E32" w:rsidRPr="008E0427">
        <w:rPr>
          <w:snapToGrid/>
          <w:shd w:val="clear" w:color="auto" w:fill="FFFFFF"/>
        </w:rPr>
        <w:t>e</w:t>
      </w:r>
      <w:r w:rsidR="00023C0A" w:rsidRPr="008E0427">
        <w:rPr>
          <w:snapToGrid/>
          <w:shd w:val="clear" w:color="auto" w:fill="FFFFFF"/>
        </w:rPr>
        <w:t xml:space="preserve"> </w:t>
      </w:r>
      <w:r w:rsidR="00521BEA" w:rsidRPr="008E0427">
        <w:rPr>
          <w:snapToGrid/>
          <w:shd w:val="clear" w:color="auto" w:fill="FFFFFF"/>
        </w:rPr>
        <w:t>PCI</w:t>
      </w:r>
      <w:r w:rsidR="00023C0A" w:rsidRPr="008E0427">
        <w:rPr>
          <w:snapToGrid/>
          <w:shd w:val="clear" w:color="auto" w:fill="FFFFFF"/>
        </w:rPr>
        <w:t xml:space="preserve"> </w:t>
      </w:r>
      <w:r w:rsidR="00AF01E3" w:rsidRPr="008E0427">
        <w:rPr>
          <w:snapToGrid/>
          <w:shd w:val="clear" w:color="auto" w:fill="FFFFFF"/>
        </w:rPr>
        <w:t>des gens de la vallée de Limnu</w:t>
      </w:r>
      <w:r w:rsidR="00E277F4">
        <w:rPr>
          <w:snapToGrid/>
          <w:shd w:val="clear" w:color="auto" w:fill="FFFFFF"/>
        </w:rPr>
        <w:t>,</w:t>
      </w:r>
      <w:r w:rsidR="006F28DE" w:rsidRPr="008E0427">
        <w:rPr>
          <w:snapToGrid/>
          <w:shd w:val="clear" w:color="auto" w:fill="FFFFFF"/>
        </w:rPr>
        <w:t xml:space="preserve"> </w:t>
      </w:r>
      <w:r w:rsidR="00E277F4">
        <w:rPr>
          <w:snapToGrid/>
          <w:shd w:val="clear" w:color="auto" w:fill="FFFFFF"/>
        </w:rPr>
        <w:t>ainsi que</w:t>
      </w:r>
      <w:r w:rsidR="00023C0A" w:rsidRPr="008E0427">
        <w:rPr>
          <w:snapToGrid/>
          <w:shd w:val="clear" w:color="auto" w:fill="FFFFFF"/>
        </w:rPr>
        <w:t xml:space="preserve"> </w:t>
      </w:r>
      <w:r w:rsidR="006C0D1E" w:rsidRPr="008E0427">
        <w:rPr>
          <w:snapToGrid/>
          <w:shd w:val="clear" w:color="auto" w:fill="FFFFFF"/>
        </w:rPr>
        <w:t>leur</w:t>
      </w:r>
      <w:r w:rsidR="00C36E32" w:rsidRPr="008E0427">
        <w:rPr>
          <w:snapToGrid/>
          <w:shd w:val="clear" w:color="auto" w:fill="FFFFFF"/>
        </w:rPr>
        <w:t>s</w:t>
      </w:r>
      <w:r w:rsidR="006F28DE" w:rsidRPr="008E0427">
        <w:rPr>
          <w:snapToGrid/>
          <w:shd w:val="clear" w:color="auto" w:fill="FFFFFF"/>
        </w:rPr>
        <w:t xml:space="preserve"> </w:t>
      </w:r>
      <w:r w:rsidR="00023C0A" w:rsidRPr="008E0427">
        <w:rPr>
          <w:snapToGrid/>
          <w:shd w:val="clear" w:color="auto" w:fill="FFFFFF"/>
        </w:rPr>
        <w:t xml:space="preserve">attitudes </w:t>
      </w:r>
      <w:r w:rsidR="00521BEA" w:rsidRPr="008E0427">
        <w:rPr>
          <w:snapToGrid/>
          <w:shd w:val="clear" w:color="auto" w:fill="FFFFFF"/>
        </w:rPr>
        <w:t>et</w:t>
      </w:r>
      <w:r w:rsidR="00023C0A" w:rsidRPr="008E0427">
        <w:rPr>
          <w:snapToGrid/>
          <w:shd w:val="clear" w:color="auto" w:fill="FFFFFF"/>
        </w:rPr>
        <w:t xml:space="preserve"> aspirations</w:t>
      </w:r>
      <w:r w:rsidR="00C36E32" w:rsidRPr="008E0427">
        <w:rPr>
          <w:snapToGrid/>
          <w:shd w:val="clear" w:color="auto" w:fill="FFFFFF"/>
        </w:rPr>
        <w:t> </w:t>
      </w:r>
      <w:r w:rsidR="00E528A6" w:rsidRPr="008E0427">
        <w:rPr>
          <w:snapToGrid/>
          <w:shd w:val="clear" w:color="auto" w:fill="FFFFFF"/>
        </w:rPr>
        <w:t xml:space="preserve">; </w:t>
      </w:r>
      <w:r w:rsidR="00521BEA" w:rsidRPr="008E0427">
        <w:rPr>
          <w:snapToGrid/>
          <w:shd w:val="clear" w:color="auto" w:fill="FFFFFF"/>
        </w:rPr>
        <w:t>et</w:t>
      </w:r>
    </w:p>
    <w:p w:rsidR="00940744" w:rsidRPr="008E0427" w:rsidRDefault="004710C7" w:rsidP="002D5917">
      <w:pPr>
        <w:pStyle w:val="Texte1"/>
        <w:numPr>
          <w:ilvl w:val="0"/>
          <w:numId w:val="9"/>
        </w:numPr>
        <w:spacing w:before="0"/>
        <w:ind w:left="1571"/>
        <w:rPr>
          <w:snapToGrid/>
          <w:shd w:val="clear" w:color="auto" w:fill="FFFFFF"/>
        </w:rPr>
      </w:pPr>
      <w:r w:rsidRPr="008E0427">
        <w:rPr>
          <w:snapToGrid/>
          <w:shd w:val="clear" w:color="auto" w:fill="FFFFFF"/>
        </w:rPr>
        <w:t>distribuent</w:t>
      </w:r>
      <w:r w:rsidR="00E528A6" w:rsidRPr="008E0427">
        <w:rPr>
          <w:snapToGrid/>
          <w:shd w:val="clear" w:color="auto" w:fill="FFFFFF"/>
        </w:rPr>
        <w:t xml:space="preserve"> </w:t>
      </w:r>
      <w:r w:rsidR="00C36E32" w:rsidRPr="008E0427">
        <w:rPr>
          <w:snapToGrid/>
          <w:shd w:val="clear" w:color="auto" w:fill="FFFFFF"/>
        </w:rPr>
        <w:t xml:space="preserve">les </w:t>
      </w:r>
      <w:r w:rsidR="00E528A6" w:rsidRPr="008E0427">
        <w:rPr>
          <w:snapToGrid/>
          <w:shd w:val="clear" w:color="auto" w:fill="FFFFFF"/>
        </w:rPr>
        <w:t xml:space="preserve">Limnu </w:t>
      </w:r>
      <w:r w:rsidR="006C0D1E" w:rsidRPr="008E0427">
        <w:rPr>
          <w:snapToGrid/>
          <w:shd w:val="clear" w:color="auto" w:fill="FFFFFF"/>
        </w:rPr>
        <w:t>Imprimé</w:t>
      </w:r>
      <w:r w:rsidR="00E528A6" w:rsidRPr="008E0427">
        <w:rPr>
          <w:snapToGrid/>
          <w:shd w:val="clear" w:color="auto" w:fill="FFFFFF"/>
        </w:rPr>
        <w:t xml:space="preserve"> </w:t>
      </w:r>
      <w:r w:rsidR="00940744" w:rsidRPr="008E0427">
        <w:rPr>
          <w:snapToGrid/>
          <w:shd w:val="clear" w:color="auto" w:fill="FFFFFF"/>
        </w:rPr>
        <w:t xml:space="preserve">4 </w:t>
      </w:r>
      <w:r w:rsidR="00254252" w:rsidRPr="008E0427">
        <w:rPr>
          <w:i/>
          <w:iCs/>
          <w:snapToGrid/>
          <w:shd w:val="clear" w:color="auto" w:fill="FFFFFF"/>
        </w:rPr>
        <w:t>Feuilles blanches</w:t>
      </w:r>
      <w:r w:rsidR="00E528A6" w:rsidRPr="008E0427">
        <w:rPr>
          <w:snapToGrid/>
          <w:shd w:val="clear" w:color="auto" w:fill="FFFFFF"/>
        </w:rPr>
        <w:t xml:space="preserve"> </w:t>
      </w:r>
      <w:r w:rsidR="00521BEA" w:rsidRPr="008E0427">
        <w:rPr>
          <w:snapToGrid/>
          <w:shd w:val="clear" w:color="auto" w:fill="FFFFFF"/>
        </w:rPr>
        <w:t>et</w:t>
      </w:r>
      <w:r w:rsidR="00E528A6" w:rsidRPr="008E0427">
        <w:rPr>
          <w:snapToGrid/>
          <w:shd w:val="clear" w:color="auto" w:fill="FFFFFF"/>
        </w:rPr>
        <w:t xml:space="preserve"> Limnu </w:t>
      </w:r>
      <w:r w:rsidR="006C0D1E" w:rsidRPr="008E0427">
        <w:rPr>
          <w:snapToGrid/>
          <w:shd w:val="clear" w:color="auto" w:fill="FFFFFF"/>
        </w:rPr>
        <w:t>Imprimé</w:t>
      </w:r>
      <w:r w:rsidR="00E528A6" w:rsidRPr="008E0427">
        <w:rPr>
          <w:snapToGrid/>
          <w:shd w:val="clear" w:color="auto" w:fill="FFFFFF"/>
        </w:rPr>
        <w:t xml:space="preserve"> 6</w:t>
      </w:r>
      <w:r w:rsidR="00940744" w:rsidRPr="008E0427">
        <w:rPr>
          <w:snapToGrid/>
          <w:shd w:val="clear" w:color="auto" w:fill="FFFFFF"/>
        </w:rPr>
        <w:t xml:space="preserve"> </w:t>
      </w:r>
      <w:r w:rsidR="00C36E32" w:rsidRPr="008E0427">
        <w:rPr>
          <w:i/>
          <w:iCs/>
          <w:snapToGrid/>
          <w:shd w:val="clear" w:color="auto" w:fill="FFFFFF"/>
        </w:rPr>
        <w:t>Tâche</w:t>
      </w:r>
      <w:r w:rsidR="00E528A6" w:rsidRPr="008E0427">
        <w:rPr>
          <w:i/>
          <w:iCs/>
          <w:snapToGrid/>
          <w:shd w:val="clear" w:color="auto" w:fill="FFFFFF"/>
        </w:rPr>
        <w:t xml:space="preserve">s </w:t>
      </w:r>
      <w:r w:rsidR="00521BEA" w:rsidRPr="008E0427">
        <w:rPr>
          <w:i/>
          <w:iCs/>
          <w:snapToGrid/>
          <w:shd w:val="clear" w:color="auto" w:fill="FFFFFF"/>
        </w:rPr>
        <w:t>et</w:t>
      </w:r>
      <w:r w:rsidR="00E528A6" w:rsidRPr="008E0427">
        <w:rPr>
          <w:i/>
          <w:iCs/>
          <w:snapToGrid/>
          <w:shd w:val="clear" w:color="auto" w:fill="FFFFFF"/>
        </w:rPr>
        <w:t xml:space="preserve"> questions</w:t>
      </w:r>
      <w:r w:rsidR="00C36E32" w:rsidRPr="008E0427">
        <w:rPr>
          <w:i/>
          <w:iCs/>
          <w:snapToGrid/>
          <w:shd w:val="clear" w:color="auto" w:fill="FFFFFF"/>
        </w:rPr>
        <w:t xml:space="preserve"> d’orientation</w:t>
      </w:r>
      <w:r w:rsidR="00E528A6" w:rsidRPr="008E0427">
        <w:rPr>
          <w:i/>
          <w:iCs/>
          <w:snapToGrid/>
          <w:shd w:val="clear" w:color="auto" w:fill="FFFFFF"/>
        </w:rPr>
        <w:t xml:space="preserve"> </w:t>
      </w:r>
      <w:r w:rsidR="00E528A6" w:rsidRPr="008E0427">
        <w:rPr>
          <w:snapToGrid/>
          <w:shd w:val="clear" w:color="auto" w:fill="FFFFFF"/>
        </w:rPr>
        <w:t>(</w:t>
      </w:r>
      <w:r w:rsidR="00C36E32" w:rsidRPr="008E0427">
        <w:rPr>
          <w:snapToGrid/>
          <w:shd w:val="clear" w:color="auto" w:fill="FFFFFF"/>
        </w:rPr>
        <w:t xml:space="preserve">version sans </w:t>
      </w:r>
      <w:r w:rsidR="00521BEA" w:rsidRPr="008E0427">
        <w:rPr>
          <w:snapToGrid/>
          <w:shd w:val="clear" w:color="auto" w:fill="FFFFFF"/>
        </w:rPr>
        <w:t>jeu</w:t>
      </w:r>
      <w:r w:rsidR="00940744" w:rsidRPr="008E0427">
        <w:rPr>
          <w:snapToGrid/>
          <w:shd w:val="clear" w:color="auto" w:fill="FFFFFF"/>
        </w:rPr>
        <w:t>)</w:t>
      </w:r>
      <w:r w:rsidR="00E528A6" w:rsidRPr="008E0427">
        <w:rPr>
          <w:snapToGrid/>
          <w:shd w:val="clear" w:color="auto" w:fill="FFFFFF"/>
        </w:rPr>
        <w:t>, a</w:t>
      </w:r>
      <w:r w:rsidR="00226938" w:rsidRPr="008E0427">
        <w:rPr>
          <w:snapToGrid/>
          <w:shd w:val="clear" w:color="auto" w:fill="FFFFFF"/>
        </w:rPr>
        <w:t>ccordent un temps de lecture, si besoin est,</w:t>
      </w:r>
      <w:r w:rsidR="00940744" w:rsidRPr="008E0427">
        <w:rPr>
          <w:snapToGrid/>
          <w:shd w:val="clear" w:color="auto" w:fill="FFFFFF"/>
        </w:rPr>
        <w:t xml:space="preserve"> </w:t>
      </w:r>
      <w:r w:rsidR="00521BEA" w:rsidRPr="008E0427">
        <w:rPr>
          <w:snapToGrid/>
          <w:shd w:val="clear" w:color="auto" w:fill="FFFFFF"/>
        </w:rPr>
        <w:t>et</w:t>
      </w:r>
      <w:r w:rsidR="00940744" w:rsidRPr="008E0427">
        <w:rPr>
          <w:snapToGrid/>
          <w:shd w:val="clear" w:color="auto" w:fill="FFFFFF"/>
        </w:rPr>
        <w:t xml:space="preserve"> sugg</w:t>
      </w:r>
      <w:r w:rsidR="00226938" w:rsidRPr="008E0427">
        <w:rPr>
          <w:snapToGrid/>
          <w:shd w:val="clear" w:color="auto" w:fill="FFFFFF"/>
        </w:rPr>
        <w:t>èrent la manière dont les</w:t>
      </w:r>
      <w:r w:rsidR="00940744" w:rsidRPr="008E0427">
        <w:rPr>
          <w:snapToGrid/>
          <w:shd w:val="clear" w:color="auto" w:fill="FFFFFF"/>
        </w:rPr>
        <w:t xml:space="preserve"> participants </w:t>
      </w:r>
      <w:r w:rsidR="00226938" w:rsidRPr="008E0427">
        <w:rPr>
          <w:snapToGrid/>
          <w:shd w:val="clear" w:color="auto" w:fill="FFFFFF"/>
        </w:rPr>
        <w:t>peuvent souhaiter utiliser ce</w:t>
      </w:r>
      <w:r w:rsidR="00C21DD2" w:rsidRPr="008E0427">
        <w:rPr>
          <w:snapToGrid/>
          <w:shd w:val="clear" w:color="auto" w:fill="FFFFFF"/>
        </w:rPr>
        <w:t>s</w:t>
      </w:r>
      <w:r w:rsidR="00940744" w:rsidRPr="008E0427">
        <w:rPr>
          <w:snapToGrid/>
          <w:shd w:val="clear" w:color="auto" w:fill="FFFFFF"/>
        </w:rPr>
        <w:t xml:space="preserve"> documents </w:t>
      </w:r>
      <w:r w:rsidR="00226938" w:rsidRPr="008E0427">
        <w:rPr>
          <w:snapToGrid/>
          <w:shd w:val="clear" w:color="auto" w:fill="FFFFFF"/>
        </w:rPr>
        <w:t>dans</w:t>
      </w:r>
      <w:r w:rsidR="00940744" w:rsidRPr="008E0427">
        <w:rPr>
          <w:snapToGrid/>
          <w:shd w:val="clear" w:color="auto" w:fill="FFFFFF"/>
        </w:rPr>
        <w:t xml:space="preserve"> </w:t>
      </w:r>
      <w:r w:rsidR="0036722A" w:rsidRPr="008E0427">
        <w:rPr>
          <w:snapToGrid/>
          <w:shd w:val="clear" w:color="auto" w:fill="FFFFFF"/>
        </w:rPr>
        <w:t>l</w:t>
      </w:r>
      <w:r w:rsidR="00226938" w:rsidRPr="008E0427">
        <w:rPr>
          <w:snapToGrid/>
          <w:shd w:val="clear" w:color="auto" w:fill="FFFFFF"/>
        </w:rPr>
        <w:t>es</w:t>
      </w:r>
      <w:r w:rsidR="00940744" w:rsidRPr="008E0427">
        <w:rPr>
          <w:snapToGrid/>
          <w:shd w:val="clear" w:color="auto" w:fill="FFFFFF"/>
        </w:rPr>
        <w:t xml:space="preserve"> </w:t>
      </w:r>
      <w:r w:rsidR="00226938" w:rsidRPr="008E0427">
        <w:rPr>
          <w:snapToGrid/>
          <w:shd w:val="clear" w:color="auto" w:fill="FFFFFF"/>
        </w:rPr>
        <w:t xml:space="preserve">sessions de </w:t>
      </w:r>
      <w:r w:rsidR="004C5756" w:rsidRPr="008E0427">
        <w:rPr>
          <w:snapToGrid/>
          <w:shd w:val="clear" w:color="auto" w:fill="FFFFFF"/>
        </w:rPr>
        <w:t>groupe</w:t>
      </w:r>
      <w:r w:rsidR="00E528A6" w:rsidRPr="008E0427">
        <w:rPr>
          <w:snapToGrid/>
          <w:shd w:val="clear" w:color="auto" w:fill="FFFFFF"/>
        </w:rPr>
        <w:t>.</w:t>
      </w:r>
    </w:p>
    <w:p w:rsidR="0008513B" w:rsidRPr="008E0427" w:rsidRDefault="00226938" w:rsidP="00C369B7">
      <w:pPr>
        <w:pStyle w:val="Texte1"/>
        <w:spacing w:before="0"/>
        <w:rPr>
          <w:snapToGrid/>
          <w:shd w:val="clear" w:color="auto" w:fill="FFFFFF"/>
        </w:rPr>
      </w:pPr>
      <w:r w:rsidRPr="008E0427">
        <w:rPr>
          <w:snapToGrid/>
          <w:shd w:val="clear" w:color="auto" w:fill="FFFFFF"/>
        </w:rPr>
        <w:t>Une fois que les</w:t>
      </w:r>
      <w:r w:rsidR="0008513B" w:rsidRPr="008E0427">
        <w:rPr>
          <w:snapToGrid/>
          <w:shd w:val="clear" w:color="auto" w:fill="FFFFFF"/>
        </w:rPr>
        <w:t xml:space="preserve"> </w:t>
      </w:r>
      <w:r w:rsidR="006A4026" w:rsidRPr="008E0427">
        <w:rPr>
          <w:snapToGrid/>
          <w:shd w:val="clear" w:color="auto" w:fill="FFFFFF"/>
        </w:rPr>
        <w:t>facilitateur</w:t>
      </w:r>
      <w:r w:rsidR="0008513B" w:rsidRPr="008E0427">
        <w:rPr>
          <w:snapToGrid/>
          <w:shd w:val="clear" w:color="auto" w:fill="FFFFFF"/>
        </w:rPr>
        <w:t xml:space="preserve">s </w:t>
      </w:r>
      <w:r w:rsidR="00E277F4">
        <w:rPr>
          <w:snapToGrid/>
          <w:shd w:val="clear" w:color="auto" w:fill="FFFFFF"/>
        </w:rPr>
        <w:t>aur</w:t>
      </w:r>
      <w:r w:rsidR="006C0D1E" w:rsidRPr="008E0427">
        <w:rPr>
          <w:snapToGrid/>
          <w:shd w:val="clear" w:color="auto" w:fill="FFFFFF"/>
        </w:rPr>
        <w:t>ont</w:t>
      </w:r>
      <w:r w:rsidR="0008513B" w:rsidRPr="008E0427">
        <w:rPr>
          <w:snapToGrid/>
          <w:shd w:val="clear" w:color="auto" w:fill="FFFFFF"/>
        </w:rPr>
        <w:t xml:space="preserve"> </w:t>
      </w:r>
      <w:r w:rsidRPr="008E0427">
        <w:rPr>
          <w:snapToGrid/>
          <w:shd w:val="clear" w:color="auto" w:fill="FFFFFF"/>
        </w:rPr>
        <w:t xml:space="preserve">répondu </w:t>
      </w:r>
      <w:r w:rsidR="003D3359" w:rsidRPr="008E0427">
        <w:rPr>
          <w:snapToGrid/>
          <w:shd w:val="clear" w:color="auto" w:fill="FFFFFF"/>
        </w:rPr>
        <w:t>aux</w:t>
      </w:r>
      <w:r w:rsidR="0008513B" w:rsidRPr="008E0427">
        <w:rPr>
          <w:snapToGrid/>
          <w:shd w:val="clear" w:color="auto" w:fill="FFFFFF"/>
        </w:rPr>
        <w:t xml:space="preserve"> questions</w:t>
      </w:r>
      <w:r w:rsidR="003D3359" w:rsidRPr="008E0427">
        <w:rPr>
          <w:snapToGrid/>
          <w:shd w:val="clear" w:color="auto" w:fill="FFFFFF"/>
        </w:rPr>
        <w:t xml:space="preserve"> encore en suspens</w:t>
      </w:r>
      <w:r w:rsidR="0008513B" w:rsidRPr="008E0427">
        <w:rPr>
          <w:snapToGrid/>
          <w:shd w:val="clear" w:color="auto" w:fill="FFFFFF"/>
        </w:rPr>
        <w:t xml:space="preserve">, </w:t>
      </w:r>
      <w:r w:rsidR="003D3359" w:rsidRPr="008E0427">
        <w:rPr>
          <w:snapToGrid/>
          <w:shd w:val="clear" w:color="auto" w:fill="FFFFFF"/>
        </w:rPr>
        <w:t xml:space="preserve">les </w:t>
      </w:r>
      <w:r w:rsidR="0008513B" w:rsidRPr="008E0427">
        <w:rPr>
          <w:snapToGrid/>
          <w:shd w:val="clear" w:color="auto" w:fill="FFFFFF"/>
        </w:rPr>
        <w:t xml:space="preserve">participants </w:t>
      </w:r>
      <w:r w:rsidR="006C0D1E" w:rsidRPr="008E0427">
        <w:rPr>
          <w:snapToGrid/>
          <w:shd w:val="clear" w:color="auto" w:fill="FFFFFF"/>
        </w:rPr>
        <w:t>sont</w:t>
      </w:r>
      <w:r w:rsidR="0008513B" w:rsidRPr="008E0427">
        <w:rPr>
          <w:snapToGrid/>
          <w:shd w:val="clear" w:color="auto" w:fill="FFFFFF"/>
        </w:rPr>
        <w:t xml:space="preserve"> </w:t>
      </w:r>
      <w:r w:rsidR="00AF01E3" w:rsidRPr="008E0427">
        <w:rPr>
          <w:snapToGrid/>
          <w:shd w:val="clear" w:color="auto" w:fill="FFFFFF"/>
        </w:rPr>
        <w:t>prêts à</w:t>
      </w:r>
      <w:r w:rsidR="0008513B" w:rsidRPr="008E0427">
        <w:rPr>
          <w:snapToGrid/>
          <w:shd w:val="clear" w:color="auto" w:fill="FFFFFF"/>
        </w:rPr>
        <w:t xml:space="preserve"> </w:t>
      </w:r>
      <w:r w:rsidR="003D3359" w:rsidRPr="008E0427">
        <w:rPr>
          <w:snapToGrid/>
          <w:shd w:val="clear" w:color="auto" w:fill="FFFFFF"/>
        </w:rPr>
        <w:t xml:space="preserve">se </w:t>
      </w:r>
      <w:r w:rsidR="00E277F4">
        <w:rPr>
          <w:snapToGrid/>
          <w:shd w:val="clear" w:color="auto" w:fill="FFFFFF"/>
        </w:rPr>
        <w:t>réparti</w:t>
      </w:r>
      <w:r w:rsidR="003D3359" w:rsidRPr="008E0427">
        <w:rPr>
          <w:snapToGrid/>
          <w:shd w:val="clear" w:color="auto" w:fill="FFFFFF"/>
        </w:rPr>
        <w:t>r e</w:t>
      </w:r>
      <w:r w:rsidR="0008513B" w:rsidRPr="008E0427">
        <w:rPr>
          <w:snapToGrid/>
          <w:shd w:val="clear" w:color="auto" w:fill="FFFFFF"/>
        </w:rPr>
        <w:t xml:space="preserve">n </w:t>
      </w:r>
      <w:r w:rsidR="00E277F4">
        <w:rPr>
          <w:snapToGrid/>
          <w:shd w:val="clear" w:color="auto" w:fill="FFFFFF"/>
        </w:rPr>
        <w:t>sous-</w:t>
      </w:r>
      <w:r w:rsidR="004C5756" w:rsidRPr="008E0427">
        <w:rPr>
          <w:snapToGrid/>
          <w:shd w:val="clear" w:color="auto" w:fill="FFFFFF"/>
        </w:rPr>
        <w:t>groupe</w:t>
      </w:r>
      <w:r w:rsidR="0008513B" w:rsidRPr="008E0427">
        <w:rPr>
          <w:snapToGrid/>
          <w:shd w:val="clear" w:color="auto" w:fill="FFFFFF"/>
        </w:rPr>
        <w:t xml:space="preserve">s. </w:t>
      </w:r>
      <w:r w:rsidR="00AF01E3" w:rsidRPr="008E0427">
        <w:rPr>
          <w:snapToGrid/>
          <w:shd w:val="clear" w:color="auto" w:fill="FFFFFF"/>
        </w:rPr>
        <w:t>Les f</w:t>
      </w:r>
      <w:r w:rsidR="006A4026" w:rsidRPr="008E0427">
        <w:rPr>
          <w:snapToGrid/>
          <w:shd w:val="clear" w:color="auto" w:fill="FFFFFF"/>
        </w:rPr>
        <w:t>acilitateur</w:t>
      </w:r>
      <w:r w:rsidR="0008513B" w:rsidRPr="008E0427">
        <w:rPr>
          <w:snapToGrid/>
          <w:shd w:val="clear" w:color="auto" w:fill="FFFFFF"/>
        </w:rPr>
        <w:t xml:space="preserve">s </w:t>
      </w:r>
      <w:r w:rsidR="003D3359" w:rsidRPr="008E0427">
        <w:rPr>
          <w:snapToGrid/>
          <w:shd w:val="clear" w:color="auto" w:fill="FFFFFF"/>
        </w:rPr>
        <w:t>aur</w:t>
      </w:r>
      <w:r w:rsidR="006C0D1E" w:rsidRPr="008E0427">
        <w:rPr>
          <w:snapToGrid/>
          <w:shd w:val="clear" w:color="auto" w:fill="FFFFFF"/>
        </w:rPr>
        <w:t>ont</w:t>
      </w:r>
      <w:r w:rsidR="0008513B" w:rsidRPr="008E0427">
        <w:rPr>
          <w:snapToGrid/>
          <w:shd w:val="clear" w:color="auto" w:fill="FFFFFF"/>
        </w:rPr>
        <w:t xml:space="preserve"> discu</w:t>
      </w:r>
      <w:r w:rsidR="003D3359" w:rsidRPr="008E0427">
        <w:rPr>
          <w:snapToGrid/>
          <w:shd w:val="clear" w:color="auto" w:fill="FFFFFF"/>
        </w:rPr>
        <w:t xml:space="preserve">té </w:t>
      </w:r>
      <w:r w:rsidR="0008513B" w:rsidRPr="008E0427">
        <w:rPr>
          <w:snapToGrid/>
          <w:shd w:val="clear" w:color="auto" w:fill="FFFFFF"/>
        </w:rPr>
        <w:t>d</w:t>
      </w:r>
      <w:r w:rsidR="003D3359" w:rsidRPr="008E0427">
        <w:rPr>
          <w:snapToGrid/>
          <w:shd w:val="clear" w:color="auto" w:fill="FFFFFF"/>
        </w:rPr>
        <w:t>e</w:t>
      </w:r>
      <w:r w:rsidR="00C369B7" w:rsidRPr="008E0427">
        <w:rPr>
          <w:snapToGrid/>
          <w:shd w:val="clear" w:color="auto" w:fill="FFFFFF"/>
        </w:rPr>
        <w:t xml:space="preserve"> </w:t>
      </w:r>
      <w:r w:rsidR="0036722A" w:rsidRPr="008E0427">
        <w:rPr>
          <w:snapToGrid/>
          <w:shd w:val="clear" w:color="auto" w:fill="FFFFFF"/>
        </w:rPr>
        <w:t>l</w:t>
      </w:r>
      <w:r w:rsidR="00AF01E3" w:rsidRPr="008E0427">
        <w:rPr>
          <w:snapToGrid/>
          <w:shd w:val="clear" w:color="auto" w:fill="FFFFFF"/>
        </w:rPr>
        <w:t>a</w:t>
      </w:r>
      <w:r w:rsidR="00C369B7" w:rsidRPr="008E0427">
        <w:rPr>
          <w:snapToGrid/>
          <w:shd w:val="clear" w:color="auto" w:fill="FFFFFF"/>
        </w:rPr>
        <w:t xml:space="preserve"> composition </w:t>
      </w:r>
      <w:r w:rsidR="003D44C8" w:rsidRPr="008E0427">
        <w:rPr>
          <w:snapToGrid/>
          <w:shd w:val="clear" w:color="auto" w:fill="FFFFFF"/>
        </w:rPr>
        <w:t>d</w:t>
      </w:r>
      <w:r w:rsidR="003D3359" w:rsidRPr="008E0427">
        <w:rPr>
          <w:snapToGrid/>
          <w:shd w:val="clear" w:color="auto" w:fill="FFFFFF"/>
        </w:rPr>
        <w:t>es sous-</w:t>
      </w:r>
      <w:r w:rsidR="004C5756" w:rsidRPr="008E0427">
        <w:rPr>
          <w:snapToGrid/>
          <w:shd w:val="clear" w:color="auto" w:fill="FFFFFF"/>
        </w:rPr>
        <w:t>groupe</w:t>
      </w:r>
      <w:r w:rsidR="00C369B7" w:rsidRPr="008E0427">
        <w:rPr>
          <w:snapToGrid/>
          <w:shd w:val="clear" w:color="auto" w:fill="FFFFFF"/>
        </w:rPr>
        <w:t>s</w:t>
      </w:r>
      <w:r w:rsidR="0008513B" w:rsidRPr="008E0427">
        <w:rPr>
          <w:snapToGrid/>
          <w:shd w:val="clear" w:color="auto" w:fill="FFFFFF"/>
        </w:rPr>
        <w:t xml:space="preserve"> </w:t>
      </w:r>
      <w:r w:rsidR="0036722A" w:rsidRPr="008E0427">
        <w:rPr>
          <w:snapToGrid/>
          <w:shd w:val="clear" w:color="auto" w:fill="FFFFFF"/>
        </w:rPr>
        <w:t>l</w:t>
      </w:r>
      <w:r w:rsidR="003D3359" w:rsidRPr="008E0427">
        <w:rPr>
          <w:snapToGrid/>
          <w:shd w:val="clear" w:color="auto" w:fill="FFFFFF"/>
        </w:rPr>
        <w:t xml:space="preserve">a veille </w:t>
      </w:r>
      <w:r w:rsidR="00674DD1" w:rsidRPr="008E0427">
        <w:rPr>
          <w:snapToGrid/>
          <w:shd w:val="clear" w:color="auto" w:fill="FFFFFF"/>
        </w:rPr>
        <w:t>avec</w:t>
      </w:r>
      <w:r w:rsidR="003D3359" w:rsidRPr="008E0427">
        <w:rPr>
          <w:snapToGrid/>
          <w:shd w:val="clear" w:color="auto" w:fill="FFFFFF"/>
        </w:rPr>
        <w:t xml:space="preserve"> les </w:t>
      </w:r>
      <w:r w:rsidR="00674DD1" w:rsidRPr="008E0427">
        <w:rPr>
          <w:snapToGrid/>
          <w:shd w:val="clear" w:color="auto" w:fill="FFFFFF"/>
        </w:rPr>
        <w:t>coorganisateur</w:t>
      </w:r>
      <w:r w:rsidR="00C369B7" w:rsidRPr="008E0427">
        <w:rPr>
          <w:snapToGrid/>
          <w:shd w:val="clear" w:color="auto" w:fill="FFFFFF"/>
        </w:rPr>
        <w:t>s</w:t>
      </w:r>
      <w:r w:rsidR="00AF01E3" w:rsidRPr="008E0427">
        <w:rPr>
          <w:snapToGrid/>
          <w:shd w:val="clear" w:color="auto" w:fill="FFFFFF"/>
        </w:rPr>
        <w:t>. Les p</w:t>
      </w:r>
      <w:r w:rsidR="0008513B" w:rsidRPr="008E0427">
        <w:rPr>
          <w:snapToGrid/>
          <w:shd w:val="clear" w:color="auto" w:fill="FFFFFF"/>
        </w:rPr>
        <w:t xml:space="preserve">articipants </w:t>
      </w:r>
      <w:r w:rsidR="003D3359" w:rsidRPr="008E0427">
        <w:rPr>
          <w:snapToGrid/>
          <w:shd w:val="clear" w:color="auto" w:fill="FFFFFF"/>
        </w:rPr>
        <w:t>conservent</w:t>
      </w:r>
      <w:r w:rsidR="00C369B7" w:rsidRPr="008E0427">
        <w:rPr>
          <w:snapToGrid/>
          <w:shd w:val="clear" w:color="auto" w:fill="FFFFFF"/>
        </w:rPr>
        <w:t xml:space="preserve"> </w:t>
      </w:r>
      <w:r w:rsidR="006C0D1E" w:rsidRPr="008E0427">
        <w:rPr>
          <w:snapToGrid/>
          <w:shd w:val="clear" w:color="auto" w:fill="FFFFFF"/>
        </w:rPr>
        <w:t>leur</w:t>
      </w:r>
      <w:r w:rsidR="003D3359" w:rsidRPr="008E0427">
        <w:rPr>
          <w:snapToGrid/>
          <w:shd w:val="clear" w:color="auto" w:fill="FFFFFF"/>
        </w:rPr>
        <w:t>s</w:t>
      </w:r>
      <w:r w:rsidR="00C369B7" w:rsidRPr="008E0427">
        <w:rPr>
          <w:snapToGrid/>
          <w:shd w:val="clear" w:color="auto" w:fill="FFFFFF"/>
        </w:rPr>
        <w:t xml:space="preserve"> </w:t>
      </w:r>
      <w:r w:rsidR="006C0D1E" w:rsidRPr="008E0427">
        <w:rPr>
          <w:snapToGrid/>
          <w:shd w:val="clear" w:color="auto" w:fill="FFFFFF"/>
        </w:rPr>
        <w:t>Imprimé</w:t>
      </w:r>
      <w:r w:rsidR="00C369B7" w:rsidRPr="008E0427">
        <w:rPr>
          <w:snapToGrid/>
          <w:shd w:val="clear" w:color="auto" w:fill="FFFFFF"/>
        </w:rPr>
        <w:t>s</w:t>
      </w:r>
      <w:r w:rsidR="0008513B" w:rsidRPr="008E0427">
        <w:rPr>
          <w:snapToGrid/>
          <w:shd w:val="clear" w:color="auto" w:fill="FFFFFF"/>
        </w:rPr>
        <w:t xml:space="preserve"> </w:t>
      </w:r>
      <w:r w:rsidR="003D3359" w:rsidRPr="008E0427">
        <w:rPr>
          <w:snapToGrid/>
          <w:shd w:val="clear" w:color="auto" w:fill="FFFFFF"/>
        </w:rPr>
        <w:t>devers eux car ils auront peut-être besoin d’y revenir au fur et à mesure qu’avancent</w:t>
      </w:r>
      <w:r w:rsidR="0008513B" w:rsidRPr="008E0427">
        <w:rPr>
          <w:snapToGrid/>
          <w:shd w:val="clear" w:color="auto" w:fill="FFFFFF"/>
        </w:rPr>
        <w:t xml:space="preserve"> </w:t>
      </w:r>
      <w:r w:rsidR="0036722A" w:rsidRPr="008E0427">
        <w:rPr>
          <w:snapToGrid/>
          <w:shd w:val="clear" w:color="auto" w:fill="FFFFFF"/>
        </w:rPr>
        <w:t>l</w:t>
      </w:r>
      <w:r w:rsidR="003D3359" w:rsidRPr="008E0427">
        <w:rPr>
          <w:snapToGrid/>
          <w:shd w:val="clear" w:color="auto" w:fill="FFFFFF"/>
        </w:rPr>
        <w:t>es</w:t>
      </w:r>
      <w:r w:rsidR="0008513B" w:rsidRPr="008E0427">
        <w:rPr>
          <w:snapToGrid/>
          <w:shd w:val="clear" w:color="auto" w:fill="FFFFFF"/>
        </w:rPr>
        <w:t xml:space="preserve"> discussions.</w:t>
      </w:r>
    </w:p>
    <w:p w:rsidR="0008513B" w:rsidRPr="008E0427" w:rsidRDefault="0008513B" w:rsidP="00C528D7">
      <w:pPr>
        <w:pStyle w:val="Heading4"/>
        <w:tabs>
          <w:tab w:val="clear" w:pos="567"/>
        </w:tabs>
        <w:jc w:val="left"/>
        <w:rPr>
          <w:snapToGrid/>
          <w:lang w:eastAsia="en-US"/>
        </w:rPr>
      </w:pPr>
      <w:r w:rsidRPr="008E0427">
        <w:rPr>
          <w:snapToGrid/>
          <w:lang w:eastAsia="en-US"/>
        </w:rPr>
        <w:t>Session</w:t>
      </w:r>
      <w:r w:rsidR="00C369B7" w:rsidRPr="008E0427">
        <w:rPr>
          <w:snapToGrid/>
          <w:lang w:eastAsia="en-US"/>
        </w:rPr>
        <w:t xml:space="preserve">s 2 </w:t>
      </w:r>
      <w:r w:rsidR="00202AE8" w:rsidRPr="008E0427">
        <w:rPr>
          <w:snapToGrid/>
          <w:lang w:eastAsia="en-US"/>
        </w:rPr>
        <w:t>à 8</w:t>
      </w:r>
      <w:r w:rsidR="00226938" w:rsidRPr="008E0427">
        <w:rPr>
          <w:snapToGrid/>
          <w:lang w:eastAsia="en-US"/>
        </w:rPr>
        <w:t xml:space="preserve"> sans Jeu </w:t>
      </w:r>
      <w:r w:rsidR="00C369B7" w:rsidRPr="008E0427">
        <w:rPr>
          <w:snapToGrid/>
          <w:lang w:eastAsia="en-US"/>
        </w:rPr>
        <w:t xml:space="preserve">: </w:t>
      </w:r>
      <w:r w:rsidR="00E277F4">
        <w:rPr>
          <w:snapToGrid/>
          <w:lang w:eastAsia="en-US"/>
        </w:rPr>
        <w:t>trac</w:t>
      </w:r>
      <w:r w:rsidR="00226938" w:rsidRPr="008E0427">
        <w:rPr>
          <w:snapToGrid/>
          <w:lang w:eastAsia="en-US"/>
        </w:rPr>
        <w:t>er les</w:t>
      </w:r>
      <w:r w:rsidR="00C369B7" w:rsidRPr="008E0427">
        <w:rPr>
          <w:snapToGrid/>
          <w:lang w:eastAsia="en-US"/>
        </w:rPr>
        <w:t xml:space="preserve"> </w:t>
      </w:r>
      <w:r w:rsidR="00AF01E3" w:rsidRPr="008E0427">
        <w:rPr>
          <w:snapToGrid/>
          <w:lang w:eastAsia="en-US"/>
        </w:rPr>
        <w:t>grandes lignes d’</w:t>
      </w:r>
      <w:r w:rsidR="003D44C8" w:rsidRPr="008E0427">
        <w:rPr>
          <w:snapToGrid/>
          <w:lang w:eastAsia="en-US"/>
        </w:rPr>
        <w:t>un</w:t>
      </w:r>
      <w:r w:rsidRPr="008E0427">
        <w:rPr>
          <w:snapToGrid/>
          <w:lang w:eastAsia="en-US"/>
        </w:rPr>
        <w:t xml:space="preserve"> </w:t>
      </w:r>
      <w:r w:rsidR="00521BEA" w:rsidRPr="008E0427">
        <w:rPr>
          <w:snapToGrid/>
          <w:lang w:eastAsia="en-US"/>
        </w:rPr>
        <w:t>plan de sauvegarde</w:t>
      </w:r>
    </w:p>
    <w:p w:rsidR="0008513B" w:rsidRPr="008E0427" w:rsidRDefault="00AF01E3" w:rsidP="00C369B7">
      <w:pPr>
        <w:pStyle w:val="Texte1"/>
        <w:spacing w:before="0"/>
        <w:rPr>
          <w:snapToGrid/>
          <w:shd w:val="clear" w:color="auto" w:fill="FFFFFF"/>
        </w:rPr>
      </w:pPr>
      <w:r w:rsidRPr="008E0427">
        <w:rPr>
          <w:snapToGrid/>
          <w:shd w:val="clear" w:color="auto" w:fill="FFFFFF"/>
        </w:rPr>
        <w:t>Les s</w:t>
      </w:r>
      <w:r w:rsidR="0008513B" w:rsidRPr="008E0427">
        <w:rPr>
          <w:snapToGrid/>
          <w:shd w:val="clear" w:color="auto" w:fill="FFFFFF"/>
        </w:rPr>
        <w:t xml:space="preserve">essions 2 </w:t>
      </w:r>
      <w:r w:rsidR="00202AE8" w:rsidRPr="008E0427">
        <w:rPr>
          <w:snapToGrid/>
          <w:shd w:val="clear" w:color="auto" w:fill="FFFFFF"/>
        </w:rPr>
        <w:t>à 8</w:t>
      </w:r>
      <w:r w:rsidR="0008513B" w:rsidRPr="008E0427">
        <w:rPr>
          <w:snapToGrid/>
          <w:shd w:val="clear" w:color="auto" w:fill="FFFFFF"/>
        </w:rPr>
        <w:t xml:space="preserve"> </w:t>
      </w:r>
      <w:r w:rsidR="006C0D1E" w:rsidRPr="008E0427">
        <w:rPr>
          <w:snapToGrid/>
          <w:shd w:val="clear" w:color="auto" w:fill="FFFFFF"/>
        </w:rPr>
        <w:t>sont</w:t>
      </w:r>
      <w:r w:rsidR="0008513B" w:rsidRPr="008E0427">
        <w:rPr>
          <w:snapToGrid/>
          <w:shd w:val="clear" w:color="auto" w:fill="FFFFFF"/>
        </w:rPr>
        <w:t xml:space="preserve"> </w:t>
      </w:r>
      <w:r w:rsidR="006255DC" w:rsidRPr="008E0427">
        <w:rPr>
          <w:snapToGrid/>
          <w:shd w:val="clear" w:color="auto" w:fill="FFFFFF"/>
        </w:rPr>
        <w:t>consacrées aux</w:t>
      </w:r>
      <w:r w:rsidR="0008513B" w:rsidRPr="008E0427">
        <w:rPr>
          <w:snapToGrid/>
          <w:shd w:val="clear" w:color="auto" w:fill="FFFFFF"/>
        </w:rPr>
        <w:t xml:space="preserve"> discussions </w:t>
      </w:r>
      <w:r w:rsidR="006C0D1E" w:rsidRPr="008E0427">
        <w:rPr>
          <w:snapToGrid/>
          <w:shd w:val="clear" w:color="auto" w:fill="FFFFFF"/>
        </w:rPr>
        <w:t>qu</w:t>
      </w:r>
      <w:r w:rsidR="006255DC" w:rsidRPr="008E0427">
        <w:rPr>
          <w:snapToGrid/>
          <w:shd w:val="clear" w:color="auto" w:fill="FFFFFF"/>
        </w:rPr>
        <w:t>i aboutiront progressivement à l’ébauche d’</w:t>
      </w:r>
      <w:r w:rsidR="003D44C8" w:rsidRPr="008E0427">
        <w:rPr>
          <w:snapToGrid/>
          <w:shd w:val="clear" w:color="auto" w:fill="FFFFFF"/>
        </w:rPr>
        <w:t>un</w:t>
      </w:r>
      <w:r w:rsidR="006255DC" w:rsidRPr="008E0427">
        <w:rPr>
          <w:snapToGrid/>
          <w:shd w:val="clear" w:color="auto" w:fill="FFFFFF"/>
        </w:rPr>
        <w:t xml:space="preserve"> </w:t>
      </w:r>
      <w:r w:rsidRPr="008E0427">
        <w:rPr>
          <w:snapToGrid/>
          <w:shd w:val="clear" w:color="auto" w:fill="FFFFFF"/>
        </w:rPr>
        <w:t xml:space="preserve">plan de </w:t>
      </w:r>
      <w:r w:rsidR="0008513B" w:rsidRPr="008E0427">
        <w:rPr>
          <w:snapToGrid/>
          <w:shd w:val="clear" w:color="auto" w:fill="FFFFFF"/>
        </w:rPr>
        <w:t>sa</w:t>
      </w:r>
      <w:r w:rsidRPr="008E0427">
        <w:rPr>
          <w:snapToGrid/>
          <w:shd w:val="clear" w:color="auto" w:fill="FFFFFF"/>
        </w:rPr>
        <w:t>uvegarde</w:t>
      </w:r>
      <w:r w:rsidR="0008513B" w:rsidRPr="008E0427">
        <w:rPr>
          <w:snapToGrid/>
          <w:shd w:val="clear" w:color="auto" w:fill="FFFFFF"/>
        </w:rPr>
        <w:t xml:space="preserve">. </w:t>
      </w:r>
      <w:r w:rsidR="006255DC" w:rsidRPr="008E0427">
        <w:rPr>
          <w:snapToGrid/>
          <w:shd w:val="clear" w:color="auto" w:fill="FFFFFF"/>
        </w:rPr>
        <w:t>Dans le</w:t>
      </w:r>
      <w:r w:rsidR="00C369B7" w:rsidRPr="008E0427">
        <w:rPr>
          <w:snapToGrid/>
          <w:shd w:val="clear" w:color="auto" w:fill="FFFFFF"/>
        </w:rPr>
        <w:t xml:space="preserve"> Limnu </w:t>
      </w:r>
      <w:r w:rsidR="006C0D1E" w:rsidRPr="008E0427">
        <w:rPr>
          <w:snapToGrid/>
          <w:shd w:val="clear" w:color="auto" w:fill="FFFFFF"/>
        </w:rPr>
        <w:t>Imprimé</w:t>
      </w:r>
      <w:r w:rsidR="00C369B7" w:rsidRPr="008E0427">
        <w:rPr>
          <w:snapToGrid/>
          <w:shd w:val="clear" w:color="auto" w:fill="FFFFFF"/>
        </w:rPr>
        <w:t xml:space="preserve"> 6, </w:t>
      </w:r>
      <w:r w:rsidRPr="008E0427">
        <w:rPr>
          <w:snapToGrid/>
          <w:shd w:val="clear" w:color="auto" w:fill="FFFFFF"/>
        </w:rPr>
        <w:t xml:space="preserve">les </w:t>
      </w:r>
      <w:r w:rsidR="00C369B7" w:rsidRPr="008E0427">
        <w:rPr>
          <w:snapToGrid/>
          <w:shd w:val="clear" w:color="auto" w:fill="FFFFFF"/>
        </w:rPr>
        <w:t>p</w:t>
      </w:r>
      <w:r w:rsidR="0008513B" w:rsidRPr="008E0427">
        <w:rPr>
          <w:snapToGrid/>
          <w:shd w:val="clear" w:color="auto" w:fill="FFFFFF"/>
        </w:rPr>
        <w:t xml:space="preserve">articipants </w:t>
      </w:r>
      <w:r w:rsidR="00521BEA" w:rsidRPr="008E0427">
        <w:rPr>
          <w:snapToGrid/>
          <w:shd w:val="clear" w:color="auto" w:fill="FFFFFF"/>
        </w:rPr>
        <w:t>et</w:t>
      </w:r>
      <w:r w:rsidR="006255DC" w:rsidRPr="008E0427">
        <w:rPr>
          <w:snapToGrid/>
          <w:shd w:val="clear" w:color="auto" w:fill="FFFFFF"/>
        </w:rPr>
        <w:t xml:space="preserve"> les</w:t>
      </w:r>
      <w:r w:rsidR="0008513B" w:rsidRPr="008E0427">
        <w:rPr>
          <w:snapToGrid/>
          <w:shd w:val="clear" w:color="auto" w:fill="FFFFFF"/>
        </w:rPr>
        <w:t xml:space="preserve"> </w:t>
      </w:r>
      <w:r w:rsidR="006A4026" w:rsidRPr="008E0427">
        <w:rPr>
          <w:snapToGrid/>
          <w:shd w:val="clear" w:color="auto" w:fill="FFFFFF"/>
        </w:rPr>
        <w:t>facilitateur</w:t>
      </w:r>
      <w:r w:rsidR="0008513B" w:rsidRPr="008E0427">
        <w:rPr>
          <w:snapToGrid/>
          <w:shd w:val="clear" w:color="auto" w:fill="FFFFFF"/>
        </w:rPr>
        <w:t xml:space="preserve">s </w:t>
      </w:r>
      <w:r w:rsidR="006255DC" w:rsidRPr="008E0427">
        <w:rPr>
          <w:snapToGrid/>
          <w:shd w:val="clear" w:color="auto" w:fill="FFFFFF"/>
        </w:rPr>
        <w:t>trouveront des</w:t>
      </w:r>
      <w:r w:rsidR="0008513B" w:rsidRPr="008E0427">
        <w:rPr>
          <w:snapToGrid/>
          <w:shd w:val="clear" w:color="auto" w:fill="FFFFFF"/>
        </w:rPr>
        <w:t xml:space="preserve"> </w:t>
      </w:r>
      <w:r w:rsidR="006255DC" w:rsidRPr="008E0427">
        <w:rPr>
          <w:snapToGrid/>
          <w:shd w:val="clear" w:color="auto" w:fill="FFFFFF"/>
        </w:rPr>
        <w:t>orientations sur les</w:t>
      </w:r>
      <w:r w:rsidR="0008513B" w:rsidRPr="008E0427">
        <w:rPr>
          <w:snapToGrid/>
          <w:shd w:val="clear" w:color="auto" w:fill="FFFFFF"/>
        </w:rPr>
        <w:t xml:space="preserve"> questions </w:t>
      </w:r>
      <w:r w:rsidR="006255DC" w:rsidRPr="008E0427">
        <w:rPr>
          <w:snapToGrid/>
          <w:shd w:val="clear" w:color="auto" w:fill="FFFFFF"/>
        </w:rPr>
        <w:t>à</w:t>
      </w:r>
      <w:r w:rsidR="0008513B" w:rsidRPr="008E0427">
        <w:rPr>
          <w:snapToGrid/>
          <w:shd w:val="clear" w:color="auto" w:fill="FFFFFF"/>
        </w:rPr>
        <w:t xml:space="preserve"> d</w:t>
      </w:r>
      <w:r w:rsidR="006255DC" w:rsidRPr="008E0427">
        <w:rPr>
          <w:snapToGrid/>
          <w:shd w:val="clear" w:color="auto" w:fill="FFFFFF"/>
        </w:rPr>
        <w:t xml:space="preserve">ébattre </w:t>
      </w:r>
      <w:r w:rsidR="007C52A5" w:rsidRPr="008E0427">
        <w:rPr>
          <w:snapToGrid/>
          <w:shd w:val="clear" w:color="auto" w:fill="FFFFFF"/>
        </w:rPr>
        <w:t>au cours des étapes</w:t>
      </w:r>
      <w:r w:rsidR="002C23A0" w:rsidRPr="008E0427">
        <w:rPr>
          <w:snapToGrid/>
          <w:shd w:val="clear" w:color="auto" w:fill="FFFFFF"/>
        </w:rPr>
        <w:t xml:space="preserve"> </w:t>
      </w:r>
      <w:r w:rsidR="007C52A5" w:rsidRPr="008E0427">
        <w:rPr>
          <w:snapToGrid/>
          <w:shd w:val="clear" w:color="auto" w:fill="FFFFFF"/>
        </w:rPr>
        <w:t>consé</w:t>
      </w:r>
      <w:r w:rsidR="002C23A0" w:rsidRPr="008E0427">
        <w:rPr>
          <w:snapToGrid/>
          <w:shd w:val="clear" w:color="auto" w:fill="FFFFFF"/>
        </w:rPr>
        <w:t>cutives. Les p</w:t>
      </w:r>
      <w:r w:rsidR="0008513B" w:rsidRPr="008E0427">
        <w:rPr>
          <w:snapToGrid/>
          <w:shd w:val="clear" w:color="auto" w:fill="FFFFFF"/>
        </w:rPr>
        <w:t>articipants</w:t>
      </w:r>
      <w:r w:rsidR="00AD5807" w:rsidRPr="00AD5807">
        <w:rPr>
          <w:snapToGrid/>
          <w:shd w:val="clear" w:color="auto" w:fill="FFFFFF"/>
        </w:rPr>
        <w:t xml:space="preserve"> </w:t>
      </w:r>
      <w:r w:rsidR="00AD5807" w:rsidRPr="008E0427">
        <w:rPr>
          <w:snapToGrid/>
          <w:shd w:val="clear" w:color="auto" w:fill="FFFFFF"/>
        </w:rPr>
        <w:t xml:space="preserve">et </w:t>
      </w:r>
      <w:r w:rsidR="0008513B" w:rsidRPr="008E0427">
        <w:rPr>
          <w:snapToGrid/>
          <w:shd w:val="clear" w:color="auto" w:fill="FFFFFF"/>
        </w:rPr>
        <w:t>–</w:t>
      </w:r>
      <w:r w:rsidR="00AD5807">
        <w:rPr>
          <w:snapToGrid/>
          <w:shd w:val="clear" w:color="auto" w:fill="FFFFFF"/>
        </w:rPr>
        <w:t xml:space="preserve"> surtout</w:t>
      </w:r>
      <w:r w:rsidR="007C52A5" w:rsidRPr="008E0427">
        <w:rPr>
          <w:snapToGrid/>
          <w:shd w:val="clear" w:color="auto" w:fill="FFFFFF"/>
        </w:rPr>
        <w:t xml:space="preserve"> </w:t>
      </w:r>
      <w:r w:rsidR="00AD5807" w:rsidRPr="008E0427">
        <w:rPr>
          <w:snapToGrid/>
          <w:shd w:val="clear" w:color="auto" w:fill="FFFFFF"/>
        </w:rPr>
        <w:t xml:space="preserve">– </w:t>
      </w:r>
      <w:r w:rsidR="007C52A5" w:rsidRPr="008E0427">
        <w:rPr>
          <w:snapToGrid/>
          <w:shd w:val="clear" w:color="auto" w:fill="FFFFFF"/>
        </w:rPr>
        <w:t>les rapporteurs</w:t>
      </w:r>
      <w:r w:rsidR="0008513B" w:rsidRPr="008E0427">
        <w:rPr>
          <w:snapToGrid/>
          <w:shd w:val="clear" w:color="auto" w:fill="FFFFFF"/>
        </w:rPr>
        <w:t xml:space="preserve"> </w:t>
      </w:r>
      <w:r w:rsidR="007C52A5" w:rsidRPr="008E0427">
        <w:rPr>
          <w:snapToGrid/>
          <w:shd w:val="clear" w:color="auto" w:fill="FFFFFF"/>
        </w:rPr>
        <w:t>peuvent utiliser</w:t>
      </w:r>
      <w:r w:rsidR="009C3E35" w:rsidRPr="008E0427">
        <w:rPr>
          <w:snapToGrid/>
          <w:shd w:val="clear" w:color="auto" w:fill="FFFFFF"/>
        </w:rPr>
        <w:t xml:space="preserve"> </w:t>
      </w:r>
      <w:r w:rsidR="0036722A" w:rsidRPr="008E0427">
        <w:rPr>
          <w:snapToGrid/>
          <w:shd w:val="clear" w:color="auto" w:fill="FFFFFF"/>
        </w:rPr>
        <w:t>l</w:t>
      </w:r>
      <w:r w:rsidR="00FB7484">
        <w:rPr>
          <w:snapToGrid/>
          <w:shd w:val="clear" w:color="auto" w:fill="FFFFFF"/>
        </w:rPr>
        <w:t>es feuilles</w:t>
      </w:r>
      <w:r w:rsidR="007C52A5" w:rsidRPr="008E0427">
        <w:rPr>
          <w:snapToGrid/>
          <w:shd w:val="clear" w:color="auto" w:fill="FFFFFF"/>
        </w:rPr>
        <w:t xml:space="preserve"> du</w:t>
      </w:r>
      <w:r w:rsidR="009C3E35" w:rsidRPr="008E0427">
        <w:rPr>
          <w:snapToGrid/>
          <w:shd w:val="clear" w:color="auto" w:fill="FFFFFF"/>
        </w:rPr>
        <w:t xml:space="preserve"> Limnu </w:t>
      </w:r>
      <w:r w:rsidR="006C0D1E" w:rsidRPr="008E0427">
        <w:rPr>
          <w:snapToGrid/>
          <w:shd w:val="clear" w:color="auto" w:fill="FFFFFF"/>
        </w:rPr>
        <w:t>Imprimé</w:t>
      </w:r>
      <w:r w:rsidR="009C3E35" w:rsidRPr="008E0427">
        <w:rPr>
          <w:snapToGrid/>
          <w:shd w:val="clear" w:color="auto" w:fill="FFFFFF"/>
        </w:rPr>
        <w:t xml:space="preserve"> </w:t>
      </w:r>
      <w:r w:rsidR="0008513B" w:rsidRPr="008E0427">
        <w:rPr>
          <w:snapToGrid/>
          <w:shd w:val="clear" w:color="auto" w:fill="FFFFFF"/>
        </w:rPr>
        <w:t xml:space="preserve">4 </w:t>
      </w:r>
      <w:r w:rsidR="00521BEA" w:rsidRPr="008E0427">
        <w:rPr>
          <w:snapToGrid/>
          <w:shd w:val="clear" w:color="auto" w:fill="FFFFFF"/>
        </w:rPr>
        <w:t>pour</w:t>
      </w:r>
      <w:r w:rsidR="0008513B" w:rsidRPr="008E0427">
        <w:rPr>
          <w:snapToGrid/>
          <w:shd w:val="clear" w:color="auto" w:fill="FFFFFF"/>
        </w:rPr>
        <w:t xml:space="preserve"> </w:t>
      </w:r>
      <w:r w:rsidR="007C52A5" w:rsidRPr="008E0427">
        <w:rPr>
          <w:snapToGrid/>
          <w:shd w:val="clear" w:color="auto" w:fill="FFFFFF"/>
        </w:rPr>
        <w:t>prendre des</w:t>
      </w:r>
      <w:r w:rsidR="0008513B" w:rsidRPr="008E0427">
        <w:rPr>
          <w:snapToGrid/>
          <w:shd w:val="clear" w:color="auto" w:fill="FFFFFF"/>
        </w:rPr>
        <w:t xml:space="preserve"> notes. </w:t>
      </w:r>
      <w:r w:rsidR="00BF4A96" w:rsidRPr="008E0427">
        <w:rPr>
          <w:snapToGrid/>
          <w:shd w:val="clear" w:color="auto" w:fill="FFFFFF"/>
        </w:rPr>
        <w:t xml:space="preserve">Ils </w:t>
      </w:r>
      <w:r w:rsidR="006C0D1E" w:rsidRPr="008E0427">
        <w:rPr>
          <w:snapToGrid/>
          <w:shd w:val="clear" w:color="auto" w:fill="FFFFFF"/>
        </w:rPr>
        <w:t>sont</w:t>
      </w:r>
      <w:r w:rsidR="006C6B6D" w:rsidRPr="008E0427">
        <w:rPr>
          <w:snapToGrid/>
          <w:shd w:val="clear" w:color="auto" w:fill="FFFFFF"/>
        </w:rPr>
        <w:t xml:space="preserve"> </w:t>
      </w:r>
      <w:r w:rsidR="00BF4A96" w:rsidRPr="008E0427">
        <w:rPr>
          <w:snapToGrid/>
          <w:shd w:val="clear" w:color="auto" w:fill="FFFFFF"/>
        </w:rPr>
        <w:t>libres d’utiliser d’</w:t>
      </w:r>
      <w:r w:rsidR="006C0D1E" w:rsidRPr="008E0427">
        <w:rPr>
          <w:snapToGrid/>
          <w:shd w:val="clear" w:color="auto" w:fill="FFFFFF"/>
        </w:rPr>
        <w:t>autre</w:t>
      </w:r>
      <w:r w:rsidR="00BF4A96" w:rsidRPr="008E0427">
        <w:rPr>
          <w:snapToGrid/>
          <w:shd w:val="clear" w:color="auto" w:fill="FFFFFF"/>
        </w:rPr>
        <w:t>s</w:t>
      </w:r>
      <w:r w:rsidR="0008513B" w:rsidRPr="008E0427">
        <w:rPr>
          <w:snapToGrid/>
          <w:shd w:val="clear" w:color="auto" w:fill="FFFFFF"/>
        </w:rPr>
        <w:t xml:space="preserve"> </w:t>
      </w:r>
      <w:r w:rsidR="00BF4A96" w:rsidRPr="008E0427">
        <w:rPr>
          <w:snapToGrid/>
          <w:shd w:val="clear" w:color="auto" w:fill="FFFFFF"/>
        </w:rPr>
        <w:t>moyens de prise de n</w:t>
      </w:r>
      <w:r w:rsidR="0008513B" w:rsidRPr="008E0427">
        <w:rPr>
          <w:snapToGrid/>
          <w:shd w:val="clear" w:color="auto" w:fill="FFFFFF"/>
        </w:rPr>
        <w:t>ote</w:t>
      </w:r>
      <w:r w:rsidR="00BF4A96" w:rsidRPr="008E0427">
        <w:rPr>
          <w:snapToGrid/>
          <w:shd w:val="clear" w:color="auto" w:fill="FFFFFF"/>
        </w:rPr>
        <w:t>s</w:t>
      </w:r>
      <w:r w:rsidR="0008513B" w:rsidRPr="008E0427">
        <w:rPr>
          <w:snapToGrid/>
          <w:shd w:val="clear" w:color="auto" w:fill="FFFFFF"/>
        </w:rPr>
        <w:t xml:space="preserve">. </w:t>
      </w:r>
      <w:r w:rsidR="006C0D1E" w:rsidRPr="008E0427">
        <w:rPr>
          <w:snapToGrid/>
          <w:shd w:val="clear" w:color="auto" w:fill="FFFFFF"/>
        </w:rPr>
        <w:t>Si</w:t>
      </w:r>
      <w:r w:rsidR="0008513B" w:rsidRPr="008E0427">
        <w:rPr>
          <w:snapToGrid/>
          <w:shd w:val="clear" w:color="auto" w:fill="FFFFFF"/>
        </w:rPr>
        <w:t xml:space="preserve"> </w:t>
      </w:r>
      <w:r w:rsidR="003D44C8" w:rsidRPr="008E0427">
        <w:rPr>
          <w:snapToGrid/>
          <w:shd w:val="clear" w:color="auto" w:fill="FFFFFF"/>
        </w:rPr>
        <w:t>un</w:t>
      </w:r>
      <w:r w:rsidR="0008513B" w:rsidRPr="008E0427">
        <w:rPr>
          <w:snapToGrid/>
          <w:shd w:val="clear" w:color="auto" w:fill="FFFFFF"/>
        </w:rPr>
        <w:t xml:space="preserve"> </w:t>
      </w:r>
      <w:r w:rsidR="004C5756" w:rsidRPr="008E0427">
        <w:rPr>
          <w:snapToGrid/>
          <w:shd w:val="clear" w:color="auto" w:fill="FFFFFF"/>
        </w:rPr>
        <w:t>groupe</w:t>
      </w:r>
      <w:r w:rsidR="0008513B" w:rsidRPr="008E0427">
        <w:rPr>
          <w:snapToGrid/>
          <w:shd w:val="clear" w:color="auto" w:fill="FFFFFF"/>
        </w:rPr>
        <w:t xml:space="preserve"> </w:t>
      </w:r>
      <w:r w:rsidR="00BF4A96" w:rsidRPr="008E0427">
        <w:rPr>
          <w:snapToGrid/>
          <w:shd w:val="clear" w:color="auto" w:fill="FFFFFF"/>
        </w:rPr>
        <w:t xml:space="preserve">souhaite </w:t>
      </w:r>
      <w:r w:rsidR="0008513B" w:rsidRPr="008E0427">
        <w:rPr>
          <w:snapToGrid/>
          <w:shd w:val="clear" w:color="auto" w:fill="FFFFFF"/>
        </w:rPr>
        <w:t>proc</w:t>
      </w:r>
      <w:r w:rsidR="00BF4A96" w:rsidRPr="008E0427">
        <w:rPr>
          <w:snapToGrid/>
          <w:shd w:val="clear" w:color="auto" w:fill="FFFFFF"/>
        </w:rPr>
        <w:t xml:space="preserve">éder d’une manière moins rigoureuse </w:t>
      </w:r>
      <w:r w:rsidR="006A4026" w:rsidRPr="008E0427">
        <w:rPr>
          <w:snapToGrid/>
          <w:shd w:val="clear" w:color="auto" w:fill="FFFFFF"/>
        </w:rPr>
        <w:t>qu</w:t>
      </w:r>
      <w:r w:rsidR="00BF4A96" w:rsidRPr="008E0427">
        <w:rPr>
          <w:snapToGrid/>
          <w:shd w:val="clear" w:color="auto" w:fill="FFFFFF"/>
        </w:rPr>
        <w:t>e celle</w:t>
      </w:r>
      <w:r w:rsidR="0008513B" w:rsidRPr="008E0427">
        <w:rPr>
          <w:snapToGrid/>
          <w:shd w:val="clear" w:color="auto" w:fill="FFFFFF"/>
        </w:rPr>
        <w:t xml:space="preserve"> propos</w:t>
      </w:r>
      <w:r w:rsidR="00BF4A96" w:rsidRPr="008E0427">
        <w:rPr>
          <w:snapToGrid/>
          <w:shd w:val="clear" w:color="auto" w:fill="FFFFFF"/>
        </w:rPr>
        <w:t>é</w:t>
      </w:r>
      <w:r w:rsidR="0008513B" w:rsidRPr="008E0427">
        <w:rPr>
          <w:snapToGrid/>
          <w:shd w:val="clear" w:color="auto" w:fill="FFFFFF"/>
        </w:rPr>
        <w:t>e</w:t>
      </w:r>
      <w:r w:rsidR="00BF4A96" w:rsidRPr="008E0427">
        <w:rPr>
          <w:snapToGrid/>
          <w:shd w:val="clear" w:color="auto" w:fill="FFFFFF"/>
        </w:rPr>
        <w:t xml:space="preserve"> </w:t>
      </w:r>
      <w:r w:rsidR="0008513B" w:rsidRPr="008E0427">
        <w:rPr>
          <w:snapToGrid/>
          <w:shd w:val="clear" w:color="auto" w:fill="FFFFFF"/>
        </w:rPr>
        <w:t>d</w:t>
      </w:r>
      <w:r w:rsidR="00BF4A96" w:rsidRPr="008E0427">
        <w:rPr>
          <w:snapToGrid/>
          <w:shd w:val="clear" w:color="auto" w:fill="FFFFFF"/>
        </w:rPr>
        <w:t>ans</w:t>
      </w:r>
      <w:r w:rsidR="0008513B" w:rsidRPr="008E0427">
        <w:rPr>
          <w:snapToGrid/>
          <w:shd w:val="clear" w:color="auto" w:fill="FFFFFF"/>
        </w:rPr>
        <w:t xml:space="preserve"> </w:t>
      </w:r>
      <w:r w:rsidR="004C5756" w:rsidRPr="008E0427">
        <w:rPr>
          <w:snapToGrid/>
          <w:shd w:val="clear" w:color="auto" w:fill="FFFFFF"/>
        </w:rPr>
        <w:t>ce</w:t>
      </w:r>
      <w:r w:rsidR="002C23A0" w:rsidRPr="008E0427">
        <w:rPr>
          <w:snapToGrid/>
          <w:shd w:val="clear" w:color="auto" w:fill="FFFFFF"/>
        </w:rPr>
        <w:t>tte</w:t>
      </w:r>
      <w:r w:rsidR="0008513B" w:rsidRPr="008E0427">
        <w:rPr>
          <w:snapToGrid/>
          <w:shd w:val="clear" w:color="auto" w:fill="FFFFFF"/>
        </w:rPr>
        <w:t xml:space="preserve"> </w:t>
      </w:r>
      <w:r w:rsidR="004710C7" w:rsidRPr="008E0427">
        <w:rPr>
          <w:snapToGrid/>
          <w:shd w:val="clear" w:color="auto" w:fill="FFFFFF"/>
        </w:rPr>
        <w:t>série</w:t>
      </w:r>
      <w:r w:rsidR="0008513B" w:rsidRPr="008E0427">
        <w:rPr>
          <w:snapToGrid/>
          <w:shd w:val="clear" w:color="auto" w:fill="FFFFFF"/>
        </w:rPr>
        <w:t xml:space="preserve"> </w:t>
      </w:r>
      <w:r w:rsidR="003D44C8" w:rsidRPr="008E0427">
        <w:rPr>
          <w:snapToGrid/>
          <w:shd w:val="clear" w:color="auto" w:fill="FFFFFF"/>
        </w:rPr>
        <w:t>d</w:t>
      </w:r>
      <w:r w:rsidR="002C23A0" w:rsidRPr="008E0427">
        <w:rPr>
          <w:snapToGrid/>
          <w:shd w:val="clear" w:color="auto" w:fill="FFFFFF"/>
        </w:rPr>
        <w:t>e</w:t>
      </w:r>
      <w:r w:rsidR="0008513B" w:rsidRPr="008E0427">
        <w:rPr>
          <w:snapToGrid/>
          <w:shd w:val="clear" w:color="auto" w:fill="FFFFFF"/>
        </w:rPr>
        <w:t xml:space="preserve"> sessions, </w:t>
      </w:r>
      <w:r w:rsidR="00BF4A96" w:rsidRPr="008E0427">
        <w:rPr>
          <w:snapToGrid/>
          <w:shd w:val="clear" w:color="auto" w:fill="FFFFFF"/>
        </w:rPr>
        <w:t xml:space="preserve">c’est </w:t>
      </w:r>
      <w:r w:rsidR="00FB7484" w:rsidRPr="008E0427">
        <w:rPr>
          <w:snapToGrid/>
          <w:shd w:val="clear" w:color="auto" w:fill="FFFFFF"/>
        </w:rPr>
        <w:t xml:space="preserve">aussi </w:t>
      </w:r>
      <w:r w:rsidR="00BF4A96" w:rsidRPr="008E0427">
        <w:rPr>
          <w:snapToGrid/>
          <w:shd w:val="clear" w:color="auto" w:fill="FFFFFF"/>
        </w:rPr>
        <w:t>très bien</w:t>
      </w:r>
      <w:r w:rsidR="0008513B" w:rsidRPr="008E0427">
        <w:rPr>
          <w:snapToGrid/>
          <w:shd w:val="clear" w:color="auto" w:fill="FFFFFF"/>
        </w:rPr>
        <w:t xml:space="preserve">. </w:t>
      </w:r>
      <w:r w:rsidR="00BF4A96" w:rsidRPr="008E0427">
        <w:rPr>
          <w:snapToGrid/>
          <w:shd w:val="clear" w:color="auto" w:fill="FFFFFF"/>
        </w:rPr>
        <w:t>Toutefois</w:t>
      </w:r>
      <w:r w:rsidR="00C369B7" w:rsidRPr="008E0427">
        <w:rPr>
          <w:snapToGrid/>
        </w:rPr>
        <w:t xml:space="preserve">, </w:t>
      </w:r>
      <w:r w:rsidR="00BF4A96" w:rsidRPr="008E0427">
        <w:rPr>
          <w:snapToGrid/>
        </w:rPr>
        <w:t>dans</w:t>
      </w:r>
      <w:r w:rsidR="00C369B7" w:rsidRPr="008E0427">
        <w:rPr>
          <w:snapToGrid/>
        </w:rPr>
        <w:t xml:space="preserve"> </w:t>
      </w:r>
      <w:r w:rsidR="006C0D1E" w:rsidRPr="008E0427">
        <w:rPr>
          <w:snapToGrid/>
        </w:rPr>
        <w:t>ce</w:t>
      </w:r>
      <w:r w:rsidR="00BF4A96" w:rsidRPr="008E0427">
        <w:rPr>
          <w:snapToGrid/>
        </w:rPr>
        <w:t xml:space="preserve"> cas, les </w:t>
      </w:r>
      <w:r w:rsidR="006A4026" w:rsidRPr="008E0427">
        <w:rPr>
          <w:snapToGrid/>
        </w:rPr>
        <w:t>facilitateur</w:t>
      </w:r>
      <w:r w:rsidR="00C369B7" w:rsidRPr="008E0427">
        <w:rPr>
          <w:snapToGrid/>
        </w:rPr>
        <w:t xml:space="preserve">s </w:t>
      </w:r>
      <w:r w:rsidR="00BF4A96" w:rsidRPr="008E0427">
        <w:rPr>
          <w:snapToGrid/>
        </w:rPr>
        <w:t>devront redoubler d’attention pour s’as</w:t>
      </w:r>
      <w:r w:rsidR="00C369B7" w:rsidRPr="008E0427">
        <w:rPr>
          <w:snapToGrid/>
        </w:rPr>
        <w:t>sure</w:t>
      </w:r>
      <w:r w:rsidR="00BF4A96" w:rsidRPr="008E0427">
        <w:rPr>
          <w:snapToGrid/>
        </w:rPr>
        <w:t>r</w:t>
      </w:r>
      <w:r w:rsidR="00C369B7" w:rsidRPr="008E0427">
        <w:rPr>
          <w:snapToGrid/>
        </w:rPr>
        <w:t xml:space="preserve"> </w:t>
      </w:r>
      <w:r w:rsidR="006C0D1E" w:rsidRPr="008E0427">
        <w:rPr>
          <w:snapToGrid/>
        </w:rPr>
        <w:t>qu</w:t>
      </w:r>
      <w:r w:rsidR="002C23A0" w:rsidRPr="008E0427">
        <w:rPr>
          <w:snapToGrid/>
        </w:rPr>
        <w:t>e les</w:t>
      </w:r>
      <w:r w:rsidR="00C369B7" w:rsidRPr="008E0427">
        <w:rPr>
          <w:snapToGrid/>
        </w:rPr>
        <w:t xml:space="preserve"> participants </w:t>
      </w:r>
      <w:r w:rsidR="00FB7484">
        <w:rPr>
          <w:snapToGrid/>
        </w:rPr>
        <w:t>abordent l</w:t>
      </w:r>
      <w:r w:rsidR="00BF4A96" w:rsidRPr="008E0427">
        <w:rPr>
          <w:snapToGrid/>
        </w:rPr>
        <w:t>es</w:t>
      </w:r>
      <w:r w:rsidR="00C369B7" w:rsidRPr="008E0427">
        <w:rPr>
          <w:snapToGrid/>
        </w:rPr>
        <w:t xml:space="preserve"> questions</w:t>
      </w:r>
      <w:r w:rsidR="00BF4A96" w:rsidRPr="008E0427">
        <w:rPr>
          <w:snapToGrid/>
        </w:rPr>
        <w:t xml:space="preserve"> principales</w:t>
      </w:r>
      <w:r w:rsidR="00C369B7" w:rsidRPr="008E0427">
        <w:rPr>
          <w:snapToGrid/>
        </w:rPr>
        <w:t>.</w:t>
      </w:r>
    </w:p>
    <w:p w:rsidR="0008513B" w:rsidRPr="008E0427" w:rsidRDefault="00BF4A96" w:rsidP="009C3E35">
      <w:pPr>
        <w:pStyle w:val="Texte1"/>
        <w:spacing w:before="0"/>
        <w:rPr>
          <w:snapToGrid/>
          <w:shd w:val="clear" w:color="auto" w:fill="FFFFFF"/>
        </w:rPr>
      </w:pPr>
      <w:r w:rsidRPr="008E0427">
        <w:rPr>
          <w:snapToGrid/>
          <w:shd w:val="clear" w:color="auto" w:fill="FFFFFF"/>
        </w:rPr>
        <w:t xml:space="preserve">Veuillez </w:t>
      </w:r>
      <w:r w:rsidR="006C6B6D" w:rsidRPr="008E0427">
        <w:rPr>
          <w:snapToGrid/>
          <w:shd w:val="clear" w:color="auto" w:fill="FFFFFF"/>
        </w:rPr>
        <w:t>note</w:t>
      </w:r>
      <w:r w:rsidRPr="008E0427">
        <w:rPr>
          <w:snapToGrid/>
          <w:shd w:val="clear" w:color="auto" w:fill="FFFFFF"/>
        </w:rPr>
        <w:t>r</w:t>
      </w:r>
      <w:r w:rsidR="0008513B" w:rsidRPr="008E0427">
        <w:rPr>
          <w:snapToGrid/>
          <w:shd w:val="clear" w:color="auto" w:fill="FFFFFF"/>
        </w:rPr>
        <w:t xml:space="preserve"> </w:t>
      </w:r>
      <w:r w:rsidR="006C0D1E" w:rsidRPr="008E0427">
        <w:rPr>
          <w:snapToGrid/>
          <w:shd w:val="clear" w:color="auto" w:fill="FFFFFF"/>
        </w:rPr>
        <w:t>qu</w:t>
      </w:r>
      <w:r w:rsidRPr="008E0427">
        <w:rPr>
          <w:snapToGrid/>
          <w:shd w:val="clear" w:color="auto" w:fill="FFFFFF"/>
        </w:rPr>
        <w:t>e</w:t>
      </w:r>
      <w:r w:rsidR="0008513B" w:rsidRPr="008E0427">
        <w:rPr>
          <w:snapToGrid/>
          <w:shd w:val="clear" w:color="auto" w:fill="FFFFFF"/>
        </w:rPr>
        <w:t xml:space="preserve"> </w:t>
      </w:r>
      <w:r w:rsidRPr="008E0427">
        <w:rPr>
          <w:snapToGrid/>
          <w:shd w:val="clear" w:color="auto" w:fill="FFFFFF"/>
        </w:rPr>
        <w:t>même si la plupart</w:t>
      </w:r>
      <w:r w:rsidR="0008513B" w:rsidRPr="008E0427">
        <w:rPr>
          <w:snapToGrid/>
          <w:shd w:val="clear" w:color="auto" w:fill="FFFFFF"/>
        </w:rPr>
        <w:t xml:space="preserve"> </w:t>
      </w:r>
      <w:r w:rsidR="003D44C8" w:rsidRPr="008E0427">
        <w:rPr>
          <w:snapToGrid/>
          <w:shd w:val="clear" w:color="auto" w:fill="FFFFFF"/>
        </w:rPr>
        <w:t>d</w:t>
      </w:r>
      <w:r w:rsidR="002C23A0" w:rsidRPr="008E0427">
        <w:rPr>
          <w:snapToGrid/>
          <w:shd w:val="clear" w:color="auto" w:fill="FFFFFF"/>
        </w:rPr>
        <w:t>es</w:t>
      </w:r>
      <w:r w:rsidR="0008513B" w:rsidRPr="008E0427">
        <w:rPr>
          <w:snapToGrid/>
          <w:shd w:val="clear" w:color="auto" w:fill="FFFFFF"/>
        </w:rPr>
        <w:t xml:space="preserve"> questions </w:t>
      </w:r>
      <w:r w:rsidRPr="008E0427">
        <w:rPr>
          <w:snapToGrid/>
          <w:shd w:val="clear" w:color="auto" w:fill="FFFFFF"/>
        </w:rPr>
        <w:t>formulées</w:t>
      </w:r>
      <w:r w:rsidR="00C369B7" w:rsidRPr="008E0427">
        <w:rPr>
          <w:snapToGrid/>
          <w:shd w:val="clear" w:color="auto" w:fill="FFFFFF"/>
        </w:rPr>
        <w:t xml:space="preserve"> </w:t>
      </w:r>
      <w:r w:rsidR="00521BEA" w:rsidRPr="008E0427">
        <w:rPr>
          <w:snapToGrid/>
          <w:shd w:val="clear" w:color="auto" w:fill="FFFFFF"/>
        </w:rPr>
        <w:t>pour</w:t>
      </w:r>
      <w:r w:rsidRPr="008E0427">
        <w:rPr>
          <w:snapToGrid/>
          <w:shd w:val="clear" w:color="auto" w:fill="FFFFFF"/>
        </w:rPr>
        <w:t xml:space="preserve"> les</w:t>
      </w:r>
      <w:r w:rsidR="00C369B7" w:rsidRPr="008E0427">
        <w:rPr>
          <w:snapToGrid/>
          <w:shd w:val="clear" w:color="auto" w:fill="FFFFFF"/>
        </w:rPr>
        <w:t xml:space="preserve"> sessions 2 </w:t>
      </w:r>
      <w:r w:rsidR="00202AE8" w:rsidRPr="008E0427">
        <w:rPr>
          <w:snapToGrid/>
          <w:shd w:val="clear" w:color="auto" w:fill="FFFFFF"/>
        </w:rPr>
        <w:t>à 8</w:t>
      </w:r>
      <w:r w:rsidR="00C369B7" w:rsidRPr="008E0427">
        <w:rPr>
          <w:snapToGrid/>
          <w:shd w:val="clear" w:color="auto" w:fill="FFFFFF"/>
        </w:rPr>
        <w:t xml:space="preserve"> </w:t>
      </w:r>
      <w:r w:rsidRPr="008E0427">
        <w:rPr>
          <w:snapToGrid/>
          <w:shd w:val="clear" w:color="auto" w:fill="FFFFFF"/>
        </w:rPr>
        <w:t>dans les</w:t>
      </w:r>
      <w:r w:rsidR="00C369B7" w:rsidRPr="008E0427">
        <w:rPr>
          <w:snapToGrid/>
          <w:shd w:val="clear" w:color="auto" w:fill="FFFFFF"/>
        </w:rPr>
        <w:t xml:space="preserve"> Limnu </w:t>
      </w:r>
      <w:r w:rsidR="006C0D1E" w:rsidRPr="008E0427">
        <w:rPr>
          <w:snapToGrid/>
          <w:shd w:val="clear" w:color="auto" w:fill="FFFFFF"/>
        </w:rPr>
        <w:t>Imprimé</w:t>
      </w:r>
      <w:r w:rsidRPr="008E0427">
        <w:rPr>
          <w:snapToGrid/>
          <w:shd w:val="clear" w:color="auto" w:fill="FFFFFF"/>
        </w:rPr>
        <w:t>s</w:t>
      </w:r>
      <w:r w:rsidR="00C369B7" w:rsidRPr="008E0427">
        <w:rPr>
          <w:snapToGrid/>
          <w:shd w:val="clear" w:color="auto" w:fill="FFFFFF"/>
        </w:rPr>
        <w:t xml:space="preserve"> </w:t>
      </w:r>
      <w:r w:rsidR="0008513B" w:rsidRPr="008E0427">
        <w:rPr>
          <w:snapToGrid/>
          <w:shd w:val="clear" w:color="auto" w:fill="FFFFFF"/>
        </w:rPr>
        <w:t xml:space="preserve">5 </w:t>
      </w:r>
      <w:r w:rsidR="00521BEA" w:rsidRPr="008E0427">
        <w:rPr>
          <w:snapToGrid/>
          <w:shd w:val="clear" w:color="auto" w:fill="FFFFFF"/>
        </w:rPr>
        <w:t>et</w:t>
      </w:r>
      <w:r w:rsidR="0008513B" w:rsidRPr="008E0427">
        <w:rPr>
          <w:snapToGrid/>
          <w:shd w:val="clear" w:color="auto" w:fill="FFFFFF"/>
        </w:rPr>
        <w:t xml:space="preserve"> 6 </w:t>
      </w:r>
      <w:r w:rsidR="006C0D1E" w:rsidRPr="008E0427">
        <w:rPr>
          <w:snapToGrid/>
          <w:shd w:val="clear" w:color="auto" w:fill="FFFFFF"/>
        </w:rPr>
        <w:t>s</w:t>
      </w:r>
      <w:r w:rsidR="00AA185A" w:rsidRPr="008E0427">
        <w:rPr>
          <w:snapToGrid/>
          <w:shd w:val="clear" w:color="auto" w:fill="FFFFFF"/>
        </w:rPr>
        <w:t xml:space="preserve">e ressemblent, </w:t>
      </w:r>
      <w:r w:rsidR="006C0D1E" w:rsidRPr="008E0427">
        <w:rPr>
          <w:snapToGrid/>
          <w:shd w:val="clear" w:color="auto" w:fill="FFFFFF"/>
        </w:rPr>
        <w:t xml:space="preserve">il </w:t>
      </w:r>
      <w:r w:rsidR="00AB4EC4">
        <w:rPr>
          <w:snapToGrid/>
          <w:shd w:val="clear" w:color="auto" w:fill="FFFFFF"/>
        </w:rPr>
        <w:t>existe</w:t>
      </w:r>
      <w:r w:rsidR="0008513B" w:rsidRPr="008E0427">
        <w:rPr>
          <w:snapToGrid/>
          <w:shd w:val="clear" w:color="auto" w:fill="FFFFFF"/>
        </w:rPr>
        <w:t xml:space="preserve"> </w:t>
      </w:r>
      <w:r w:rsidR="00AA185A" w:rsidRPr="008E0427">
        <w:rPr>
          <w:snapToGrid/>
          <w:shd w:val="clear" w:color="auto" w:fill="FFFFFF"/>
        </w:rPr>
        <w:t>encore d</w:t>
      </w:r>
      <w:r w:rsidR="00AB4EC4">
        <w:rPr>
          <w:snapToGrid/>
          <w:shd w:val="clear" w:color="auto" w:fill="FFFFFF"/>
        </w:rPr>
        <w:t>e grande</w:t>
      </w:r>
      <w:r w:rsidR="00AA185A" w:rsidRPr="008E0427">
        <w:rPr>
          <w:snapToGrid/>
          <w:shd w:val="clear" w:color="auto" w:fill="FFFFFF"/>
        </w:rPr>
        <w:t>s</w:t>
      </w:r>
      <w:r w:rsidR="00023C0A" w:rsidRPr="008E0427">
        <w:rPr>
          <w:snapToGrid/>
          <w:shd w:val="clear" w:color="auto" w:fill="FFFFFF"/>
        </w:rPr>
        <w:t xml:space="preserve"> </w:t>
      </w:r>
      <w:r w:rsidR="000054E1" w:rsidRPr="008E0427">
        <w:rPr>
          <w:snapToGrid/>
          <w:shd w:val="clear" w:color="auto" w:fill="FFFFFF"/>
        </w:rPr>
        <w:t>différence</w:t>
      </w:r>
      <w:r w:rsidR="0008513B" w:rsidRPr="008E0427">
        <w:rPr>
          <w:snapToGrid/>
          <w:shd w:val="clear" w:color="auto" w:fill="FFFFFF"/>
        </w:rPr>
        <w:t>s</w:t>
      </w:r>
      <w:r w:rsidR="00AB4EC4">
        <w:rPr>
          <w:snapToGrid/>
          <w:shd w:val="clear" w:color="auto" w:fill="FFFFFF"/>
        </w:rPr>
        <w:t xml:space="preserve"> </w:t>
      </w:r>
      <w:r w:rsidR="004C5756" w:rsidRPr="008E0427">
        <w:rPr>
          <w:snapToGrid/>
          <w:shd w:val="clear" w:color="auto" w:fill="FFFFFF"/>
        </w:rPr>
        <w:t>entre</w:t>
      </w:r>
      <w:r w:rsidR="0008513B" w:rsidRPr="008E0427">
        <w:rPr>
          <w:snapToGrid/>
          <w:shd w:val="clear" w:color="auto" w:fill="FFFFFF"/>
        </w:rPr>
        <w:t xml:space="preserve"> </w:t>
      </w:r>
      <w:r w:rsidR="0036722A" w:rsidRPr="008E0427">
        <w:rPr>
          <w:snapToGrid/>
          <w:shd w:val="clear" w:color="auto" w:fill="FFFFFF"/>
        </w:rPr>
        <w:t>l</w:t>
      </w:r>
      <w:r w:rsidR="002C23A0" w:rsidRPr="008E0427">
        <w:rPr>
          <w:snapToGrid/>
          <w:shd w:val="clear" w:color="auto" w:fill="FFFFFF"/>
        </w:rPr>
        <w:t>es</w:t>
      </w:r>
      <w:r w:rsidR="0008513B" w:rsidRPr="008E0427">
        <w:rPr>
          <w:snapToGrid/>
          <w:shd w:val="clear" w:color="auto" w:fill="FFFFFF"/>
        </w:rPr>
        <w:t xml:space="preserve"> </w:t>
      </w:r>
      <w:r w:rsidR="003D44C8" w:rsidRPr="008E0427">
        <w:rPr>
          <w:snapToGrid/>
          <w:shd w:val="clear" w:color="auto" w:fill="FFFFFF"/>
        </w:rPr>
        <w:t>deux</w:t>
      </w:r>
      <w:r w:rsidR="0008513B" w:rsidRPr="008E0427">
        <w:rPr>
          <w:snapToGrid/>
          <w:shd w:val="clear" w:color="auto" w:fill="FFFFFF"/>
        </w:rPr>
        <w:t xml:space="preserve"> documents. </w:t>
      </w:r>
      <w:r w:rsidR="00DE468A">
        <w:rPr>
          <w:snapToGrid/>
          <w:shd w:val="clear" w:color="auto" w:fill="FFFFFF"/>
        </w:rPr>
        <w:t xml:space="preserve">Ils indiquent </w:t>
      </w:r>
      <w:r w:rsidR="0036722A" w:rsidRPr="008E0427">
        <w:rPr>
          <w:snapToGrid/>
          <w:shd w:val="clear" w:color="auto" w:fill="FFFFFF"/>
        </w:rPr>
        <w:t>l</w:t>
      </w:r>
      <w:r w:rsidR="00AB4EC4">
        <w:rPr>
          <w:snapToGrid/>
          <w:shd w:val="clear" w:color="auto" w:fill="FFFFFF"/>
        </w:rPr>
        <w:t>a plein</w:t>
      </w:r>
      <w:r w:rsidR="00C23841" w:rsidRPr="008E0427">
        <w:rPr>
          <w:snapToGrid/>
          <w:shd w:val="clear" w:color="auto" w:fill="FFFFFF"/>
        </w:rPr>
        <w:t>e participation</w:t>
      </w:r>
      <w:r w:rsidR="009C3E35" w:rsidRPr="008E0427">
        <w:rPr>
          <w:snapToGrid/>
          <w:shd w:val="clear" w:color="auto" w:fill="FFFFFF"/>
        </w:rPr>
        <w:t xml:space="preserve"> </w:t>
      </w:r>
      <w:r w:rsidR="003D44C8" w:rsidRPr="008E0427">
        <w:rPr>
          <w:snapToGrid/>
          <w:shd w:val="clear" w:color="auto" w:fill="FFFFFF"/>
        </w:rPr>
        <w:t>d</w:t>
      </w:r>
      <w:r w:rsidR="00980337" w:rsidRPr="008E0427">
        <w:rPr>
          <w:snapToGrid/>
          <w:shd w:val="clear" w:color="auto" w:fill="FFFFFF"/>
        </w:rPr>
        <w:t>es</w:t>
      </w:r>
      <w:r w:rsidR="009C3E35" w:rsidRPr="008E0427">
        <w:rPr>
          <w:snapToGrid/>
          <w:shd w:val="clear" w:color="auto" w:fill="FFFFFF"/>
        </w:rPr>
        <w:t xml:space="preserve"> </w:t>
      </w:r>
      <w:r w:rsidR="00394FCE" w:rsidRPr="008E0427">
        <w:rPr>
          <w:snapToGrid/>
          <w:shd w:val="clear" w:color="auto" w:fill="FFFFFF"/>
        </w:rPr>
        <w:t>représentants</w:t>
      </w:r>
      <w:r w:rsidR="00744251" w:rsidRPr="008E0427">
        <w:rPr>
          <w:snapToGrid/>
          <w:shd w:val="clear" w:color="auto" w:fill="FFFFFF"/>
        </w:rPr>
        <w:t xml:space="preserve"> </w:t>
      </w:r>
      <w:r w:rsidR="00521BEA" w:rsidRPr="008E0427">
        <w:rPr>
          <w:snapToGrid/>
          <w:shd w:val="clear" w:color="auto" w:fill="FFFFFF"/>
        </w:rPr>
        <w:t>et</w:t>
      </w:r>
      <w:r w:rsidR="00980337" w:rsidRPr="008E0427">
        <w:rPr>
          <w:snapToGrid/>
          <w:shd w:val="clear" w:color="auto" w:fill="FFFFFF"/>
        </w:rPr>
        <w:t xml:space="preserve"> des</w:t>
      </w:r>
      <w:r w:rsidR="00744251" w:rsidRPr="008E0427">
        <w:rPr>
          <w:snapToGrid/>
          <w:shd w:val="clear" w:color="auto" w:fill="FFFFFF"/>
        </w:rPr>
        <w:t xml:space="preserve"> </w:t>
      </w:r>
      <w:r w:rsidR="004C5756" w:rsidRPr="008E0427">
        <w:rPr>
          <w:snapToGrid/>
          <w:shd w:val="clear" w:color="auto" w:fill="FFFFFF"/>
        </w:rPr>
        <w:t>praticien</w:t>
      </w:r>
      <w:r w:rsidR="00744251" w:rsidRPr="008E0427">
        <w:rPr>
          <w:snapToGrid/>
          <w:shd w:val="clear" w:color="auto" w:fill="FFFFFF"/>
        </w:rPr>
        <w:t>s</w:t>
      </w:r>
      <w:r w:rsidR="002C23A0" w:rsidRPr="008E0427">
        <w:rPr>
          <w:snapToGrid/>
          <w:shd w:val="clear" w:color="auto" w:fill="FFFFFF"/>
        </w:rPr>
        <w:t xml:space="preserve"> de la</w:t>
      </w:r>
      <w:r w:rsidR="0008513B" w:rsidRPr="008E0427">
        <w:rPr>
          <w:snapToGrid/>
          <w:shd w:val="clear" w:color="auto" w:fill="FFFFFF"/>
        </w:rPr>
        <w:t xml:space="preserve"> </w:t>
      </w:r>
      <w:r w:rsidR="002C23A0" w:rsidRPr="008E0427">
        <w:rPr>
          <w:snapToGrid/>
          <w:shd w:val="clear" w:color="auto" w:fill="FFFFFF"/>
        </w:rPr>
        <w:t xml:space="preserve">communauté </w:t>
      </w:r>
      <w:r w:rsidR="00980337" w:rsidRPr="008E0427">
        <w:rPr>
          <w:snapToGrid/>
          <w:shd w:val="clear" w:color="auto" w:fill="FFFFFF"/>
        </w:rPr>
        <w:t>dans</w:t>
      </w:r>
      <w:r w:rsidR="0008513B" w:rsidRPr="008E0427">
        <w:rPr>
          <w:snapToGrid/>
          <w:shd w:val="clear" w:color="auto" w:fill="FFFFFF"/>
        </w:rPr>
        <w:t xml:space="preserve"> </w:t>
      </w:r>
      <w:r w:rsidR="0036722A" w:rsidRPr="008E0427">
        <w:rPr>
          <w:snapToGrid/>
          <w:shd w:val="clear" w:color="auto" w:fill="FFFFFF"/>
        </w:rPr>
        <w:t>l</w:t>
      </w:r>
      <w:r w:rsidR="00980337" w:rsidRPr="008E0427">
        <w:rPr>
          <w:snapToGrid/>
          <w:shd w:val="clear" w:color="auto" w:fill="FFFFFF"/>
        </w:rPr>
        <w:t>a</w:t>
      </w:r>
      <w:r w:rsidR="0008513B" w:rsidRPr="008E0427">
        <w:rPr>
          <w:snapToGrid/>
          <w:shd w:val="clear" w:color="auto" w:fill="FFFFFF"/>
        </w:rPr>
        <w:t xml:space="preserve"> </w:t>
      </w:r>
      <w:r w:rsidR="00940744" w:rsidRPr="008E0427">
        <w:rPr>
          <w:snapToGrid/>
          <w:shd w:val="clear" w:color="auto" w:fill="FFFFFF"/>
        </w:rPr>
        <w:t xml:space="preserve">version </w:t>
      </w:r>
      <w:r w:rsidR="00980337" w:rsidRPr="008E0427">
        <w:rPr>
          <w:snapToGrid/>
          <w:shd w:val="clear" w:color="auto" w:fill="FFFFFF"/>
        </w:rPr>
        <w:t xml:space="preserve">‘jeu’ </w:t>
      </w:r>
      <w:r w:rsidR="00521BEA" w:rsidRPr="008E0427">
        <w:rPr>
          <w:snapToGrid/>
          <w:shd w:val="clear" w:color="auto" w:fill="FFFFFF"/>
        </w:rPr>
        <w:t>et</w:t>
      </w:r>
      <w:r w:rsidR="0008513B" w:rsidRPr="008E0427">
        <w:rPr>
          <w:snapToGrid/>
          <w:shd w:val="clear" w:color="auto" w:fill="FFFFFF"/>
        </w:rPr>
        <w:t xml:space="preserve"> </w:t>
      </w:r>
      <w:r w:rsidR="006C0D1E" w:rsidRPr="008E0427">
        <w:rPr>
          <w:snapToGrid/>
          <w:shd w:val="clear" w:color="auto" w:fill="FFFFFF"/>
        </w:rPr>
        <w:t>leur</w:t>
      </w:r>
      <w:r w:rsidR="00940744" w:rsidRPr="008E0427">
        <w:rPr>
          <w:snapToGrid/>
          <w:shd w:val="clear" w:color="auto" w:fill="FFFFFF"/>
        </w:rPr>
        <w:t xml:space="preserve"> absence </w:t>
      </w:r>
      <w:r w:rsidR="00DE468A">
        <w:rPr>
          <w:snapToGrid/>
          <w:shd w:val="clear" w:color="auto" w:fill="FFFFFF"/>
        </w:rPr>
        <w:t>totale dans</w:t>
      </w:r>
      <w:r w:rsidR="00940744" w:rsidRPr="008E0427">
        <w:rPr>
          <w:snapToGrid/>
          <w:shd w:val="clear" w:color="auto" w:fill="FFFFFF"/>
        </w:rPr>
        <w:t xml:space="preserve"> </w:t>
      </w:r>
      <w:r w:rsidR="0036722A" w:rsidRPr="008E0427">
        <w:rPr>
          <w:snapToGrid/>
          <w:shd w:val="clear" w:color="auto" w:fill="FFFFFF"/>
        </w:rPr>
        <w:t>l</w:t>
      </w:r>
      <w:r w:rsidR="00980337" w:rsidRPr="008E0427">
        <w:rPr>
          <w:snapToGrid/>
          <w:shd w:val="clear" w:color="auto" w:fill="FFFFFF"/>
        </w:rPr>
        <w:t>a</w:t>
      </w:r>
      <w:r w:rsidR="00940744" w:rsidRPr="008E0427">
        <w:rPr>
          <w:snapToGrid/>
          <w:shd w:val="clear" w:color="auto" w:fill="FFFFFF"/>
        </w:rPr>
        <w:t xml:space="preserve"> </w:t>
      </w:r>
      <w:r w:rsidR="00980337" w:rsidRPr="008E0427">
        <w:rPr>
          <w:snapToGrid/>
          <w:shd w:val="clear" w:color="auto" w:fill="FFFFFF"/>
        </w:rPr>
        <w:t xml:space="preserve">version sans </w:t>
      </w:r>
      <w:r w:rsidR="00521BEA" w:rsidRPr="008E0427">
        <w:rPr>
          <w:snapToGrid/>
          <w:shd w:val="clear" w:color="auto" w:fill="FFFFFF"/>
        </w:rPr>
        <w:t>jeu</w:t>
      </w:r>
      <w:r w:rsidR="009C3E35" w:rsidRPr="008E0427">
        <w:rPr>
          <w:snapToGrid/>
          <w:shd w:val="clear" w:color="auto" w:fill="FFFFFF"/>
        </w:rPr>
        <w:t xml:space="preserve">. </w:t>
      </w:r>
      <w:r w:rsidR="00CD2B0B">
        <w:rPr>
          <w:snapToGrid/>
          <w:shd w:val="clear" w:color="auto" w:fill="FFFFFF"/>
        </w:rPr>
        <w:t>Quand,</w:t>
      </w:r>
      <w:r w:rsidR="00C23841" w:rsidRPr="008E0427">
        <w:rPr>
          <w:snapToGrid/>
          <w:shd w:val="clear" w:color="auto" w:fill="FFFFFF"/>
        </w:rPr>
        <w:t xml:space="preserve"> dans</w:t>
      </w:r>
      <w:r w:rsidR="00ED3163" w:rsidRPr="008E0427">
        <w:rPr>
          <w:snapToGrid/>
          <w:shd w:val="clear" w:color="auto" w:fill="FFFFFF"/>
        </w:rPr>
        <w:t xml:space="preserve"> </w:t>
      </w:r>
      <w:r w:rsidR="0036722A" w:rsidRPr="008E0427">
        <w:rPr>
          <w:snapToGrid/>
          <w:shd w:val="clear" w:color="auto" w:fill="FFFFFF"/>
        </w:rPr>
        <w:t>l</w:t>
      </w:r>
      <w:r w:rsidR="00C23841" w:rsidRPr="008E0427">
        <w:rPr>
          <w:snapToGrid/>
          <w:shd w:val="clear" w:color="auto" w:fill="FFFFFF"/>
        </w:rPr>
        <w:t>a</w:t>
      </w:r>
      <w:r w:rsidR="00ED3163" w:rsidRPr="008E0427">
        <w:rPr>
          <w:snapToGrid/>
          <w:shd w:val="clear" w:color="auto" w:fill="FFFFFF"/>
        </w:rPr>
        <w:t xml:space="preserve"> </w:t>
      </w:r>
      <w:r w:rsidR="00980337" w:rsidRPr="008E0427">
        <w:rPr>
          <w:snapToGrid/>
          <w:shd w:val="clear" w:color="auto" w:fill="FFFFFF"/>
        </w:rPr>
        <w:t xml:space="preserve">version </w:t>
      </w:r>
      <w:r w:rsidR="00C23841" w:rsidRPr="008E0427">
        <w:rPr>
          <w:snapToGrid/>
          <w:shd w:val="clear" w:color="auto" w:fill="FFFFFF"/>
        </w:rPr>
        <w:t xml:space="preserve">avec </w:t>
      </w:r>
      <w:r w:rsidR="00521BEA" w:rsidRPr="008E0427">
        <w:rPr>
          <w:snapToGrid/>
          <w:shd w:val="clear" w:color="auto" w:fill="FFFFFF"/>
        </w:rPr>
        <w:t>jeu</w:t>
      </w:r>
      <w:r w:rsidR="00CD2B0B">
        <w:rPr>
          <w:snapToGrid/>
          <w:shd w:val="clear" w:color="auto" w:fill="FFFFFF"/>
        </w:rPr>
        <w:t>,</w:t>
      </w:r>
      <w:r w:rsidR="00ED3163" w:rsidRPr="008E0427">
        <w:rPr>
          <w:snapToGrid/>
          <w:shd w:val="clear" w:color="auto" w:fill="FFFFFF"/>
        </w:rPr>
        <w:t xml:space="preserve"> </w:t>
      </w:r>
      <w:r w:rsidR="00980337" w:rsidRPr="008E0427">
        <w:rPr>
          <w:snapToGrid/>
          <w:shd w:val="clear" w:color="auto" w:fill="FFFFFF"/>
        </w:rPr>
        <w:t xml:space="preserve">les </w:t>
      </w:r>
      <w:r w:rsidR="0008513B" w:rsidRPr="008E0427">
        <w:rPr>
          <w:snapToGrid/>
          <w:shd w:val="clear" w:color="auto" w:fill="FFFFFF"/>
        </w:rPr>
        <w:t xml:space="preserve">participants </w:t>
      </w:r>
      <w:r w:rsidR="00980337" w:rsidRPr="008E0427">
        <w:rPr>
          <w:snapToGrid/>
          <w:shd w:val="clear" w:color="auto" w:fill="FFFFFF"/>
        </w:rPr>
        <w:t>jouent les</w:t>
      </w:r>
      <w:r w:rsidR="0008513B" w:rsidRPr="008E0427">
        <w:rPr>
          <w:snapToGrid/>
          <w:shd w:val="clear" w:color="auto" w:fill="FFFFFF"/>
        </w:rPr>
        <w:t xml:space="preserve"> </w:t>
      </w:r>
      <w:r w:rsidR="004C5756" w:rsidRPr="008E0427">
        <w:rPr>
          <w:snapToGrid/>
          <w:shd w:val="clear" w:color="auto" w:fill="FFFFFF"/>
        </w:rPr>
        <w:t>membres de la communauté</w:t>
      </w:r>
      <w:r w:rsidR="00940744" w:rsidRPr="008E0427">
        <w:rPr>
          <w:snapToGrid/>
          <w:shd w:val="clear" w:color="auto" w:fill="FFFFFF"/>
        </w:rPr>
        <w:t xml:space="preserve">, </w:t>
      </w:r>
      <w:r w:rsidR="00980337" w:rsidRPr="008E0427">
        <w:rPr>
          <w:snapToGrid/>
          <w:shd w:val="clear" w:color="auto" w:fill="FFFFFF"/>
        </w:rPr>
        <w:t>dans</w:t>
      </w:r>
      <w:r w:rsidR="0008513B" w:rsidRPr="008E0427">
        <w:rPr>
          <w:snapToGrid/>
          <w:shd w:val="clear" w:color="auto" w:fill="FFFFFF"/>
        </w:rPr>
        <w:t xml:space="preserve"> </w:t>
      </w:r>
      <w:r w:rsidR="0036722A" w:rsidRPr="008E0427">
        <w:rPr>
          <w:snapToGrid/>
          <w:shd w:val="clear" w:color="auto" w:fill="FFFFFF"/>
        </w:rPr>
        <w:t>l</w:t>
      </w:r>
      <w:r w:rsidR="00980337" w:rsidRPr="008E0427">
        <w:rPr>
          <w:snapToGrid/>
          <w:shd w:val="clear" w:color="auto" w:fill="FFFFFF"/>
        </w:rPr>
        <w:t>a</w:t>
      </w:r>
      <w:r w:rsidR="0008513B" w:rsidRPr="008E0427">
        <w:rPr>
          <w:snapToGrid/>
          <w:shd w:val="clear" w:color="auto" w:fill="FFFFFF"/>
        </w:rPr>
        <w:t xml:space="preserve"> version </w:t>
      </w:r>
      <w:r w:rsidR="00CD2B0B">
        <w:rPr>
          <w:snapToGrid/>
          <w:shd w:val="clear" w:color="auto" w:fill="FFFFFF"/>
        </w:rPr>
        <w:t xml:space="preserve">sans jeu, </w:t>
      </w:r>
      <w:r w:rsidR="00CD2B0B" w:rsidRPr="008E0427">
        <w:rPr>
          <w:snapToGrid/>
          <w:shd w:val="clear" w:color="auto" w:fill="FFFFFF"/>
        </w:rPr>
        <w:t xml:space="preserve">les participants </w:t>
      </w:r>
      <w:r w:rsidR="006C0D1E" w:rsidRPr="008E0427">
        <w:rPr>
          <w:snapToGrid/>
          <w:shd w:val="clear" w:color="auto" w:fill="FFFFFF"/>
        </w:rPr>
        <w:t>sont</w:t>
      </w:r>
      <w:r w:rsidR="0008513B" w:rsidRPr="008E0427">
        <w:rPr>
          <w:snapToGrid/>
          <w:shd w:val="clear" w:color="auto" w:fill="FFFFFF"/>
        </w:rPr>
        <w:t xml:space="preserve"> </w:t>
      </w:r>
      <w:r w:rsidR="00980337" w:rsidRPr="008E0427">
        <w:rPr>
          <w:snapToGrid/>
          <w:shd w:val="clear" w:color="auto" w:fill="FFFFFF"/>
        </w:rPr>
        <w:t xml:space="preserve">des </w:t>
      </w:r>
      <w:r w:rsidR="00CD2B0B">
        <w:rPr>
          <w:snapToGrid/>
          <w:shd w:val="clear" w:color="auto" w:fill="FFFFFF"/>
        </w:rPr>
        <w:t>gens de l’extérieur</w:t>
      </w:r>
      <w:r w:rsidR="0008513B" w:rsidRPr="008E0427">
        <w:rPr>
          <w:snapToGrid/>
          <w:shd w:val="clear" w:color="auto" w:fill="FFFFFF"/>
        </w:rPr>
        <w:t xml:space="preserve"> </w:t>
      </w:r>
      <w:r w:rsidR="00C23841" w:rsidRPr="008E0427">
        <w:rPr>
          <w:snapToGrid/>
          <w:shd w:val="clear" w:color="auto" w:fill="FFFFFF"/>
        </w:rPr>
        <w:t xml:space="preserve">à </w:t>
      </w:r>
      <w:r w:rsidR="006C0D1E" w:rsidRPr="008E0427">
        <w:rPr>
          <w:snapToGrid/>
          <w:shd w:val="clear" w:color="auto" w:fill="FFFFFF"/>
        </w:rPr>
        <w:t>qui</w:t>
      </w:r>
      <w:r w:rsidR="0008513B" w:rsidRPr="008E0427">
        <w:rPr>
          <w:snapToGrid/>
          <w:shd w:val="clear" w:color="auto" w:fill="FFFFFF"/>
        </w:rPr>
        <w:t xml:space="preserve"> </w:t>
      </w:r>
      <w:r w:rsidR="006C0D1E" w:rsidRPr="008E0427">
        <w:rPr>
          <w:snapToGrid/>
          <w:shd w:val="clear" w:color="auto" w:fill="FFFFFF"/>
        </w:rPr>
        <w:lastRenderedPageBreak/>
        <w:t>sont</w:t>
      </w:r>
      <w:r w:rsidR="00C23841" w:rsidRPr="008E0427">
        <w:rPr>
          <w:snapToGrid/>
          <w:shd w:val="clear" w:color="auto" w:fill="FFFFFF"/>
        </w:rPr>
        <w:t xml:space="preserve"> pré</w:t>
      </w:r>
      <w:r w:rsidR="0008513B" w:rsidRPr="008E0427">
        <w:rPr>
          <w:snapToGrid/>
          <w:shd w:val="clear" w:color="auto" w:fill="FFFFFF"/>
        </w:rPr>
        <w:t>sent</w:t>
      </w:r>
      <w:r w:rsidR="00C23841" w:rsidRPr="008E0427">
        <w:rPr>
          <w:snapToGrid/>
          <w:shd w:val="clear" w:color="auto" w:fill="FFFFFF"/>
        </w:rPr>
        <w:t>é</w:t>
      </w:r>
      <w:r w:rsidR="0008513B" w:rsidRPr="008E0427">
        <w:rPr>
          <w:snapToGrid/>
          <w:shd w:val="clear" w:color="auto" w:fill="FFFFFF"/>
        </w:rPr>
        <w:t>e</w:t>
      </w:r>
      <w:r w:rsidR="00C23841" w:rsidRPr="008E0427">
        <w:rPr>
          <w:snapToGrid/>
          <w:shd w:val="clear" w:color="auto" w:fill="FFFFFF"/>
        </w:rPr>
        <w:t>s des</w:t>
      </w:r>
      <w:r w:rsidR="0008513B" w:rsidRPr="008E0427">
        <w:rPr>
          <w:snapToGrid/>
          <w:shd w:val="clear" w:color="auto" w:fill="FFFFFF"/>
        </w:rPr>
        <w:t xml:space="preserve"> information</w:t>
      </w:r>
      <w:r w:rsidR="00C23841" w:rsidRPr="008E0427">
        <w:rPr>
          <w:snapToGrid/>
          <w:shd w:val="clear" w:color="auto" w:fill="FFFFFF"/>
        </w:rPr>
        <w:t>s sur</w:t>
      </w:r>
      <w:r w:rsidR="0008513B" w:rsidRPr="008E0427">
        <w:rPr>
          <w:snapToGrid/>
          <w:shd w:val="clear" w:color="auto" w:fill="FFFFFF"/>
        </w:rPr>
        <w:t xml:space="preserve"> </w:t>
      </w:r>
      <w:r w:rsidR="0036722A" w:rsidRPr="008E0427">
        <w:rPr>
          <w:snapToGrid/>
          <w:shd w:val="clear" w:color="auto" w:fill="FFFFFF"/>
        </w:rPr>
        <w:t>l</w:t>
      </w:r>
      <w:r w:rsidR="00C23841" w:rsidRPr="008E0427">
        <w:rPr>
          <w:snapToGrid/>
          <w:shd w:val="clear" w:color="auto" w:fill="FFFFFF"/>
        </w:rPr>
        <w:t>es</w:t>
      </w:r>
      <w:r w:rsidR="0008513B" w:rsidRPr="008E0427">
        <w:rPr>
          <w:snapToGrid/>
          <w:shd w:val="clear" w:color="auto" w:fill="FFFFFF"/>
        </w:rPr>
        <w:t xml:space="preserve"> id</w:t>
      </w:r>
      <w:r w:rsidR="00C23841" w:rsidRPr="008E0427">
        <w:rPr>
          <w:snapToGrid/>
          <w:shd w:val="clear" w:color="auto" w:fill="FFFFFF"/>
        </w:rPr>
        <w:t>ée</w:t>
      </w:r>
      <w:r w:rsidR="0008513B" w:rsidRPr="008E0427">
        <w:rPr>
          <w:snapToGrid/>
          <w:shd w:val="clear" w:color="auto" w:fill="FFFFFF"/>
        </w:rPr>
        <w:t xml:space="preserve">s </w:t>
      </w:r>
      <w:r w:rsidR="003D44C8" w:rsidRPr="008E0427">
        <w:rPr>
          <w:snapToGrid/>
          <w:shd w:val="clear" w:color="auto" w:fill="FFFFFF"/>
        </w:rPr>
        <w:t>d</w:t>
      </w:r>
      <w:r w:rsidR="00C23841" w:rsidRPr="008E0427">
        <w:rPr>
          <w:snapToGrid/>
          <w:shd w:val="clear" w:color="auto" w:fill="FFFFFF"/>
        </w:rPr>
        <w:t>es</w:t>
      </w:r>
      <w:r w:rsidR="0008513B" w:rsidRPr="008E0427">
        <w:rPr>
          <w:snapToGrid/>
          <w:shd w:val="clear" w:color="auto" w:fill="FFFFFF"/>
        </w:rPr>
        <w:t xml:space="preserve"> </w:t>
      </w:r>
      <w:r w:rsidR="004C5756" w:rsidRPr="008E0427">
        <w:rPr>
          <w:snapToGrid/>
          <w:shd w:val="clear" w:color="auto" w:fill="FFFFFF"/>
        </w:rPr>
        <w:t>membres de la communauté</w:t>
      </w:r>
      <w:r w:rsidR="0008513B" w:rsidRPr="008E0427">
        <w:rPr>
          <w:snapToGrid/>
          <w:shd w:val="clear" w:color="auto" w:fill="FFFFFF"/>
        </w:rPr>
        <w:t xml:space="preserve">, </w:t>
      </w:r>
      <w:r w:rsidR="006A4026" w:rsidRPr="008E0427">
        <w:rPr>
          <w:snapToGrid/>
          <w:shd w:val="clear" w:color="auto" w:fill="FFFFFF"/>
        </w:rPr>
        <w:t>mais</w:t>
      </w:r>
      <w:r w:rsidR="0008513B" w:rsidRPr="008E0427">
        <w:rPr>
          <w:snapToGrid/>
          <w:shd w:val="clear" w:color="auto" w:fill="FFFFFF"/>
        </w:rPr>
        <w:t xml:space="preserve"> </w:t>
      </w:r>
      <w:r w:rsidR="006C0D1E" w:rsidRPr="008E0427">
        <w:rPr>
          <w:snapToGrid/>
          <w:shd w:val="clear" w:color="auto" w:fill="FFFFFF"/>
        </w:rPr>
        <w:t>qui</w:t>
      </w:r>
      <w:r w:rsidR="0008513B" w:rsidRPr="008E0427">
        <w:rPr>
          <w:snapToGrid/>
          <w:shd w:val="clear" w:color="auto" w:fill="FFFFFF"/>
        </w:rPr>
        <w:t xml:space="preserve"> </w:t>
      </w:r>
      <w:r w:rsidR="00C23841" w:rsidRPr="008E0427">
        <w:rPr>
          <w:snapToGrid/>
          <w:shd w:val="clear" w:color="auto" w:fill="FFFFFF"/>
        </w:rPr>
        <w:t>ne peuvent pas</w:t>
      </w:r>
      <w:r w:rsidR="0008513B" w:rsidRPr="008E0427">
        <w:rPr>
          <w:snapToGrid/>
          <w:shd w:val="clear" w:color="auto" w:fill="FFFFFF"/>
        </w:rPr>
        <w:t xml:space="preserve"> consult</w:t>
      </w:r>
      <w:r w:rsidR="00C23841" w:rsidRPr="008E0427">
        <w:rPr>
          <w:snapToGrid/>
          <w:shd w:val="clear" w:color="auto" w:fill="FFFFFF"/>
        </w:rPr>
        <w:t>er</w:t>
      </w:r>
      <w:r w:rsidR="0008513B" w:rsidRPr="008E0427">
        <w:rPr>
          <w:snapToGrid/>
          <w:shd w:val="clear" w:color="auto" w:fill="FFFFFF"/>
        </w:rPr>
        <w:t xml:space="preserve"> </w:t>
      </w:r>
      <w:r w:rsidR="00C23841" w:rsidRPr="008E0427">
        <w:rPr>
          <w:snapToGrid/>
          <w:shd w:val="clear" w:color="auto" w:fill="FFFFFF"/>
        </w:rPr>
        <w:t>ni engager</w:t>
      </w:r>
      <w:r w:rsidR="0008513B" w:rsidRPr="008E0427">
        <w:rPr>
          <w:snapToGrid/>
          <w:shd w:val="clear" w:color="auto" w:fill="FFFFFF"/>
        </w:rPr>
        <w:t xml:space="preserve"> </w:t>
      </w:r>
      <w:r w:rsidR="00C21DD2" w:rsidRPr="008E0427">
        <w:rPr>
          <w:snapToGrid/>
          <w:shd w:val="clear" w:color="auto" w:fill="FFFFFF"/>
        </w:rPr>
        <w:t>ces</w:t>
      </w:r>
      <w:r w:rsidR="0008513B" w:rsidRPr="008E0427">
        <w:rPr>
          <w:snapToGrid/>
          <w:shd w:val="clear" w:color="auto" w:fill="FFFFFF"/>
        </w:rPr>
        <w:t xml:space="preserve"> </w:t>
      </w:r>
      <w:r w:rsidR="004C5756" w:rsidRPr="008E0427">
        <w:rPr>
          <w:snapToGrid/>
          <w:shd w:val="clear" w:color="auto" w:fill="FFFFFF"/>
        </w:rPr>
        <w:t>membres de la communauté</w:t>
      </w:r>
      <w:r w:rsidR="0008513B" w:rsidRPr="008E0427">
        <w:rPr>
          <w:snapToGrid/>
          <w:shd w:val="clear" w:color="auto" w:fill="FFFFFF"/>
        </w:rPr>
        <w:t xml:space="preserve"> </w:t>
      </w:r>
      <w:r w:rsidR="002C23A0" w:rsidRPr="008E0427">
        <w:rPr>
          <w:snapToGrid/>
          <w:shd w:val="clear" w:color="auto" w:fill="FFFFFF"/>
        </w:rPr>
        <w:t>eux-même</w:t>
      </w:r>
      <w:r w:rsidR="0008513B" w:rsidRPr="008E0427">
        <w:rPr>
          <w:snapToGrid/>
          <w:shd w:val="clear" w:color="auto" w:fill="FFFFFF"/>
        </w:rPr>
        <w:t>s.</w:t>
      </w:r>
    </w:p>
    <w:p w:rsidR="0008513B" w:rsidRPr="008E0427" w:rsidRDefault="0008513B" w:rsidP="00C528D7">
      <w:pPr>
        <w:pStyle w:val="Heading4"/>
        <w:tabs>
          <w:tab w:val="clear" w:pos="567"/>
        </w:tabs>
        <w:jc w:val="left"/>
        <w:rPr>
          <w:snapToGrid/>
          <w:lang w:eastAsia="en-US"/>
        </w:rPr>
      </w:pPr>
      <w:r w:rsidRPr="008E0427">
        <w:rPr>
          <w:snapToGrid/>
          <w:lang w:eastAsia="en-US"/>
        </w:rPr>
        <w:t xml:space="preserve">Sessions 9 </w:t>
      </w:r>
      <w:r w:rsidR="00521BEA" w:rsidRPr="008E0427">
        <w:rPr>
          <w:snapToGrid/>
          <w:lang w:eastAsia="en-US"/>
        </w:rPr>
        <w:t>et</w:t>
      </w:r>
      <w:r w:rsidRPr="008E0427">
        <w:rPr>
          <w:snapToGrid/>
          <w:lang w:eastAsia="en-US"/>
        </w:rPr>
        <w:t xml:space="preserve"> 10</w:t>
      </w:r>
      <w:r w:rsidR="00F46F4D" w:rsidRPr="008E0427">
        <w:rPr>
          <w:snapToGrid/>
          <w:lang w:eastAsia="en-US"/>
        </w:rPr>
        <w:t xml:space="preserve"> avec et sans JEU :</w:t>
      </w:r>
      <w:r w:rsidRPr="008E0427">
        <w:rPr>
          <w:snapToGrid/>
          <w:lang w:eastAsia="en-US"/>
        </w:rPr>
        <w:t xml:space="preserve"> Pr</w:t>
      </w:r>
      <w:r w:rsidR="00F46F4D" w:rsidRPr="008E0427">
        <w:rPr>
          <w:snapToGrid/>
          <w:lang w:eastAsia="en-US"/>
        </w:rPr>
        <w:t>é</w:t>
      </w:r>
      <w:r w:rsidRPr="008E0427">
        <w:rPr>
          <w:snapToGrid/>
          <w:lang w:eastAsia="en-US"/>
        </w:rPr>
        <w:t>sent</w:t>
      </w:r>
      <w:r w:rsidR="00F46F4D" w:rsidRPr="008E0427">
        <w:rPr>
          <w:snapToGrid/>
          <w:lang w:eastAsia="en-US"/>
        </w:rPr>
        <w:t>ation</w:t>
      </w:r>
      <w:r w:rsidRPr="008E0427">
        <w:rPr>
          <w:snapToGrid/>
          <w:lang w:eastAsia="en-US"/>
        </w:rPr>
        <w:t xml:space="preserve"> </w:t>
      </w:r>
      <w:r w:rsidR="00521BEA" w:rsidRPr="008E0427">
        <w:rPr>
          <w:snapToGrid/>
          <w:lang w:eastAsia="en-US"/>
        </w:rPr>
        <w:t>et</w:t>
      </w:r>
      <w:r w:rsidRPr="008E0427">
        <w:rPr>
          <w:snapToGrid/>
          <w:lang w:eastAsia="en-US"/>
        </w:rPr>
        <w:t xml:space="preserve"> </w:t>
      </w:r>
      <w:r w:rsidR="00F46F4D" w:rsidRPr="008E0427">
        <w:rPr>
          <w:snapToGrid/>
          <w:lang w:eastAsia="en-US"/>
        </w:rPr>
        <w:t>évaluation de</w:t>
      </w:r>
      <w:r w:rsidRPr="008E0427">
        <w:rPr>
          <w:snapToGrid/>
          <w:lang w:eastAsia="en-US"/>
        </w:rPr>
        <w:t xml:space="preserve"> </w:t>
      </w:r>
      <w:r w:rsidR="00521BEA" w:rsidRPr="008E0427">
        <w:rPr>
          <w:snapToGrid/>
          <w:lang w:eastAsia="en-US"/>
        </w:rPr>
        <w:t>plans de sauvegarde</w:t>
      </w:r>
    </w:p>
    <w:p w:rsidR="0008513B" w:rsidRPr="008E0427" w:rsidRDefault="00F46F4D" w:rsidP="00C317C0">
      <w:pPr>
        <w:pStyle w:val="Texte1"/>
        <w:spacing w:before="0"/>
        <w:rPr>
          <w:snapToGrid/>
          <w:shd w:val="clear" w:color="auto" w:fill="FFFFFF"/>
        </w:rPr>
      </w:pPr>
      <w:r w:rsidRPr="008E0427">
        <w:rPr>
          <w:snapToGrid/>
          <w:shd w:val="clear" w:color="auto" w:fill="FFFFFF"/>
        </w:rPr>
        <w:t>Voir</w:t>
      </w:r>
      <w:r w:rsidR="00C369B7" w:rsidRPr="008E0427">
        <w:rPr>
          <w:snapToGrid/>
          <w:shd w:val="clear" w:color="auto" w:fill="FFFFFF"/>
        </w:rPr>
        <w:t xml:space="preserve"> </w:t>
      </w:r>
      <w:r w:rsidRPr="008E0427">
        <w:rPr>
          <w:snapToGrid/>
          <w:shd w:val="clear" w:color="auto" w:fill="FFFFFF"/>
        </w:rPr>
        <w:t xml:space="preserve">les </w:t>
      </w:r>
      <w:r w:rsidR="00C369B7" w:rsidRPr="008E0427">
        <w:rPr>
          <w:snapToGrid/>
          <w:shd w:val="clear" w:color="auto" w:fill="FFFFFF"/>
        </w:rPr>
        <w:t>s</w:t>
      </w:r>
      <w:r w:rsidR="00ED3163" w:rsidRPr="008E0427">
        <w:rPr>
          <w:snapToGrid/>
          <w:shd w:val="clear" w:color="auto" w:fill="FFFFFF"/>
        </w:rPr>
        <w:t xml:space="preserve">essions 9 </w:t>
      </w:r>
      <w:r w:rsidR="00521BEA" w:rsidRPr="008E0427">
        <w:rPr>
          <w:snapToGrid/>
          <w:shd w:val="clear" w:color="auto" w:fill="FFFFFF"/>
        </w:rPr>
        <w:t>et</w:t>
      </w:r>
      <w:r w:rsidR="00ED3163" w:rsidRPr="008E0427">
        <w:rPr>
          <w:snapToGrid/>
          <w:shd w:val="clear" w:color="auto" w:fill="FFFFFF"/>
        </w:rPr>
        <w:t xml:space="preserve"> 10 </w:t>
      </w:r>
      <w:r w:rsidRPr="008E0427">
        <w:rPr>
          <w:snapToGrid/>
          <w:shd w:val="clear" w:color="auto" w:fill="FFFFFF"/>
        </w:rPr>
        <w:t>dans la</w:t>
      </w:r>
      <w:r w:rsidR="00ED3163" w:rsidRPr="008E0427">
        <w:rPr>
          <w:snapToGrid/>
          <w:shd w:val="clear" w:color="auto" w:fill="FFFFFF"/>
        </w:rPr>
        <w:t xml:space="preserve"> </w:t>
      </w:r>
      <w:r w:rsidR="006F28DE" w:rsidRPr="008E0427">
        <w:rPr>
          <w:snapToGrid/>
          <w:shd w:val="clear" w:color="auto" w:fill="FFFFFF"/>
        </w:rPr>
        <w:t>version</w:t>
      </w:r>
      <w:r w:rsidRPr="008E0427">
        <w:rPr>
          <w:snapToGrid/>
          <w:shd w:val="clear" w:color="auto" w:fill="FFFFFF"/>
        </w:rPr>
        <w:t xml:space="preserve"> ‘jeu’</w:t>
      </w:r>
      <w:r w:rsidR="006F28DE" w:rsidRPr="008E0427">
        <w:rPr>
          <w:snapToGrid/>
          <w:shd w:val="clear" w:color="auto" w:fill="FFFFFF"/>
        </w:rPr>
        <w:t xml:space="preserve"> </w:t>
      </w:r>
      <w:r w:rsidR="00940744" w:rsidRPr="008E0427">
        <w:rPr>
          <w:snapToGrid/>
          <w:shd w:val="clear" w:color="auto" w:fill="FFFFFF"/>
        </w:rPr>
        <w:t>(</w:t>
      </w:r>
      <w:r w:rsidR="002C23A0" w:rsidRPr="008E0427">
        <w:rPr>
          <w:snapToGrid/>
          <w:shd w:val="clear" w:color="auto" w:fill="FFFFFF"/>
        </w:rPr>
        <w:t>ci-dessus</w:t>
      </w:r>
      <w:r w:rsidR="00940744" w:rsidRPr="008E0427">
        <w:rPr>
          <w:snapToGrid/>
          <w:shd w:val="clear" w:color="auto" w:fill="FFFFFF"/>
        </w:rPr>
        <w:t>).</w:t>
      </w:r>
    </w:p>
    <w:p w:rsidR="00940744" w:rsidRPr="008E0427" w:rsidRDefault="00F46F4D" w:rsidP="00C528D7">
      <w:pPr>
        <w:pStyle w:val="Heading4"/>
        <w:tabs>
          <w:tab w:val="clear" w:pos="567"/>
        </w:tabs>
        <w:jc w:val="left"/>
        <w:rPr>
          <w:snapToGrid/>
          <w:lang w:eastAsia="en-US"/>
        </w:rPr>
      </w:pPr>
      <w:r w:rsidRPr="008E0427">
        <w:rPr>
          <w:snapToGrid/>
          <w:lang w:eastAsia="en-US"/>
        </w:rPr>
        <w:t xml:space="preserve">version sans </w:t>
      </w:r>
      <w:r w:rsidR="00521BEA" w:rsidRPr="008E0427">
        <w:rPr>
          <w:snapToGrid/>
          <w:lang w:eastAsia="en-US"/>
        </w:rPr>
        <w:t>JEU</w:t>
      </w:r>
      <w:r w:rsidRPr="008E0427">
        <w:rPr>
          <w:snapToGrid/>
          <w:lang w:eastAsia="en-US"/>
        </w:rPr>
        <w:t> </w:t>
      </w:r>
      <w:r w:rsidR="00C369B7" w:rsidRPr="008E0427">
        <w:rPr>
          <w:snapToGrid/>
          <w:lang w:eastAsia="en-US"/>
        </w:rPr>
        <w:t xml:space="preserve">: </w:t>
      </w:r>
      <w:r w:rsidR="004710C7" w:rsidRPr="008E0427">
        <w:rPr>
          <w:snapToGrid/>
          <w:lang w:eastAsia="en-US"/>
        </w:rPr>
        <w:t>PLAN DE SESSION</w:t>
      </w:r>
    </w:p>
    <w:p w:rsidR="0008513B" w:rsidRPr="008E0427" w:rsidRDefault="0036722A" w:rsidP="00C317C0">
      <w:pPr>
        <w:pStyle w:val="Texte1"/>
        <w:spacing w:before="0"/>
        <w:rPr>
          <w:snapToGrid/>
          <w:shd w:val="clear" w:color="auto" w:fill="FFFFFF"/>
        </w:rPr>
      </w:pPr>
      <w:r w:rsidRPr="008E0427">
        <w:rPr>
          <w:snapToGrid/>
          <w:shd w:val="clear" w:color="auto" w:fill="FFFFFF"/>
        </w:rPr>
        <w:t>L</w:t>
      </w:r>
      <w:r w:rsidR="002C23A0" w:rsidRPr="008E0427">
        <w:rPr>
          <w:snapToGrid/>
          <w:shd w:val="clear" w:color="auto" w:fill="FFFFFF"/>
        </w:rPr>
        <w:t>e</w:t>
      </w:r>
      <w:r w:rsidR="00940744" w:rsidRPr="008E0427">
        <w:rPr>
          <w:snapToGrid/>
          <w:shd w:val="clear" w:color="auto" w:fill="FFFFFF"/>
        </w:rPr>
        <w:t xml:space="preserve"> </w:t>
      </w:r>
      <w:r w:rsidR="004710C7" w:rsidRPr="008E0427">
        <w:rPr>
          <w:snapToGrid/>
          <w:shd w:val="clear" w:color="auto" w:fill="FFFFFF"/>
        </w:rPr>
        <w:t>plan de session</w:t>
      </w:r>
      <w:r w:rsidR="005437DE" w:rsidRPr="008E0427">
        <w:rPr>
          <w:snapToGrid/>
          <w:shd w:val="clear" w:color="auto" w:fill="FFFFFF"/>
        </w:rPr>
        <w:t xml:space="preserve"> </w:t>
      </w:r>
      <w:r w:rsidR="00796DAF">
        <w:rPr>
          <w:snapToGrid/>
          <w:shd w:val="clear" w:color="auto" w:fill="FFFFFF"/>
        </w:rPr>
        <w:t>qui suit</w:t>
      </w:r>
      <w:r w:rsidR="005437DE" w:rsidRPr="008E0427">
        <w:rPr>
          <w:snapToGrid/>
          <w:shd w:val="clear" w:color="auto" w:fill="FFFFFF"/>
        </w:rPr>
        <w:t xml:space="preserve"> </w:t>
      </w:r>
      <w:r w:rsidR="006C0D1E" w:rsidRPr="008E0427">
        <w:rPr>
          <w:snapToGrid/>
          <w:shd w:val="clear" w:color="auto" w:fill="FFFFFF"/>
        </w:rPr>
        <w:t>est</w:t>
      </w:r>
      <w:r w:rsidR="005437DE" w:rsidRPr="008E0427">
        <w:rPr>
          <w:snapToGrid/>
          <w:shd w:val="clear" w:color="auto" w:fill="FFFFFF"/>
        </w:rPr>
        <w:t xml:space="preserve"> </w:t>
      </w:r>
      <w:r w:rsidR="003D44C8" w:rsidRPr="008E0427">
        <w:rPr>
          <w:snapToGrid/>
          <w:shd w:val="clear" w:color="auto" w:fill="FFFFFF"/>
        </w:rPr>
        <w:t>un</w:t>
      </w:r>
      <w:r w:rsidR="002C23A0" w:rsidRPr="008E0427">
        <w:rPr>
          <w:snapToGrid/>
          <w:shd w:val="clear" w:color="auto" w:fill="FFFFFF"/>
        </w:rPr>
        <w:t>e</w:t>
      </w:r>
      <w:r w:rsidR="005437DE" w:rsidRPr="008E0427">
        <w:rPr>
          <w:snapToGrid/>
          <w:shd w:val="clear" w:color="auto" w:fill="FFFFFF"/>
        </w:rPr>
        <w:t xml:space="preserve"> suggestion.</w:t>
      </w:r>
    </w:p>
    <w:tbl>
      <w:tblPr>
        <w:tblStyle w:val="Tabelraster1"/>
        <w:tblW w:w="9209" w:type="dxa"/>
        <w:tblLayout w:type="fixed"/>
        <w:tblLook w:val="04A0" w:firstRow="1" w:lastRow="0" w:firstColumn="1" w:lastColumn="0" w:noHBand="0" w:noVBand="1"/>
      </w:tblPr>
      <w:tblGrid>
        <w:gridCol w:w="3114"/>
        <w:gridCol w:w="992"/>
        <w:gridCol w:w="2268"/>
        <w:gridCol w:w="2835"/>
      </w:tblGrid>
      <w:tr w:rsidR="00111958" w:rsidRPr="00525A43">
        <w:trPr>
          <w:tblHeader/>
        </w:trPr>
        <w:tc>
          <w:tcPr>
            <w:tcW w:w="3114" w:type="dxa"/>
            <w:shd w:val="clear" w:color="auto" w:fill="FFFFFF" w:themeFill="background1"/>
          </w:tcPr>
          <w:p w:rsidR="00111958" w:rsidRPr="008E0427" w:rsidRDefault="005437DE" w:rsidP="00AB7310">
            <w:pPr>
              <w:jc w:val="left"/>
              <w:rPr>
                <w:b/>
                <w:sz w:val="20"/>
                <w:szCs w:val="20"/>
                <w:shd w:val="clear" w:color="auto" w:fill="FFFFFF"/>
                <w:lang w:val="fr-FR" w:eastAsia="nl-NL"/>
              </w:rPr>
            </w:pPr>
            <w:r w:rsidRPr="008E0427">
              <w:rPr>
                <w:b/>
                <w:sz w:val="20"/>
                <w:szCs w:val="20"/>
                <w:shd w:val="clear" w:color="auto" w:fill="FFFFFF"/>
                <w:lang w:val="fr-FR" w:eastAsia="nl-NL"/>
              </w:rPr>
              <w:t>Session</w:t>
            </w:r>
          </w:p>
        </w:tc>
        <w:tc>
          <w:tcPr>
            <w:tcW w:w="992" w:type="dxa"/>
            <w:shd w:val="clear" w:color="auto" w:fill="FFFFFF" w:themeFill="background1"/>
          </w:tcPr>
          <w:p w:rsidR="00111958" w:rsidRPr="008E0427" w:rsidRDefault="00F46F4D" w:rsidP="00F46F4D">
            <w:pPr>
              <w:rPr>
                <w:b/>
                <w:sz w:val="20"/>
                <w:szCs w:val="20"/>
                <w:shd w:val="clear" w:color="auto" w:fill="FFFFFF"/>
                <w:lang w:val="fr-FR" w:eastAsia="nl-NL"/>
              </w:rPr>
            </w:pPr>
            <w:r w:rsidRPr="008E0427">
              <w:rPr>
                <w:b/>
                <w:sz w:val="20"/>
                <w:szCs w:val="20"/>
                <w:shd w:val="clear" w:color="auto" w:fill="FFFFFF"/>
                <w:lang w:val="fr-FR" w:eastAsia="nl-NL"/>
              </w:rPr>
              <w:t>Durée</w:t>
            </w:r>
          </w:p>
        </w:tc>
        <w:tc>
          <w:tcPr>
            <w:tcW w:w="2268" w:type="dxa"/>
            <w:shd w:val="clear" w:color="auto" w:fill="FFFFFF" w:themeFill="background1"/>
          </w:tcPr>
          <w:p w:rsidR="00111958" w:rsidRPr="008E0427" w:rsidRDefault="002C23A0" w:rsidP="005437DE">
            <w:pPr>
              <w:jc w:val="left"/>
              <w:rPr>
                <w:b/>
                <w:sz w:val="20"/>
                <w:szCs w:val="20"/>
                <w:shd w:val="clear" w:color="auto" w:fill="FFFFFF"/>
                <w:lang w:val="fr-FR" w:eastAsia="nl-NL"/>
              </w:rPr>
            </w:pPr>
            <w:r w:rsidRPr="008E0427">
              <w:rPr>
                <w:b/>
                <w:sz w:val="20"/>
                <w:szCs w:val="20"/>
                <w:shd w:val="clear" w:color="auto" w:fill="FFFFFF"/>
                <w:lang w:val="fr-FR" w:eastAsia="nl-NL"/>
              </w:rPr>
              <w:t>Matériels utilisés</w:t>
            </w:r>
            <w:r w:rsidR="00111958" w:rsidRPr="008E0427">
              <w:rPr>
                <w:b/>
                <w:sz w:val="20"/>
                <w:szCs w:val="20"/>
                <w:shd w:val="clear" w:color="auto" w:fill="FFFFFF"/>
                <w:lang w:val="fr-FR" w:eastAsia="nl-NL"/>
              </w:rPr>
              <w:t xml:space="preserve"> </w:t>
            </w:r>
            <w:r w:rsidR="006C0D1E" w:rsidRPr="008E0427">
              <w:rPr>
                <w:b/>
                <w:sz w:val="20"/>
                <w:szCs w:val="20"/>
                <w:shd w:val="clear" w:color="auto" w:fill="FFFFFF"/>
                <w:lang w:val="fr-FR" w:eastAsia="nl-NL"/>
              </w:rPr>
              <w:t>par</w:t>
            </w:r>
            <w:r w:rsidR="009101A2">
              <w:rPr>
                <w:b/>
                <w:sz w:val="20"/>
                <w:szCs w:val="20"/>
                <w:shd w:val="clear" w:color="auto" w:fill="FFFFFF"/>
                <w:lang w:val="fr-FR" w:eastAsia="nl-NL"/>
              </w:rPr>
              <w:t xml:space="preserve"> les</w:t>
            </w:r>
            <w:r w:rsidR="00111958" w:rsidRPr="008E0427">
              <w:rPr>
                <w:b/>
                <w:sz w:val="20"/>
                <w:szCs w:val="20"/>
                <w:shd w:val="clear" w:color="auto" w:fill="FFFFFF"/>
                <w:lang w:val="fr-FR" w:eastAsia="nl-NL"/>
              </w:rPr>
              <w:t xml:space="preserve"> </w:t>
            </w:r>
            <w:r w:rsidR="006A4026" w:rsidRPr="008E0427">
              <w:rPr>
                <w:b/>
                <w:sz w:val="20"/>
                <w:szCs w:val="20"/>
                <w:shd w:val="clear" w:color="auto" w:fill="FFFFFF"/>
                <w:lang w:val="fr-FR" w:eastAsia="nl-NL"/>
              </w:rPr>
              <w:t>facilitateur</w:t>
            </w:r>
            <w:r w:rsidR="009101A2">
              <w:rPr>
                <w:b/>
                <w:sz w:val="20"/>
                <w:szCs w:val="20"/>
                <w:shd w:val="clear" w:color="auto" w:fill="FFFFFF"/>
                <w:lang w:val="fr-FR" w:eastAsia="nl-NL"/>
              </w:rPr>
              <w:t>s</w:t>
            </w:r>
          </w:p>
        </w:tc>
        <w:tc>
          <w:tcPr>
            <w:tcW w:w="2835" w:type="dxa"/>
            <w:shd w:val="clear" w:color="auto" w:fill="FFFFFF" w:themeFill="background1"/>
          </w:tcPr>
          <w:p w:rsidR="00111958" w:rsidRPr="008E0427" w:rsidRDefault="002C23A0" w:rsidP="005437DE">
            <w:pPr>
              <w:jc w:val="left"/>
              <w:rPr>
                <w:b/>
                <w:sz w:val="20"/>
                <w:szCs w:val="20"/>
                <w:shd w:val="clear" w:color="auto" w:fill="FFFFFF"/>
                <w:lang w:val="fr-FR" w:eastAsia="nl-NL"/>
              </w:rPr>
            </w:pPr>
            <w:r w:rsidRPr="008E0427">
              <w:rPr>
                <w:b/>
                <w:sz w:val="20"/>
                <w:szCs w:val="20"/>
                <w:shd w:val="clear" w:color="auto" w:fill="FFFFFF"/>
                <w:lang w:val="fr-FR" w:eastAsia="nl-NL"/>
              </w:rPr>
              <w:t>Matériels utilisés</w:t>
            </w:r>
            <w:r w:rsidR="00111958" w:rsidRPr="008E0427">
              <w:rPr>
                <w:b/>
                <w:sz w:val="20"/>
                <w:szCs w:val="20"/>
                <w:shd w:val="clear" w:color="auto" w:fill="FFFFFF"/>
                <w:lang w:val="fr-FR" w:eastAsia="nl-NL"/>
              </w:rPr>
              <w:t xml:space="preserve"> </w:t>
            </w:r>
            <w:r w:rsidR="006C0D1E" w:rsidRPr="008E0427">
              <w:rPr>
                <w:b/>
                <w:sz w:val="20"/>
                <w:szCs w:val="20"/>
                <w:shd w:val="clear" w:color="auto" w:fill="FFFFFF"/>
                <w:lang w:val="fr-FR" w:eastAsia="nl-NL"/>
              </w:rPr>
              <w:t>par</w:t>
            </w:r>
            <w:r w:rsidR="00111958" w:rsidRPr="008E0427">
              <w:rPr>
                <w:b/>
                <w:sz w:val="20"/>
                <w:szCs w:val="20"/>
                <w:shd w:val="clear" w:color="auto" w:fill="FFFFFF"/>
                <w:lang w:val="fr-FR" w:eastAsia="nl-NL"/>
              </w:rPr>
              <w:t xml:space="preserve"> </w:t>
            </w:r>
            <w:r w:rsidRPr="008E0427">
              <w:rPr>
                <w:b/>
                <w:sz w:val="20"/>
                <w:szCs w:val="20"/>
                <w:shd w:val="clear" w:color="auto" w:fill="FFFFFF"/>
                <w:lang w:val="fr-FR" w:eastAsia="nl-NL"/>
              </w:rPr>
              <w:t xml:space="preserve"> les</w:t>
            </w:r>
            <w:r w:rsidR="00796DAF">
              <w:rPr>
                <w:b/>
                <w:sz w:val="20"/>
                <w:szCs w:val="20"/>
                <w:shd w:val="clear" w:color="auto" w:fill="FFFFFF"/>
                <w:lang w:val="fr-FR" w:eastAsia="nl-NL"/>
              </w:rPr>
              <w:t xml:space="preserve"> </w:t>
            </w:r>
            <w:r w:rsidR="00111958" w:rsidRPr="008E0427">
              <w:rPr>
                <w:b/>
                <w:sz w:val="20"/>
                <w:szCs w:val="20"/>
                <w:shd w:val="clear" w:color="auto" w:fill="FFFFFF"/>
                <w:lang w:val="fr-FR" w:eastAsia="nl-NL"/>
              </w:rPr>
              <w:t>participants</w:t>
            </w:r>
          </w:p>
        </w:tc>
      </w:tr>
      <w:tr w:rsidR="00111958" w:rsidRPr="00525A43">
        <w:tc>
          <w:tcPr>
            <w:tcW w:w="3114" w:type="dxa"/>
          </w:tcPr>
          <w:p w:rsidR="00111958" w:rsidRPr="008E0427" w:rsidRDefault="00111958" w:rsidP="00CE2F23">
            <w:pPr>
              <w:jc w:val="left"/>
              <w:rPr>
                <w:sz w:val="20"/>
                <w:szCs w:val="20"/>
                <w:shd w:val="clear" w:color="auto" w:fill="FFFFFF"/>
                <w:lang w:val="fr-FR" w:eastAsia="nl-NL"/>
              </w:rPr>
            </w:pPr>
            <w:r w:rsidRPr="008E0427">
              <w:rPr>
                <w:sz w:val="20"/>
                <w:szCs w:val="20"/>
                <w:shd w:val="clear" w:color="auto" w:fill="FFFFFF"/>
                <w:lang w:val="fr-FR" w:eastAsia="nl-NL"/>
              </w:rPr>
              <w:t>1</w:t>
            </w:r>
            <w:r w:rsidR="00C317C0" w:rsidRPr="008E0427">
              <w:rPr>
                <w:sz w:val="20"/>
                <w:szCs w:val="20"/>
                <w:shd w:val="clear" w:color="auto" w:fill="FFFFFF"/>
                <w:lang w:val="fr-FR" w:eastAsia="nl-NL"/>
              </w:rPr>
              <w:t>.</w:t>
            </w:r>
            <w:r w:rsidR="00F671E0" w:rsidRPr="008E0427">
              <w:rPr>
                <w:sz w:val="20"/>
                <w:szCs w:val="20"/>
                <w:shd w:val="clear" w:color="auto" w:fill="FFFFFF"/>
                <w:lang w:val="fr-FR" w:eastAsia="nl-NL"/>
              </w:rPr>
              <w:t xml:space="preserve"> </w:t>
            </w:r>
            <w:r w:rsidRPr="008E0427">
              <w:rPr>
                <w:i/>
                <w:sz w:val="20"/>
                <w:szCs w:val="20"/>
                <w:shd w:val="clear" w:color="auto" w:fill="FFFFFF"/>
                <w:lang w:val="fr-FR" w:eastAsia="nl-NL"/>
              </w:rPr>
              <w:t>Pr</w:t>
            </w:r>
            <w:r w:rsidR="00C23841" w:rsidRPr="008E0427">
              <w:rPr>
                <w:i/>
                <w:sz w:val="20"/>
                <w:szCs w:val="20"/>
                <w:shd w:val="clear" w:color="auto" w:fill="FFFFFF"/>
                <w:lang w:val="fr-FR" w:eastAsia="nl-NL"/>
              </w:rPr>
              <w:t>é</w:t>
            </w:r>
            <w:r w:rsidRPr="008E0427">
              <w:rPr>
                <w:i/>
                <w:sz w:val="20"/>
                <w:szCs w:val="20"/>
                <w:shd w:val="clear" w:color="auto" w:fill="FFFFFF"/>
                <w:lang w:val="fr-FR" w:eastAsia="nl-NL"/>
              </w:rPr>
              <w:t>par</w:t>
            </w:r>
            <w:r w:rsidR="00C23841" w:rsidRPr="008E0427">
              <w:rPr>
                <w:i/>
                <w:sz w:val="20"/>
                <w:szCs w:val="20"/>
                <w:shd w:val="clear" w:color="auto" w:fill="FFFFFF"/>
                <w:lang w:val="fr-FR" w:eastAsia="nl-NL"/>
              </w:rPr>
              <w:t>ation aux</w:t>
            </w:r>
            <w:r w:rsidR="00D81DA4" w:rsidRPr="008E0427">
              <w:rPr>
                <w:i/>
                <w:sz w:val="20"/>
                <w:szCs w:val="20"/>
                <w:shd w:val="clear" w:color="auto" w:fill="FFFFFF"/>
                <w:lang w:val="fr-FR" w:eastAsia="nl-NL"/>
              </w:rPr>
              <w:t xml:space="preserve"> discussions</w:t>
            </w:r>
          </w:p>
          <w:p w:rsidR="00111958" w:rsidRPr="008E0427" w:rsidRDefault="00C36F63" w:rsidP="002D5917">
            <w:pPr>
              <w:numPr>
                <w:ilvl w:val="0"/>
                <w:numId w:val="4"/>
              </w:numPr>
              <w:tabs>
                <w:tab w:val="left" w:pos="360"/>
              </w:tabs>
              <w:jc w:val="left"/>
              <w:rPr>
                <w:sz w:val="20"/>
                <w:szCs w:val="20"/>
                <w:shd w:val="clear" w:color="auto" w:fill="FFFFFF"/>
                <w:lang w:val="fr-FR" w:eastAsia="nl-NL"/>
              </w:rPr>
            </w:pPr>
            <w:r>
              <w:rPr>
                <w:sz w:val="20"/>
                <w:szCs w:val="20"/>
                <w:shd w:val="clear" w:color="auto" w:fill="FFFFFF"/>
                <w:lang w:val="fr-FR" w:eastAsia="nl-NL"/>
              </w:rPr>
              <w:t>présenter</w:t>
            </w:r>
            <w:r w:rsidR="00111958" w:rsidRPr="008E0427">
              <w:rPr>
                <w:sz w:val="20"/>
                <w:szCs w:val="20"/>
                <w:shd w:val="clear" w:color="auto" w:fill="FFFFFF"/>
                <w:lang w:val="fr-FR" w:eastAsia="nl-NL"/>
              </w:rPr>
              <w:t xml:space="preserve"> </w:t>
            </w:r>
            <w:r w:rsidR="0036722A" w:rsidRPr="008E0427">
              <w:rPr>
                <w:sz w:val="20"/>
                <w:szCs w:val="20"/>
                <w:shd w:val="clear" w:color="auto" w:fill="FFFFFF"/>
                <w:lang w:val="fr-FR" w:eastAsia="nl-NL"/>
              </w:rPr>
              <w:t>l</w:t>
            </w:r>
            <w:r>
              <w:rPr>
                <w:sz w:val="20"/>
                <w:szCs w:val="20"/>
                <w:shd w:val="clear" w:color="auto" w:fill="FFFFFF"/>
                <w:lang w:val="fr-FR" w:eastAsia="nl-NL"/>
              </w:rPr>
              <w:t>e</w:t>
            </w:r>
            <w:r w:rsidR="00111958" w:rsidRPr="008E0427">
              <w:rPr>
                <w:sz w:val="20"/>
                <w:szCs w:val="20"/>
                <w:shd w:val="clear" w:color="auto" w:fill="FFFFFF"/>
                <w:lang w:val="fr-FR" w:eastAsia="nl-NL"/>
              </w:rPr>
              <w:t xml:space="preserve"> </w:t>
            </w:r>
            <w:r>
              <w:rPr>
                <w:sz w:val="20"/>
                <w:szCs w:val="20"/>
                <w:shd w:val="clear" w:color="auto" w:fill="FFFFFF"/>
                <w:lang w:val="fr-FR" w:eastAsia="nl-NL"/>
              </w:rPr>
              <w:t>contexte</w:t>
            </w:r>
          </w:p>
          <w:p w:rsidR="0013328B" w:rsidRPr="008E0427" w:rsidRDefault="00C36F63" w:rsidP="002D5917">
            <w:pPr>
              <w:numPr>
                <w:ilvl w:val="0"/>
                <w:numId w:val="4"/>
              </w:numPr>
              <w:tabs>
                <w:tab w:val="left" w:pos="360"/>
              </w:tabs>
              <w:jc w:val="left"/>
              <w:rPr>
                <w:sz w:val="20"/>
                <w:szCs w:val="20"/>
                <w:shd w:val="clear" w:color="auto" w:fill="FFFFFF"/>
                <w:lang w:val="fr-FR" w:eastAsia="nl-NL"/>
              </w:rPr>
            </w:pPr>
            <w:r>
              <w:rPr>
                <w:sz w:val="20"/>
                <w:szCs w:val="20"/>
                <w:shd w:val="clear" w:color="auto" w:fill="FFFFFF"/>
                <w:lang w:val="fr-FR" w:eastAsia="nl-NL"/>
              </w:rPr>
              <w:t>présenter</w:t>
            </w:r>
            <w:r w:rsidR="0013328B" w:rsidRPr="008E0427">
              <w:rPr>
                <w:sz w:val="20"/>
                <w:szCs w:val="20"/>
                <w:shd w:val="clear" w:color="auto" w:fill="FFFFFF"/>
                <w:lang w:val="fr-FR" w:eastAsia="nl-NL"/>
              </w:rPr>
              <w:t xml:space="preserve"> </w:t>
            </w:r>
            <w:r w:rsidR="0036722A" w:rsidRPr="008E0427">
              <w:rPr>
                <w:sz w:val="20"/>
                <w:szCs w:val="20"/>
                <w:shd w:val="clear" w:color="auto" w:fill="FFFFFF"/>
                <w:lang w:val="fr-FR" w:eastAsia="nl-NL"/>
              </w:rPr>
              <w:t>l</w:t>
            </w:r>
            <w:r>
              <w:rPr>
                <w:sz w:val="20"/>
                <w:szCs w:val="20"/>
                <w:shd w:val="clear" w:color="auto" w:fill="FFFFFF"/>
                <w:lang w:val="fr-FR" w:eastAsia="nl-NL"/>
              </w:rPr>
              <w:t>a</w:t>
            </w:r>
            <w:r w:rsidR="0013328B" w:rsidRPr="008E0427">
              <w:rPr>
                <w:sz w:val="20"/>
                <w:szCs w:val="20"/>
                <w:shd w:val="clear" w:color="auto" w:fill="FFFFFF"/>
                <w:lang w:val="fr-FR" w:eastAsia="nl-NL"/>
              </w:rPr>
              <w:t xml:space="preserve"> </w:t>
            </w:r>
            <w:r w:rsidR="000C1E99" w:rsidRPr="008E0427">
              <w:rPr>
                <w:sz w:val="20"/>
                <w:szCs w:val="20"/>
                <w:shd w:val="clear" w:color="auto" w:fill="FFFFFF"/>
                <w:lang w:val="fr-FR" w:eastAsia="nl-NL"/>
              </w:rPr>
              <w:t>t</w:t>
            </w:r>
            <w:r>
              <w:rPr>
                <w:sz w:val="20"/>
                <w:szCs w:val="20"/>
                <w:shd w:val="clear" w:color="auto" w:fill="FFFFFF"/>
                <w:lang w:val="fr-FR" w:eastAsia="nl-NL"/>
              </w:rPr>
              <w:t>âche à accomplir</w:t>
            </w:r>
          </w:p>
          <w:p w:rsidR="00953FBC" w:rsidRPr="008E0427" w:rsidRDefault="00DE4C76" w:rsidP="002D5917">
            <w:pPr>
              <w:numPr>
                <w:ilvl w:val="0"/>
                <w:numId w:val="4"/>
              </w:numPr>
              <w:tabs>
                <w:tab w:val="left" w:pos="360"/>
              </w:tabs>
              <w:jc w:val="left"/>
              <w:rPr>
                <w:sz w:val="20"/>
                <w:szCs w:val="20"/>
                <w:shd w:val="clear" w:color="auto" w:fill="FFFFFF"/>
                <w:lang w:val="fr-FR" w:eastAsia="nl-NL"/>
              </w:rPr>
            </w:pPr>
            <w:r>
              <w:rPr>
                <w:sz w:val="20"/>
                <w:szCs w:val="20"/>
                <w:shd w:val="clear" w:color="auto" w:fill="FFFFFF"/>
                <w:lang w:val="fr-FR" w:eastAsia="nl-NL"/>
              </w:rPr>
              <w:t>exposer</w:t>
            </w:r>
            <w:r w:rsidR="00C369B7" w:rsidRPr="008E0427">
              <w:rPr>
                <w:sz w:val="20"/>
                <w:szCs w:val="20"/>
                <w:shd w:val="clear" w:color="auto" w:fill="FFFFFF"/>
                <w:lang w:val="fr-FR" w:eastAsia="nl-NL"/>
              </w:rPr>
              <w:t xml:space="preserve"> </w:t>
            </w:r>
            <w:r w:rsidR="0036722A" w:rsidRPr="008E0427">
              <w:rPr>
                <w:sz w:val="20"/>
                <w:szCs w:val="20"/>
                <w:shd w:val="clear" w:color="auto" w:fill="FFFFFF"/>
                <w:lang w:val="fr-FR" w:eastAsia="nl-NL"/>
              </w:rPr>
              <w:t>l</w:t>
            </w:r>
            <w:r>
              <w:rPr>
                <w:sz w:val="20"/>
                <w:szCs w:val="20"/>
                <w:shd w:val="clear" w:color="auto" w:fill="FFFFFF"/>
                <w:lang w:val="fr-FR" w:eastAsia="nl-NL"/>
              </w:rPr>
              <w:t xml:space="preserve">es idées </w:t>
            </w:r>
            <w:r w:rsidR="002C23A0" w:rsidRPr="008E0427">
              <w:rPr>
                <w:sz w:val="20"/>
                <w:szCs w:val="20"/>
                <w:shd w:val="clear" w:color="auto" w:fill="FFFFFF"/>
                <w:lang w:val="fr-FR" w:eastAsia="nl-NL"/>
              </w:rPr>
              <w:t>des gens de la vallée</w:t>
            </w:r>
            <w:r>
              <w:rPr>
                <w:sz w:val="20"/>
                <w:szCs w:val="20"/>
                <w:shd w:val="clear" w:color="auto" w:fill="FFFFFF"/>
                <w:lang w:val="fr-FR" w:eastAsia="nl-NL"/>
              </w:rPr>
              <w:t xml:space="preserve"> sur la</w:t>
            </w:r>
            <w:r w:rsidRPr="008E0427">
              <w:rPr>
                <w:sz w:val="20"/>
                <w:szCs w:val="20"/>
                <w:shd w:val="clear" w:color="auto" w:fill="FFFFFF"/>
                <w:lang w:val="fr-FR" w:eastAsia="nl-NL"/>
              </w:rPr>
              <w:t xml:space="preserve"> sauvegarde</w:t>
            </w:r>
          </w:p>
          <w:p w:rsidR="00AE0ADA" w:rsidRPr="008E0427" w:rsidRDefault="00AE0ADA" w:rsidP="00DE4C76">
            <w:pPr>
              <w:numPr>
                <w:ilvl w:val="0"/>
                <w:numId w:val="4"/>
              </w:numPr>
              <w:tabs>
                <w:tab w:val="left" w:pos="360"/>
              </w:tabs>
              <w:jc w:val="left"/>
              <w:rPr>
                <w:sz w:val="20"/>
                <w:szCs w:val="20"/>
                <w:shd w:val="clear" w:color="auto" w:fill="FFFFFF"/>
                <w:lang w:val="fr-FR" w:eastAsia="nl-NL"/>
              </w:rPr>
            </w:pPr>
            <w:r w:rsidRPr="008E0427">
              <w:rPr>
                <w:sz w:val="20"/>
                <w:szCs w:val="20"/>
                <w:shd w:val="clear" w:color="auto" w:fill="FFFFFF"/>
                <w:lang w:val="fr-FR" w:eastAsia="nl-NL"/>
              </w:rPr>
              <w:t>a</w:t>
            </w:r>
            <w:r w:rsidR="00DE4C76">
              <w:rPr>
                <w:sz w:val="20"/>
                <w:szCs w:val="20"/>
                <w:shd w:val="clear" w:color="auto" w:fill="FFFFFF"/>
                <w:lang w:val="fr-FR" w:eastAsia="nl-NL"/>
              </w:rPr>
              <w:t>ccorder un temps de lecture de</w:t>
            </w:r>
            <w:r w:rsidRPr="008E0427">
              <w:rPr>
                <w:sz w:val="20"/>
                <w:szCs w:val="20"/>
                <w:shd w:val="clear" w:color="auto" w:fill="FFFFFF"/>
                <w:lang w:val="fr-FR" w:eastAsia="nl-NL"/>
              </w:rPr>
              <w:t xml:space="preserve"> </w:t>
            </w:r>
            <w:r w:rsidR="00DE4C76">
              <w:rPr>
                <w:sz w:val="20"/>
                <w:szCs w:val="20"/>
                <w:shd w:val="clear" w:color="auto" w:fill="FFFFFF"/>
                <w:lang w:val="fr-FR" w:eastAsia="nl-NL"/>
              </w:rPr>
              <w:t>l’</w:t>
            </w:r>
            <w:r w:rsidR="006C0D1E" w:rsidRPr="008E0427">
              <w:rPr>
                <w:sz w:val="20"/>
                <w:szCs w:val="20"/>
                <w:shd w:val="clear" w:color="auto" w:fill="FFFFFF"/>
                <w:lang w:val="fr-FR" w:eastAsia="nl-NL"/>
              </w:rPr>
              <w:t>Imprimé</w:t>
            </w:r>
            <w:r w:rsidR="00C369B7" w:rsidRPr="008E0427">
              <w:rPr>
                <w:sz w:val="20"/>
                <w:szCs w:val="20"/>
                <w:shd w:val="clear" w:color="auto" w:fill="FFFFFF"/>
                <w:lang w:val="fr-FR" w:eastAsia="nl-NL"/>
              </w:rPr>
              <w:t xml:space="preserve"> 1 </w:t>
            </w:r>
            <w:r w:rsidR="00521BEA" w:rsidRPr="008E0427">
              <w:rPr>
                <w:sz w:val="20"/>
                <w:szCs w:val="20"/>
                <w:shd w:val="clear" w:color="auto" w:fill="FFFFFF"/>
                <w:lang w:val="fr-FR" w:eastAsia="nl-NL"/>
              </w:rPr>
              <w:t>et</w:t>
            </w:r>
            <w:r w:rsidR="00C369B7" w:rsidRPr="008E0427">
              <w:rPr>
                <w:sz w:val="20"/>
                <w:szCs w:val="20"/>
                <w:shd w:val="clear" w:color="auto" w:fill="FFFFFF"/>
                <w:lang w:val="fr-FR" w:eastAsia="nl-NL"/>
              </w:rPr>
              <w:t xml:space="preserve"> </w:t>
            </w:r>
            <w:r w:rsidR="00DE4C76">
              <w:rPr>
                <w:sz w:val="20"/>
                <w:szCs w:val="20"/>
                <w:shd w:val="clear" w:color="auto" w:fill="FFFFFF"/>
                <w:lang w:val="fr-FR" w:eastAsia="nl-NL"/>
              </w:rPr>
              <w:t>de l’</w:t>
            </w:r>
            <w:r w:rsidR="006C0D1E" w:rsidRPr="008E0427">
              <w:rPr>
                <w:sz w:val="20"/>
                <w:szCs w:val="20"/>
                <w:shd w:val="clear" w:color="auto" w:fill="FFFFFF"/>
                <w:lang w:val="fr-FR" w:eastAsia="nl-NL"/>
              </w:rPr>
              <w:t>Imprimé</w:t>
            </w:r>
            <w:r w:rsidR="00C369B7" w:rsidRPr="008E0427">
              <w:rPr>
                <w:sz w:val="20"/>
                <w:szCs w:val="20"/>
                <w:shd w:val="clear" w:color="auto" w:fill="FFFFFF"/>
                <w:lang w:val="fr-FR" w:eastAsia="nl-NL"/>
              </w:rPr>
              <w:t xml:space="preserve"> 6</w:t>
            </w:r>
          </w:p>
        </w:tc>
        <w:tc>
          <w:tcPr>
            <w:tcW w:w="992" w:type="dxa"/>
          </w:tcPr>
          <w:p w:rsidR="00111958" w:rsidRPr="008E0427" w:rsidRDefault="00676DC6" w:rsidP="009B754E">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2268" w:type="dxa"/>
          </w:tcPr>
          <w:p w:rsidR="00111958" w:rsidRPr="008E0427" w:rsidRDefault="00C23841" w:rsidP="00A22B7F">
            <w:pPr>
              <w:jc w:val="left"/>
              <w:rPr>
                <w:sz w:val="20"/>
                <w:szCs w:val="20"/>
                <w:shd w:val="clear" w:color="auto" w:fill="FFFFFF"/>
                <w:lang w:val="fr-FR" w:eastAsia="nl-NL"/>
              </w:rPr>
            </w:pPr>
            <w:r w:rsidRPr="008E0427">
              <w:rPr>
                <w:sz w:val="20"/>
                <w:szCs w:val="20"/>
                <w:shd w:val="clear" w:color="auto" w:fill="FFFFFF"/>
                <w:lang w:val="fr-FR" w:eastAsia="nl-NL"/>
              </w:rPr>
              <w:t xml:space="preserve">Présentation </w:t>
            </w:r>
            <w:r w:rsidR="00C369B7" w:rsidRPr="008E0427">
              <w:rPr>
                <w:sz w:val="20"/>
                <w:szCs w:val="20"/>
                <w:shd w:val="clear" w:color="auto" w:fill="FFFFFF"/>
                <w:lang w:val="fr-FR" w:eastAsia="nl-NL"/>
              </w:rPr>
              <w:t xml:space="preserve">PowerPoint </w:t>
            </w:r>
            <w:r w:rsidRPr="008E0427">
              <w:rPr>
                <w:sz w:val="20"/>
                <w:szCs w:val="20"/>
                <w:shd w:val="clear" w:color="auto" w:fill="FFFFFF"/>
                <w:lang w:val="fr-FR" w:eastAsia="nl-NL"/>
              </w:rPr>
              <w:t>Limnu de l’Unité 46</w:t>
            </w:r>
          </w:p>
          <w:p w:rsidR="00111958" w:rsidRPr="008E0427" w:rsidRDefault="00521BEA" w:rsidP="00A22B7F">
            <w:pPr>
              <w:jc w:val="left"/>
              <w:rPr>
                <w:sz w:val="20"/>
                <w:szCs w:val="20"/>
                <w:shd w:val="clear" w:color="auto" w:fill="FFFFFF"/>
                <w:lang w:val="fr-FR" w:eastAsia="nl-NL"/>
              </w:rPr>
            </w:pPr>
            <w:r w:rsidRPr="008E0427">
              <w:rPr>
                <w:sz w:val="20"/>
                <w:szCs w:val="20"/>
                <w:shd w:val="clear" w:color="auto" w:fill="FFFFFF"/>
                <w:lang w:val="fr-FR" w:eastAsia="nl-NL"/>
              </w:rPr>
              <w:t>Notes du facilitateur</w:t>
            </w:r>
            <w:r w:rsidR="00C36F63">
              <w:rPr>
                <w:sz w:val="20"/>
                <w:szCs w:val="20"/>
                <w:shd w:val="clear" w:color="auto" w:fill="FFFFFF"/>
                <w:lang w:val="fr-FR" w:eastAsia="nl-NL"/>
              </w:rPr>
              <w:t xml:space="preserve"> </w:t>
            </w:r>
            <w:r w:rsidR="00111958" w:rsidRPr="008E0427">
              <w:rPr>
                <w:sz w:val="20"/>
                <w:szCs w:val="20"/>
                <w:shd w:val="clear" w:color="auto" w:fill="FFFFFF"/>
                <w:lang w:val="fr-FR" w:eastAsia="nl-NL"/>
              </w:rPr>
              <w:t>1</w:t>
            </w:r>
            <w:r w:rsidR="00C23841" w:rsidRPr="008E0427">
              <w:rPr>
                <w:sz w:val="20"/>
                <w:szCs w:val="20"/>
                <w:shd w:val="clear" w:color="auto" w:fill="FFFFFF"/>
                <w:lang w:val="fr-FR" w:eastAsia="nl-NL"/>
              </w:rPr>
              <w:t xml:space="preserve"> Unité 46</w:t>
            </w:r>
          </w:p>
          <w:p w:rsidR="00111958" w:rsidRPr="008E0427" w:rsidRDefault="00521BEA" w:rsidP="00A22B7F">
            <w:pPr>
              <w:jc w:val="left"/>
              <w:rPr>
                <w:sz w:val="20"/>
                <w:szCs w:val="20"/>
                <w:shd w:val="clear" w:color="auto" w:fill="FFFFFF"/>
                <w:lang w:val="fr-FR" w:eastAsia="nl-NL"/>
              </w:rPr>
            </w:pPr>
            <w:r w:rsidRPr="008E0427">
              <w:rPr>
                <w:sz w:val="20"/>
                <w:szCs w:val="20"/>
                <w:shd w:val="clear" w:color="auto" w:fill="FFFFFF"/>
                <w:lang w:val="fr-FR" w:eastAsia="nl-NL"/>
              </w:rPr>
              <w:t>Notes du facilitateur</w:t>
            </w:r>
            <w:r w:rsidR="00A22B7F" w:rsidRPr="008E0427">
              <w:rPr>
                <w:sz w:val="20"/>
                <w:szCs w:val="20"/>
                <w:shd w:val="clear" w:color="auto" w:fill="FFFFFF"/>
                <w:lang w:val="fr-FR" w:eastAsia="nl-NL"/>
              </w:rPr>
              <w:t xml:space="preserve"> </w:t>
            </w:r>
            <w:r w:rsidR="00940744" w:rsidRPr="008E0427">
              <w:rPr>
                <w:sz w:val="20"/>
                <w:szCs w:val="20"/>
                <w:shd w:val="clear" w:color="auto" w:fill="FFFFFF"/>
                <w:lang w:val="fr-FR" w:eastAsia="nl-NL"/>
              </w:rPr>
              <w:t>3</w:t>
            </w:r>
            <w:r w:rsidR="00111958" w:rsidRPr="008E0427">
              <w:rPr>
                <w:sz w:val="20"/>
                <w:szCs w:val="20"/>
                <w:shd w:val="clear" w:color="auto" w:fill="FFFFFF"/>
                <w:lang w:val="fr-FR" w:eastAsia="nl-NL"/>
              </w:rPr>
              <w:t xml:space="preserve"> </w:t>
            </w:r>
            <w:r w:rsidR="00A22B7F" w:rsidRPr="008E0427">
              <w:rPr>
                <w:sz w:val="20"/>
                <w:szCs w:val="20"/>
                <w:shd w:val="clear" w:color="auto" w:fill="FFFFFF"/>
                <w:lang w:val="fr-FR" w:eastAsia="nl-NL"/>
              </w:rPr>
              <w:t>(</w:t>
            </w:r>
            <w:r w:rsidR="00A2230D" w:rsidRPr="008E0427">
              <w:rPr>
                <w:sz w:val="20"/>
                <w:szCs w:val="20"/>
                <w:shd w:val="clear" w:color="auto" w:fill="FFFFFF"/>
                <w:lang w:val="fr-FR" w:eastAsia="nl-NL"/>
              </w:rPr>
              <w:t>Limnu</w:t>
            </w:r>
            <w:r w:rsidR="00A22B7F" w:rsidRPr="008E0427">
              <w:rPr>
                <w:sz w:val="20"/>
                <w:szCs w:val="20"/>
                <w:shd w:val="clear" w:color="auto" w:fill="FFFFFF"/>
                <w:lang w:val="fr-FR" w:eastAsia="nl-NL"/>
              </w:rPr>
              <w:t>)</w:t>
            </w:r>
            <w:r w:rsidR="00C23841" w:rsidRPr="008E0427">
              <w:rPr>
                <w:sz w:val="20"/>
                <w:szCs w:val="20"/>
                <w:shd w:val="clear" w:color="auto" w:fill="FFFFFF"/>
                <w:lang w:val="fr-FR" w:eastAsia="nl-NL"/>
              </w:rPr>
              <w:t xml:space="preserve"> Unité 46</w:t>
            </w:r>
          </w:p>
          <w:p w:rsidR="00111958" w:rsidRPr="008E0427" w:rsidRDefault="00A22B7F" w:rsidP="00DE4C76">
            <w:pPr>
              <w:jc w:val="left"/>
              <w:rPr>
                <w:iCs/>
                <w:sz w:val="20"/>
                <w:szCs w:val="20"/>
                <w:shd w:val="clear" w:color="auto" w:fill="FFFFFF"/>
                <w:lang w:val="fr-FR" w:eastAsia="nl-NL"/>
              </w:rPr>
            </w:pPr>
            <w:r w:rsidRPr="008E0427">
              <w:rPr>
                <w:iCs/>
                <w:sz w:val="20"/>
                <w:szCs w:val="20"/>
                <w:shd w:val="clear" w:color="auto" w:fill="FFFFFF"/>
                <w:lang w:val="fr-FR" w:eastAsia="nl-NL"/>
              </w:rPr>
              <w:t>(</w:t>
            </w:r>
            <w:r w:rsidR="00DE4C76">
              <w:rPr>
                <w:iCs/>
                <w:sz w:val="20"/>
                <w:szCs w:val="20"/>
                <w:shd w:val="clear" w:color="auto" w:fill="FFFFFF"/>
                <w:lang w:val="fr-FR" w:eastAsia="nl-NL"/>
              </w:rPr>
              <w:t xml:space="preserve">les </w:t>
            </w:r>
            <w:r w:rsidR="00521BEA" w:rsidRPr="008E0427">
              <w:rPr>
                <w:iCs/>
                <w:sz w:val="20"/>
                <w:szCs w:val="20"/>
                <w:shd w:val="clear" w:color="auto" w:fill="FFFFFF"/>
                <w:lang w:val="fr-FR" w:eastAsia="nl-NL"/>
              </w:rPr>
              <w:t>Notes du facilitateur</w:t>
            </w:r>
            <w:r w:rsidRPr="008E0427">
              <w:rPr>
                <w:iCs/>
                <w:sz w:val="20"/>
                <w:szCs w:val="20"/>
                <w:shd w:val="clear" w:color="auto" w:fill="FFFFFF"/>
                <w:lang w:val="fr-FR" w:eastAsia="nl-NL"/>
              </w:rPr>
              <w:t xml:space="preserve"> </w:t>
            </w:r>
            <w:r w:rsidR="006C0D1E" w:rsidRPr="008E0427">
              <w:rPr>
                <w:iCs/>
                <w:sz w:val="20"/>
                <w:szCs w:val="20"/>
                <w:shd w:val="clear" w:color="auto" w:fill="FFFFFF"/>
                <w:lang w:val="fr-FR" w:eastAsia="nl-NL"/>
              </w:rPr>
              <w:t>sont</w:t>
            </w:r>
            <w:r w:rsidRPr="008E0427">
              <w:rPr>
                <w:iCs/>
                <w:sz w:val="20"/>
                <w:szCs w:val="20"/>
                <w:shd w:val="clear" w:color="auto" w:fill="FFFFFF"/>
                <w:lang w:val="fr-FR" w:eastAsia="nl-NL"/>
              </w:rPr>
              <w:t xml:space="preserve"> </w:t>
            </w:r>
            <w:r w:rsidR="00DE4C76">
              <w:rPr>
                <w:iCs/>
                <w:sz w:val="20"/>
                <w:szCs w:val="20"/>
                <w:shd w:val="clear" w:color="auto" w:fill="FFFFFF"/>
                <w:lang w:val="fr-FR" w:eastAsia="nl-NL"/>
              </w:rPr>
              <w:t>nécessaires</w:t>
            </w:r>
            <w:r w:rsidRPr="008E0427">
              <w:rPr>
                <w:iCs/>
                <w:sz w:val="20"/>
                <w:szCs w:val="20"/>
                <w:shd w:val="clear" w:color="auto" w:fill="FFFFFF"/>
                <w:lang w:val="fr-FR" w:eastAsia="nl-NL"/>
              </w:rPr>
              <w:t xml:space="preserve"> </w:t>
            </w:r>
            <w:r w:rsidR="00DE4C76">
              <w:rPr>
                <w:iCs/>
                <w:sz w:val="20"/>
                <w:szCs w:val="20"/>
                <w:shd w:val="clear" w:color="auto" w:fill="FFFFFF"/>
                <w:lang w:val="fr-FR" w:eastAsia="nl-NL"/>
              </w:rPr>
              <w:t>dans</w:t>
            </w:r>
            <w:r w:rsidR="00111958" w:rsidRPr="008E0427">
              <w:rPr>
                <w:iCs/>
                <w:sz w:val="20"/>
                <w:szCs w:val="20"/>
                <w:shd w:val="clear" w:color="auto" w:fill="FFFFFF"/>
                <w:lang w:val="fr-FR" w:eastAsia="nl-NL"/>
              </w:rPr>
              <w:t xml:space="preserve"> </w:t>
            </w:r>
            <w:r w:rsidR="006C0D1E" w:rsidRPr="008E0427">
              <w:rPr>
                <w:iCs/>
                <w:sz w:val="20"/>
                <w:szCs w:val="20"/>
                <w:shd w:val="clear" w:color="auto" w:fill="FFFFFF"/>
                <w:lang w:val="fr-FR" w:eastAsia="nl-NL"/>
              </w:rPr>
              <w:t>tou</w:t>
            </w:r>
            <w:r w:rsidR="002C23A0" w:rsidRPr="008E0427">
              <w:rPr>
                <w:iCs/>
                <w:sz w:val="20"/>
                <w:szCs w:val="20"/>
                <w:shd w:val="clear" w:color="auto" w:fill="FFFFFF"/>
                <w:lang w:val="fr-FR" w:eastAsia="nl-NL"/>
              </w:rPr>
              <w:t>tes les</w:t>
            </w:r>
            <w:r w:rsidR="00111958" w:rsidRPr="008E0427">
              <w:rPr>
                <w:iCs/>
                <w:sz w:val="20"/>
                <w:szCs w:val="20"/>
                <w:shd w:val="clear" w:color="auto" w:fill="FFFFFF"/>
                <w:lang w:val="fr-FR" w:eastAsia="nl-NL"/>
              </w:rPr>
              <w:t xml:space="preserve"> sessions)</w:t>
            </w:r>
          </w:p>
        </w:tc>
        <w:tc>
          <w:tcPr>
            <w:tcW w:w="2835" w:type="dxa"/>
          </w:tcPr>
          <w:p w:rsidR="00111958" w:rsidRPr="008E0427" w:rsidRDefault="00A2230D" w:rsidP="00C317C0">
            <w:pPr>
              <w:jc w:val="left"/>
              <w:rPr>
                <w:sz w:val="20"/>
                <w:szCs w:val="20"/>
                <w:shd w:val="clear" w:color="auto" w:fill="FFFFFF"/>
                <w:lang w:val="fr-FR" w:eastAsia="nl-NL"/>
              </w:rPr>
            </w:pPr>
            <w:r w:rsidRPr="008E0427">
              <w:rPr>
                <w:sz w:val="20"/>
                <w:szCs w:val="20"/>
                <w:shd w:val="clear" w:color="auto" w:fill="FFFFFF"/>
                <w:lang w:val="fr-FR" w:eastAsia="nl-NL"/>
              </w:rPr>
              <w:t>Limnu</w:t>
            </w:r>
            <w:r w:rsidR="00111958"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A22B7F" w:rsidRPr="008E0427">
              <w:rPr>
                <w:sz w:val="20"/>
                <w:szCs w:val="20"/>
                <w:shd w:val="clear" w:color="auto" w:fill="FFFFFF"/>
                <w:lang w:val="fr-FR" w:eastAsia="nl-NL"/>
              </w:rPr>
              <w:t xml:space="preserve"> 1</w:t>
            </w:r>
            <w:r w:rsidR="00111958" w:rsidRPr="008E0427">
              <w:rPr>
                <w:sz w:val="20"/>
                <w:szCs w:val="20"/>
                <w:shd w:val="clear" w:color="auto" w:fill="FFFFFF"/>
                <w:lang w:val="fr-FR" w:eastAsia="nl-NL"/>
              </w:rPr>
              <w:t xml:space="preserve"> </w:t>
            </w:r>
            <w:r w:rsidR="00AF01E3" w:rsidRPr="008E0427">
              <w:rPr>
                <w:i/>
                <w:sz w:val="20"/>
                <w:szCs w:val="20"/>
                <w:shd w:val="clear" w:color="auto" w:fill="FFFFFF"/>
                <w:lang w:val="fr-FR" w:eastAsia="nl-NL"/>
              </w:rPr>
              <w:t>Bienvenue dans la</w:t>
            </w:r>
            <w:r w:rsidR="00111958" w:rsidRPr="008E0427">
              <w:rPr>
                <w:i/>
                <w:sz w:val="20"/>
                <w:szCs w:val="20"/>
                <w:shd w:val="clear" w:color="auto" w:fill="FFFFFF"/>
                <w:lang w:val="fr-FR" w:eastAsia="nl-NL"/>
              </w:rPr>
              <w:t xml:space="preserve"> </w:t>
            </w:r>
            <w:r w:rsidR="00C23841" w:rsidRPr="008E0427">
              <w:rPr>
                <w:i/>
                <w:sz w:val="20"/>
                <w:szCs w:val="20"/>
                <w:shd w:val="clear" w:color="auto" w:fill="FFFFFF"/>
                <w:lang w:val="fr-FR" w:eastAsia="nl-NL"/>
              </w:rPr>
              <w:t>v</w:t>
            </w:r>
            <w:r w:rsidR="00521BEA" w:rsidRPr="008E0427">
              <w:rPr>
                <w:i/>
                <w:sz w:val="20"/>
                <w:szCs w:val="20"/>
                <w:shd w:val="clear" w:color="auto" w:fill="FFFFFF"/>
                <w:lang w:val="fr-FR" w:eastAsia="nl-NL"/>
              </w:rPr>
              <w:t>allée de Limnu</w:t>
            </w:r>
          </w:p>
          <w:p w:rsidR="00953FBC" w:rsidRPr="008E0427" w:rsidRDefault="00A22B7F" w:rsidP="00C317C0">
            <w:pPr>
              <w:pStyle w:val="HO2"/>
              <w:spacing w:after="0" w:line="240" w:lineRule="auto"/>
              <w:jc w:val="left"/>
              <w:rPr>
                <w:b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 xml:space="preserve">Limnu </w:t>
            </w:r>
            <w:r w:rsidR="006C0D1E" w:rsidRPr="008E0427">
              <w:rPr>
                <w:b w:val="0"/>
                <w:caps w:val="0"/>
                <w:noProof w:val="0"/>
                <w:color w:val="auto"/>
                <w:sz w:val="20"/>
                <w:szCs w:val="20"/>
                <w:shd w:val="clear" w:color="auto" w:fill="FFFFFF"/>
                <w:lang w:val="fr-FR" w:eastAsia="nl-NL"/>
              </w:rPr>
              <w:t>Imprimé</w:t>
            </w:r>
            <w:r w:rsidRPr="008E0427">
              <w:rPr>
                <w:b w:val="0"/>
                <w:caps w:val="0"/>
                <w:noProof w:val="0"/>
                <w:color w:val="auto"/>
                <w:sz w:val="20"/>
                <w:szCs w:val="20"/>
                <w:shd w:val="clear" w:color="auto" w:fill="FFFFFF"/>
                <w:lang w:val="fr-FR" w:eastAsia="nl-NL"/>
              </w:rPr>
              <w:t xml:space="preserve"> </w:t>
            </w:r>
            <w:r w:rsidR="00953FBC" w:rsidRPr="008E0427">
              <w:rPr>
                <w:b w:val="0"/>
                <w:caps w:val="0"/>
                <w:noProof w:val="0"/>
                <w:color w:val="auto"/>
                <w:sz w:val="20"/>
                <w:szCs w:val="20"/>
                <w:shd w:val="clear" w:color="auto" w:fill="FFFFFF"/>
                <w:lang w:val="fr-FR" w:eastAsia="nl-NL"/>
              </w:rPr>
              <w:t>6,</w:t>
            </w:r>
            <w:r w:rsidRPr="008E0427">
              <w:rPr>
                <w:b w:val="0"/>
                <w:caps w:val="0"/>
                <w:noProof w:val="0"/>
                <w:color w:val="auto"/>
                <w:sz w:val="20"/>
                <w:szCs w:val="20"/>
                <w:shd w:val="clear" w:color="auto" w:fill="FFFFFF"/>
                <w:lang w:val="fr-FR" w:eastAsia="nl-NL"/>
              </w:rPr>
              <w:t xml:space="preserve"> ‘S</w:t>
            </w:r>
            <w:r w:rsidR="00953FBC" w:rsidRPr="008E0427">
              <w:rPr>
                <w:b w:val="0"/>
                <w:caps w:val="0"/>
                <w:noProof w:val="0"/>
                <w:color w:val="auto"/>
                <w:sz w:val="20"/>
                <w:szCs w:val="20"/>
                <w:shd w:val="clear" w:color="auto" w:fill="FFFFFF"/>
                <w:lang w:val="fr-FR" w:eastAsia="nl-NL"/>
              </w:rPr>
              <w:t>ession 1</w:t>
            </w:r>
            <w:r w:rsidR="00C23841" w:rsidRPr="008E0427">
              <w:rPr>
                <w:b w:val="0"/>
                <w:caps w:val="0"/>
                <w:noProof w:val="0"/>
                <w:color w:val="auto"/>
                <w:sz w:val="20"/>
                <w:szCs w:val="20"/>
                <w:shd w:val="clear" w:color="auto" w:fill="FFFFFF"/>
                <w:lang w:val="fr-FR" w:eastAsia="nl-NL"/>
              </w:rPr>
              <w:t> </w:t>
            </w:r>
            <w:r w:rsidR="005D1338" w:rsidRPr="008E0427">
              <w:rPr>
                <w:b w:val="0"/>
                <w:caps w:val="0"/>
                <w:noProof w:val="0"/>
                <w:color w:val="auto"/>
                <w:sz w:val="20"/>
                <w:szCs w:val="20"/>
                <w:shd w:val="clear" w:color="auto" w:fill="FFFFFF"/>
                <w:lang w:val="fr-FR" w:eastAsia="nl-NL"/>
              </w:rPr>
              <w:t xml:space="preserve">: </w:t>
            </w:r>
            <w:r w:rsidR="00C36F63">
              <w:rPr>
                <w:b w:val="0"/>
                <w:i/>
                <w:caps w:val="0"/>
                <w:noProof w:val="0"/>
                <w:color w:val="auto"/>
                <w:sz w:val="20"/>
                <w:szCs w:val="20"/>
                <w:shd w:val="clear" w:color="auto" w:fill="FFFFFF"/>
                <w:lang w:val="fr-FR" w:eastAsia="nl-NL"/>
              </w:rPr>
              <w:t>Lecture de t</w:t>
            </w:r>
            <w:r w:rsidR="005D1338" w:rsidRPr="008E0427">
              <w:rPr>
                <w:b w:val="0"/>
                <w:i/>
                <w:caps w:val="0"/>
                <w:noProof w:val="0"/>
                <w:color w:val="auto"/>
                <w:sz w:val="20"/>
                <w:szCs w:val="20"/>
                <w:shd w:val="clear" w:color="auto" w:fill="FFFFFF"/>
                <w:lang w:val="fr-FR" w:eastAsia="nl-NL"/>
              </w:rPr>
              <w:t>ext</w:t>
            </w:r>
            <w:r w:rsidR="00C23841" w:rsidRPr="008E0427">
              <w:rPr>
                <w:b w:val="0"/>
                <w:i/>
                <w:caps w:val="0"/>
                <w:noProof w:val="0"/>
                <w:color w:val="auto"/>
                <w:sz w:val="20"/>
                <w:szCs w:val="20"/>
                <w:shd w:val="clear" w:color="auto" w:fill="FFFFFF"/>
                <w:lang w:val="fr-FR" w:eastAsia="nl-NL"/>
              </w:rPr>
              <w:t>e</w:t>
            </w:r>
            <w:r w:rsidRPr="008E0427">
              <w:rPr>
                <w:b w:val="0"/>
                <w:i/>
                <w:caps w:val="0"/>
                <w:noProof w:val="0"/>
                <w:color w:val="auto"/>
                <w:sz w:val="20"/>
                <w:szCs w:val="20"/>
                <w:shd w:val="clear" w:color="auto" w:fill="FFFFFF"/>
                <w:lang w:val="fr-FR" w:eastAsia="nl-NL"/>
              </w:rPr>
              <w:t>’</w:t>
            </w:r>
          </w:p>
          <w:p w:rsidR="00111958" w:rsidRPr="008E0427" w:rsidRDefault="00111958" w:rsidP="00C317C0">
            <w:pPr>
              <w:pStyle w:val="HO2"/>
              <w:spacing w:after="0" w:line="240" w:lineRule="auto"/>
              <w:jc w:val="left"/>
              <w:rPr>
                <w:b w:val="0"/>
                <w:i/>
                <w:caps w:val="0"/>
                <w:noProof w:val="0"/>
                <w:color w:val="auto"/>
                <w:sz w:val="20"/>
                <w:szCs w:val="20"/>
                <w:lang w:val="fr-FR"/>
              </w:rPr>
            </w:pPr>
          </w:p>
          <w:p w:rsidR="00A22B7F" w:rsidRPr="008E0427" w:rsidRDefault="00A22B7F" w:rsidP="00C36F63">
            <w:pPr>
              <w:pStyle w:val="HO2"/>
              <w:spacing w:after="0" w:line="240" w:lineRule="auto"/>
              <w:jc w:val="left"/>
              <w:rPr>
                <w:b w:val="0"/>
                <w:iCs/>
                <w:caps w:val="0"/>
                <w:noProof w:val="0"/>
                <w:color w:val="auto"/>
                <w:sz w:val="20"/>
                <w:szCs w:val="20"/>
                <w:lang w:val="fr-FR"/>
              </w:rPr>
            </w:pPr>
            <w:r w:rsidRPr="008E0427">
              <w:rPr>
                <w:b w:val="0"/>
                <w:caps w:val="0"/>
                <w:noProof w:val="0"/>
                <w:color w:val="auto"/>
                <w:sz w:val="20"/>
                <w:szCs w:val="20"/>
                <w:shd w:val="clear" w:color="auto" w:fill="FFFFFF"/>
                <w:lang w:val="fr-FR" w:eastAsia="nl-NL"/>
              </w:rPr>
              <w:t>(</w:t>
            </w:r>
            <w:r w:rsidR="00C23841" w:rsidRPr="008E0427">
              <w:rPr>
                <w:b w:val="0"/>
                <w:caps w:val="0"/>
                <w:noProof w:val="0"/>
                <w:color w:val="auto"/>
                <w:sz w:val="20"/>
                <w:szCs w:val="20"/>
                <w:shd w:val="clear" w:color="auto" w:fill="FFFFFF"/>
                <w:lang w:val="fr-FR" w:eastAsia="nl-NL"/>
              </w:rPr>
              <w:t>les deux</w:t>
            </w:r>
            <w:r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Pr="008E0427">
              <w:rPr>
                <w:b w:val="0"/>
                <w:caps w:val="0"/>
                <w:noProof w:val="0"/>
                <w:color w:val="auto"/>
                <w:sz w:val="20"/>
                <w:szCs w:val="20"/>
                <w:shd w:val="clear" w:color="auto" w:fill="FFFFFF"/>
                <w:lang w:val="fr-FR" w:eastAsia="nl-NL"/>
              </w:rPr>
              <w:t xml:space="preserve">s </w:t>
            </w:r>
            <w:r w:rsidR="00C36F63">
              <w:rPr>
                <w:b w:val="0"/>
                <w:caps w:val="0"/>
                <w:noProof w:val="0"/>
                <w:color w:val="auto"/>
                <w:sz w:val="20"/>
                <w:szCs w:val="20"/>
                <w:shd w:val="clear" w:color="auto" w:fill="FFFFFF"/>
                <w:lang w:val="fr-FR" w:eastAsia="nl-NL"/>
              </w:rPr>
              <w:t>sont à</w:t>
            </w:r>
            <w:r w:rsidR="00C23841" w:rsidRPr="008E0427">
              <w:rPr>
                <w:b w:val="0"/>
                <w:caps w:val="0"/>
                <w:noProof w:val="0"/>
                <w:color w:val="auto"/>
                <w:sz w:val="20"/>
                <w:szCs w:val="20"/>
                <w:shd w:val="clear" w:color="auto" w:fill="FFFFFF"/>
                <w:lang w:val="fr-FR" w:eastAsia="nl-NL"/>
              </w:rPr>
              <w:t xml:space="preserve"> utilis</w:t>
            </w:r>
            <w:r w:rsidR="00C36F63">
              <w:rPr>
                <w:b w:val="0"/>
                <w:caps w:val="0"/>
                <w:noProof w:val="0"/>
                <w:color w:val="auto"/>
                <w:sz w:val="20"/>
                <w:szCs w:val="20"/>
                <w:shd w:val="clear" w:color="auto" w:fill="FFFFFF"/>
                <w:lang w:val="fr-FR" w:eastAsia="nl-NL"/>
              </w:rPr>
              <w:t>er</w:t>
            </w:r>
            <w:r w:rsidR="00C23841" w:rsidRPr="008E0427">
              <w:rPr>
                <w:b w:val="0"/>
                <w:caps w:val="0"/>
                <w:noProof w:val="0"/>
                <w:color w:val="auto"/>
                <w:sz w:val="20"/>
                <w:szCs w:val="20"/>
                <w:shd w:val="clear" w:color="auto" w:fill="FFFFFF"/>
                <w:lang w:val="fr-FR" w:eastAsia="nl-NL"/>
              </w:rPr>
              <w:t xml:space="preserve"> </w:t>
            </w:r>
            <w:r w:rsidR="00521BEA" w:rsidRPr="008E0427">
              <w:rPr>
                <w:b w:val="0"/>
                <w:caps w:val="0"/>
                <w:noProof w:val="0"/>
                <w:color w:val="auto"/>
                <w:sz w:val="20"/>
                <w:szCs w:val="20"/>
                <w:shd w:val="clear" w:color="auto" w:fill="FFFFFF"/>
                <w:lang w:val="fr-FR" w:eastAsia="nl-NL"/>
              </w:rPr>
              <w:t>pour</w:t>
            </w:r>
            <w:r w:rsidR="00C23841" w:rsidRPr="008E0427">
              <w:rPr>
                <w:b w:val="0"/>
                <w:caps w:val="0"/>
                <w:noProof w:val="0"/>
                <w:color w:val="auto"/>
                <w:sz w:val="20"/>
                <w:szCs w:val="20"/>
                <w:shd w:val="clear" w:color="auto" w:fill="FFFFFF"/>
                <w:lang w:val="fr-FR" w:eastAsia="nl-NL"/>
              </w:rPr>
              <w:t xml:space="preserve"> les</w:t>
            </w:r>
            <w:r w:rsidRPr="008E0427">
              <w:rPr>
                <w:b w:val="0"/>
                <w:caps w:val="0"/>
                <w:noProof w:val="0"/>
                <w:color w:val="auto"/>
                <w:sz w:val="20"/>
                <w:szCs w:val="20"/>
                <w:shd w:val="clear" w:color="auto" w:fill="FFFFFF"/>
                <w:lang w:val="fr-FR" w:eastAsia="nl-NL"/>
              </w:rPr>
              <w:t xml:space="preserve"> sessions 1 </w:t>
            </w:r>
            <w:r w:rsidR="00C23841" w:rsidRPr="008E0427">
              <w:rPr>
                <w:b w:val="0"/>
                <w:caps w:val="0"/>
                <w:noProof w:val="0"/>
                <w:color w:val="auto"/>
                <w:sz w:val="20"/>
                <w:szCs w:val="20"/>
                <w:shd w:val="clear" w:color="auto" w:fill="FFFFFF"/>
                <w:lang w:val="fr-FR" w:eastAsia="nl-NL"/>
              </w:rPr>
              <w:t>à</w:t>
            </w:r>
            <w:r w:rsidRPr="008E0427">
              <w:rPr>
                <w:b w:val="0"/>
                <w:caps w:val="0"/>
                <w:noProof w:val="0"/>
                <w:color w:val="auto"/>
                <w:sz w:val="20"/>
                <w:szCs w:val="20"/>
                <w:shd w:val="clear" w:color="auto" w:fill="FFFFFF"/>
                <w:lang w:val="fr-FR" w:eastAsia="nl-NL"/>
              </w:rPr>
              <w:t xml:space="preserve"> 8)</w:t>
            </w:r>
          </w:p>
        </w:tc>
      </w:tr>
      <w:tr w:rsidR="00111958" w:rsidRPr="00525A43">
        <w:tc>
          <w:tcPr>
            <w:tcW w:w="3114" w:type="dxa"/>
          </w:tcPr>
          <w:p w:rsidR="00EA7980" w:rsidRPr="008E0427" w:rsidRDefault="00C317C0" w:rsidP="006C78CA">
            <w:pPr>
              <w:jc w:val="left"/>
              <w:rPr>
                <w:i/>
                <w:iCs/>
                <w:sz w:val="20"/>
                <w:szCs w:val="20"/>
                <w:shd w:val="clear" w:color="auto" w:fill="FFFFFF"/>
                <w:lang w:val="fr-FR" w:eastAsia="nl-NL"/>
              </w:rPr>
            </w:pPr>
            <w:r w:rsidRPr="008E0427">
              <w:rPr>
                <w:i/>
                <w:iCs/>
                <w:sz w:val="20"/>
                <w:szCs w:val="20"/>
                <w:shd w:val="clear" w:color="auto" w:fill="FFFFFF"/>
                <w:lang w:val="fr-FR" w:eastAsia="nl-NL"/>
              </w:rPr>
              <w:t>2.</w:t>
            </w:r>
            <w:r w:rsidR="00940744" w:rsidRPr="008E0427">
              <w:rPr>
                <w:i/>
                <w:iCs/>
                <w:sz w:val="20"/>
                <w:szCs w:val="20"/>
                <w:shd w:val="clear" w:color="auto" w:fill="FFFFFF"/>
                <w:lang w:val="fr-FR" w:eastAsia="nl-NL"/>
              </w:rPr>
              <w:t xml:space="preserve"> Identif</w:t>
            </w:r>
            <w:r w:rsidR="006C78CA">
              <w:rPr>
                <w:i/>
                <w:iCs/>
                <w:sz w:val="20"/>
                <w:szCs w:val="20"/>
                <w:shd w:val="clear" w:color="auto" w:fill="FFFFFF"/>
                <w:lang w:val="fr-FR" w:eastAsia="nl-NL"/>
              </w:rPr>
              <w:t xml:space="preserve">ication </w:t>
            </w:r>
            <w:r w:rsidR="00940744" w:rsidRPr="008E0427">
              <w:rPr>
                <w:i/>
                <w:iCs/>
                <w:sz w:val="20"/>
                <w:szCs w:val="20"/>
                <w:shd w:val="clear" w:color="auto" w:fill="FFFFFF"/>
                <w:lang w:val="fr-FR" w:eastAsia="nl-NL"/>
              </w:rPr>
              <w:t>(i)</w:t>
            </w:r>
            <w:r w:rsidR="006C78CA">
              <w:rPr>
                <w:i/>
                <w:iCs/>
                <w:sz w:val="20"/>
                <w:szCs w:val="20"/>
                <w:shd w:val="clear" w:color="auto" w:fill="FFFFFF"/>
                <w:lang w:val="fr-FR" w:eastAsia="nl-NL"/>
              </w:rPr>
              <w:t xml:space="preserve"> du</w:t>
            </w:r>
            <w:r w:rsidR="00940744" w:rsidRPr="008E0427">
              <w:rPr>
                <w:i/>
                <w:iCs/>
                <w:sz w:val="20"/>
                <w:szCs w:val="20"/>
                <w:shd w:val="clear" w:color="auto" w:fill="FFFFFF"/>
                <w:lang w:val="fr-FR" w:eastAsia="nl-NL"/>
              </w:rPr>
              <w:t xml:space="preserve"> </w:t>
            </w:r>
            <w:r w:rsidR="00521BEA" w:rsidRPr="008E0427">
              <w:rPr>
                <w:i/>
                <w:iCs/>
                <w:sz w:val="20"/>
                <w:szCs w:val="20"/>
                <w:shd w:val="clear" w:color="auto" w:fill="FFFFFF"/>
                <w:lang w:val="fr-FR" w:eastAsia="nl-NL"/>
              </w:rPr>
              <w:t>PCI</w:t>
            </w:r>
            <w:r w:rsidR="00940744" w:rsidRPr="008E0427">
              <w:rPr>
                <w:i/>
                <w:iCs/>
                <w:sz w:val="20"/>
                <w:szCs w:val="20"/>
                <w:shd w:val="clear" w:color="auto" w:fill="FFFFFF"/>
                <w:lang w:val="fr-FR" w:eastAsia="nl-NL"/>
              </w:rPr>
              <w:t xml:space="preserve"> </w:t>
            </w:r>
            <w:r w:rsidR="006C78CA">
              <w:rPr>
                <w:i/>
                <w:iCs/>
                <w:sz w:val="20"/>
                <w:szCs w:val="20"/>
                <w:shd w:val="clear" w:color="auto" w:fill="FFFFFF"/>
                <w:lang w:val="fr-FR" w:eastAsia="nl-NL"/>
              </w:rPr>
              <w:t>à</w:t>
            </w:r>
            <w:r w:rsidR="00940744" w:rsidRPr="008E0427">
              <w:rPr>
                <w:i/>
                <w:iCs/>
                <w:sz w:val="20"/>
                <w:szCs w:val="20"/>
                <w:shd w:val="clear" w:color="auto" w:fill="FFFFFF"/>
                <w:lang w:val="fr-FR" w:eastAsia="nl-NL"/>
              </w:rPr>
              <w:t xml:space="preserve"> sa</w:t>
            </w:r>
            <w:r w:rsidR="006C78CA">
              <w:rPr>
                <w:i/>
                <w:iCs/>
                <w:sz w:val="20"/>
                <w:szCs w:val="20"/>
                <w:shd w:val="clear" w:color="auto" w:fill="FFFFFF"/>
                <w:lang w:val="fr-FR" w:eastAsia="nl-NL"/>
              </w:rPr>
              <w:t>uveg</w:t>
            </w:r>
            <w:r w:rsidR="00940744" w:rsidRPr="008E0427">
              <w:rPr>
                <w:i/>
                <w:iCs/>
                <w:sz w:val="20"/>
                <w:szCs w:val="20"/>
                <w:shd w:val="clear" w:color="auto" w:fill="FFFFFF"/>
                <w:lang w:val="fr-FR" w:eastAsia="nl-NL"/>
              </w:rPr>
              <w:t>arde</w:t>
            </w:r>
            <w:r w:rsidR="006C78CA">
              <w:rPr>
                <w:i/>
                <w:iCs/>
                <w:sz w:val="20"/>
                <w:szCs w:val="20"/>
                <w:shd w:val="clear" w:color="auto" w:fill="FFFFFF"/>
                <w:lang w:val="fr-FR" w:eastAsia="nl-NL"/>
              </w:rPr>
              <w:t>r</w:t>
            </w:r>
            <w:r w:rsidR="00940744" w:rsidRPr="008E0427">
              <w:rPr>
                <w:i/>
                <w:iCs/>
                <w:sz w:val="20"/>
                <w:szCs w:val="20"/>
                <w:shd w:val="clear" w:color="auto" w:fill="FFFFFF"/>
                <w:lang w:val="fr-FR" w:eastAsia="nl-NL"/>
              </w:rPr>
              <w:t>, (ii)</w:t>
            </w:r>
            <w:r w:rsidR="006C78CA">
              <w:rPr>
                <w:i/>
                <w:iCs/>
                <w:sz w:val="20"/>
                <w:szCs w:val="20"/>
                <w:shd w:val="clear" w:color="auto" w:fill="FFFFFF"/>
                <w:lang w:val="fr-FR" w:eastAsia="nl-NL"/>
              </w:rPr>
              <w:t xml:space="preserve"> des</w:t>
            </w:r>
            <w:r w:rsidR="00940744" w:rsidRPr="008E0427">
              <w:rPr>
                <w:i/>
                <w:iCs/>
                <w:sz w:val="20"/>
                <w:szCs w:val="20"/>
                <w:shd w:val="clear" w:color="auto" w:fill="FFFFFF"/>
                <w:lang w:val="fr-FR" w:eastAsia="nl-NL"/>
              </w:rPr>
              <w:t xml:space="preserve"> </w:t>
            </w:r>
            <w:r w:rsidR="006C0D1E" w:rsidRPr="008E0427">
              <w:rPr>
                <w:i/>
                <w:iCs/>
                <w:sz w:val="20"/>
                <w:szCs w:val="20"/>
                <w:shd w:val="clear" w:color="auto" w:fill="FFFFFF"/>
                <w:lang w:val="fr-FR" w:eastAsia="nl-NL"/>
              </w:rPr>
              <w:t>communauté</w:t>
            </w:r>
            <w:r w:rsidRPr="008E0427">
              <w:rPr>
                <w:i/>
                <w:iCs/>
                <w:sz w:val="20"/>
                <w:szCs w:val="20"/>
                <w:shd w:val="clear" w:color="auto" w:fill="FFFFFF"/>
                <w:lang w:val="fr-FR" w:eastAsia="nl-NL"/>
              </w:rPr>
              <w:t>/</w:t>
            </w:r>
            <w:r w:rsidR="004C5756" w:rsidRPr="008E0427">
              <w:rPr>
                <w:i/>
                <w:iCs/>
                <w:sz w:val="20"/>
                <w:szCs w:val="20"/>
                <w:shd w:val="clear" w:color="auto" w:fill="FFFFFF"/>
                <w:lang w:val="fr-FR" w:eastAsia="nl-NL"/>
              </w:rPr>
              <w:t>groupe</w:t>
            </w:r>
            <w:r w:rsidRPr="008E0427">
              <w:rPr>
                <w:i/>
                <w:iCs/>
                <w:sz w:val="20"/>
                <w:szCs w:val="20"/>
                <w:shd w:val="clear" w:color="auto" w:fill="FFFFFF"/>
                <w:lang w:val="fr-FR" w:eastAsia="nl-NL"/>
              </w:rPr>
              <w:t>s/</w:t>
            </w:r>
            <w:r w:rsidR="004C5756" w:rsidRPr="008E0427">
              <w:rPr>
                <w:i/>
                <w:iCs/>
                <w:sz w:val="20"/>
                <w:szCs w:val="20"/>
                <w:shd w:val="clear" w:color="auto" w:fill="FFFFFF"/>
                <w:lang w:val="fr-FR" w:eastAsia="nl-NL"/>
              </w:rPr>
              <w:t>individus</w:t>
            </w:r>
            <w:r w:rsidR="00940744" w:rsidRPr="008E0427">
              <w:rPr>
                <w:i/>
                <w:iCs/>
                <w:sz w:val="20"/>
                <w:szCs w:val="20"/>
                <w:shd w:val="clear" w:color="auto" w:fill="FFFFFF"/>
                <w:lang w:val="fr-FR" w:eastAsia="nl-NL"/>
              </w:rPr>
              <w:t xml:space="preserve"> </w:t>
            </w:r>
            <w:r w:rsidR="004C5756" w:rsidRPr="008E0427">
              <w:rPr>
                <w:i/>
                <w:iCs/>
                <w:sz w:val="20"/>
                <w:szCs w:val="20"/>
                <w:shd w:val="clear" w:color="auto" w:fill="FFFFFF"/>
                <w:lang w:val="fr-FR" w:eastAsia="nl-NL"/>
              </w:rPr>
              <w:t>concerné</w:t>
            </w:r>
            <w:r w:rsidR="002C23A0" w:rsidRPr="008E0427">
              <w:rPr>
                <w:i/>
                <w:iCs/>
                <w:sz w:val="20"/>
                <w:szCs w:val="20"/>
                <w:shd w:val="clear" w:color="auto" w:fill="FFFFFF"/>
                <w:lang w:val="fr-FR" w:eastAsia="nl-NL"/>
              </w:rPr>
              <w:t>s</w:t>
            </w:r>
            <w:r w:rsidR="005437DE" w:rsidRPr="008E0427">
              <w:rPr>
                <w:i/>
                <w:iCs/>
                <w:sz w:val="20"/>
                <w:szCs w:val="20"/>
                <w:shd w:val="clear" w:color="auto" w:fill="FFFFFF"/>
                <w:lang w:val="fr-FR" w:eastAsia="nl-NL"/>
              </w:rPr>
              <w:t xml:space="preserve">, (iii) </w:t>
            </w:r>
            <w:r w:rsidR="006C78CA">
              <w:rPr>
                <w:i/>
                <w:iCs/>
                <w:sz w:val="20"/>
                <w:szCs w:val="20"/>
                <w:shd w:val="clear" w:color="auto" w:fill="FFFFFF"/>
                <w:lang w:val="fr-FR" w:eastAsia="nl-NL"/>
              </w:rPr>
              <w:t xml:space="preserve">des problèmes d’ensemble </w:t>
            </w:r>
          </w:p>
        </w:tc>
        <w:tc>
          <w:tcPr>
            <w:tcW w:w="992" w:type="dxa"/>
          </w:tcPr>
          <w:p w:rsidR="00111958" w:rsidRPr="008E0427" w:rsidRDefault="00111958" w:rsidP="006C78CA">
            <w:pPr>
              <w:rPr>
                <w:sz w:val="20"/>
                <w:szCs w:val="20"/>
                <w:shd w:val="clear" w:color="auto" w:fill="FFFFFF"/>
                <w:lang w:val="fr-FR" w:eastAsia="nl-NL"/>
              </w:rPr>
            </w:pPr>
            <w:r w:rsidRPr="008E0427">
              <w:rPr>
                <w:sz w:val="20"/>
                <w:szCs w:val="20"/>
                <w:shd w:val="clear" w:color="auto" w:fill="FFFFFF"/>
                <w:lang w:val="fr-FR" w:eastAsia="nl-NL"/>
              </w:rPr>
              <w:t>1</w:t>
            </w:r>
            <w:r w:rsidR="006C78CA">
              <w:rPr>
                <w:sz w:val="20"/>
                <w:szCs w:val="20"/>
                <w:shd w:val="clear" w:color="auto" w:fill="FFFFFF"/>
                <w:lang w:val="fr-FR" w:eastAsia="nl-NL"/>
              </w:rPr>
              <w:t xml:space="preserve"> h 30</w:t>
            </w:r>
          </w:p>
        </w:tc>
        <w:tc>
          <w:tcPr>
            <w:tcW w:w="2268" w:type="dxa"/>
          </w:tcPr>
          <w:p w:rsidR="00111958" w:rsidRPr="008E0427" w:rsidRDefault="00111958" w:rsidP="009B754E">
            <w:pPr>
              <w:rPr>
                <w:sz w:val="20"/>
                <w:szCs w:val="20"/>
                <w:shd w:val="clear" w:color="auto" w:fill="FFFFFF"/>
                <w:lang w:val="fr-FR" w:eastAsia="nl-NL"/>
              </w:rPr>
            </w:pPr>
          </w:p>
        </w:tc>
        <w:tc>
          <w:tcPr>
            <w:tcW w:w="2835" w:type="dxa"/>
          </w:tcPr>
          <w:p w:rsidR="00A22B7F" w:rsidRPr="008E0427" w:rsidRDefault="00A2230D" w:rsidP="00A22B7F">
            <w:pPr>
              <w:jc w:val="left"/>
              <w:rPr>
                <w:i/>
                <w:iCs/>
                <w:sz w:val="20"/>
                <w:szCs w:val="20"/>
                <w:shd w:val="clear" w:color="auto" w:fill="FFFFFF"/>
                <w:lang w:val="fr-FR" w:eastAsia="nl-NL"/>
              </w:rPr>
            </w:pPr>
            <w:r w:rsidRPr="008E0427">
              <w:rPr>
                <w:sz w:val="20"/>
                <w:szCs w:val="20"/>
                <w:shd w:val="clear" w:color="auto" w:fill="FFFFFF"/>
                <w:lang w:val="fr-FR" w:eastAsia="nl-NL"/>
              </w:rPr>
              <w:t>Limnu</w:t>
            </w:r>
            <w:r w:rsidR="00A22B7F"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A22B7F" w:rsidRPr="008E0427">
              <w:rPr>
                <w:sz w:val="20"/>
                <w:szCs w:val="20"/>
                <w:shd w:val="clear" w:color="auto" w:fill="FFFFFF"/>
                <w:lang w:val="fr-FR" w:eastAsia="nl-NL"/>
              </w:rPr>
              <w:t xml:space="preserve"> </w:t>
            </w:r>
            <w:r w:rsidR="00953FBC" w:rsidRPr="008E0427">
              <w:rPr>
                <w:sz w:val="20"/>
                <w:szCs w:val="20"/>
                <w:shd w:val="clear" w:color="auto" w:fill="FFFFFF"/>
                <w:lang w:val="fr-FR" w:eastAsia="nl-NL"/>
              </w:rPr>
              <w:t>4</w:t>
            </w:r>
            <w:r w:rsidR="00F671E0" w:rsidRPr="008E0427">
              <w:rPr>
                <w:sz w:val="20"/>
                <w:szCs w:val="20"/>
                <w:shd w:val="clear" w:color="auto" w:fill="FFFFFF"/>
                <w:lang w:val="fr-FR" w:eastAsia="nl-NL"/>
              </w:rPr>
              <w:t xml:space="preserve"> </w:t>
            </w:r>
            <w:r w:rsidR="00254252" w:rsidRPr="008E0427">
              <w:rPr>
                <w:i/>
                <w:iCs/>
                <w:sz w:val="20"/>
                <w:szCs w:val="20"/>
                <w:shd w:val="clear" w:color="auto" w:fill="FFFFFF"/>
                <w:lang w:val="fr-FR" w:eastAsia="nl-NL"/>
              </w:rPr>
              <w:t>Feuilles blanches</w:t>
            </w:r>
          </w:p>
          <w:p w:rsidR="00111958" w:rsidRPr="008E0427" w:rsidRDefault="00A2230D" w:rsidP="00A22B7F">
            <w:pPr>
              <w:jc w:val="left"/>
              <w:rPr>
                <w:sz w:val="20"/>
                <w:szCs w:val="20"/>
                <w:shd w:val="clear" w:color="auto" w:fill="FFFFFF"/>
                <w:lang w:val="fr-FR" w:eastAsia="nl-NL"/>
              </w:rPr>
            </w:pPr>
            <w:r w:rsidRPr="008E0427">
              <w:rPr>
                <w:sz w:val="20"/>
                <w:szCs w:val="20"/>
                <w:shd w:val="clear" w:color="auto" w:fill="FFFFFF"/>
                <w:lang w:val="fr-FR" w:eastAsia="nl-NL"/>
              </w:rPr>
              <w:t>Limnu</w:t>
            </w:r>
            <w:r w:rsidR="00A22B7F"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A22B7F" w:rsidRPr="008E0427">
              <w:rPr>
                <w:sz w:val="20"/>
                <w:szCs w:val="20"/>
                <w:shd w:val="clear" w:color="auto" w:fill="FFFFFF"/>
                <w:lang w:val="fr-FR" w:eastAsia="nl-NL"/>
              </w:rPr>
              <w:t xml:space="preserve"> </w:t>
            </w:r>
            <w:r w:rsidR="00953FBC" w:rsidRPr="008E0427">
              <w:rPr>
                <w:sz w:val="20"/>
                <w:szCs w:val="20"/>
                <w:shd w:val="clear" w:color="auto" w:fill="FFFFFF"/>
                <w:lang w:val="fr-FR" w:eastAsia="nl-NL"/>
              </w:rPr>
              <w:t>6</w:t>
            </w:r>
            <w:r w:rsidR="00111958" w:rsidRPr="008E0427">
              <w:rPr>
                <w:sz w:val="20"/>
                <w:szCs w:val="20"/>
                <w:shd w:val="clear" w:color="auto" w:fill="FFFFFF"/>
                <w:lang w:val="fr-FR" w:eastAsia="nl-NL"/>
              </w:rPr>
              <w:t xml:space="preserve">, </w:t>
            </w:r>
            <w:r w:rsidR="00A22B7F" w:rsidRPr="008E0427">
              <w:rPr>
                <w:sz w:val="20"/>
                <w:szCs w:val="20"/>
                <w:shd w:val="clear" w:color="auto" w:fill="FFFFFF"/>
                <w:lang w:val="fr-FR" w:eastAsia="nl-NL"/>
              </w:rPr>
              <w:t>‘</w:t>
            </w:r>
            <w:r w:rsidR="00111958" w:rsidRPr="008E0427">
              <w:rPr>
                <w:sz w:val="20"/>
                <w:szCs w:val="20"/>
                <w:shd w:val="clear" w:color="auto" w:fill="FFFFFF"/>
                <w:lang w:val="fr-FR" w:eastAsia="nl-NL"/>
              </w:rPr>
              <w:t>Session 2</w:t>
            </w:r>
            <w:r w:rsidR="00D25F0E" w:rsidRPr="008E0427">
              <w:rPr>
                <w:sz w:val="20"/>
                <w:szCs w:val="20"/>
                <w:shd w:val="clear" w:color="auto" w:fill="FFFFFF"/>
                <w:lang w:val="fr-FR" w:eastAsia="nl-NL"/>
              </w:rPr>
              <w:t>,</w:t>
            </w:r>
            <w:r w:rsidR="00111958" w:rsidRPr="008E0427">
              <w:rPr>
                <w:sz w:val="20"/>
                <w:szCs w:val="20"/>
                <w:shd w:val="clear" w:color="auto" w:fill="FFFFFF"/>
                <w:lang w:val="fr-FR" w:eastAsia="nl-NL"/>
              </w:rPr>
              <w:t xml:space="preserve"> questions </w:t>
            </w:r>
            <w:r w:rsidR="00173833" w:rsidRPr="008E0427">
              <w:rPr>
                <w:sz w:val="20"/>
                <w:szCs w:val="20"/>
                <w:shd w:val="clear" w:color="auto" w:fill="FFFFFF"/>
                <w:lang w:val="fr-FR" w:eastAsia="nl-NL"/>
              </w:rPr>
              <w:t>à traiter</w:t>
            </w:r>
            <w:r w:rsidR="00A22B7F" w:rsidRPr="008E0427">
              <w:rPr>
                <w:sz w:val="20"/>
                <w:szCs w:val="20"/>
                <w:shd w:val="clear" w:color="auto" w:fill="FFFFFF"/>
                <w:lang w:val="fr-FR" w:eastAsia="nl-NL"/>
              </w:rPr>
              <w:t>’</w:t>
            </w:r>
          </w:p>
        </w:tc>
      </w:tr>
      <w:tr w:rsidR="00111958" w:rsidRPr="00525A43">
        <w:tc>
          <w:tcPr>
            <w:tcW w:w="3114" w:type="dxa"/>
          </w:tcPr>
          <w:p w:rsidR="00111958" w:rsidRPr="008E0427" w:rsidRDefault="00C317C0" w:rsidP="006C78CA">
            <w:pPr>
              <w:jc w:val="left"/>
              <w:rPr>
                <w:sz w:val="20"/>
                <w:szCs w:val="20"/>
                <w:shd w:val="clear" w:color="auto" w:fill="FFFFFF"/>
                <w:lang w:val="fr-FR" w:eastAsia="nl-NL"/>
              </w:rPr>
            </w:pPr>
            <w:r w:rsidRPr="008E0427">
              <w:rPr>
                <w:sz w:val="20"/>
                <w:szCs w:val="20"/>
                <w:shd w:val="clear" w:color="auto" w:fill="FFFFFF"/>
                <w:lang w:val="fr-FR" w:eastAsia="nl-NL"/>
              </w:rPr>
              <w:t>3.</w:t>
            </w:r>
            <w:r w:rsidR="008D4614" w:rsidRPr="008E0427">
              <w:rPr>
                <w:sz w:val="20"/>
                <w:szCs w:val="20"/>
                <w:shd w:val="clear" w:color="auto" w:fill="FFFFFF"/>
                <w:lang w:val="fr-FR" w:eastAsia="nl-NL"/>
              </w:rPr>
              <w:t xml:space="preserve"> </w:t>
            </w:r>
            <w:r w:rsidR="008D4614" w:rsidRPr="008E0427">
              <w:rPr>
                <w:i/>
                <w:sz w:val="20"/>
                <w:szCs w:val="20"/>
                <w:lang w:val="fr-FR"/>
              </w:rPr>
              <w:t>Identif</w:t>
            </w:r>
            <w:r w:rsidR="006C78CA">
              <w:rPr>
                <w:i/>
                <w:sz w:val="20"/>
                <w:szCs w:val="20"/>
                <w:lang w:val="fr-FR"/>
              </w:rPr>
              <w:t>ication de la</w:t>
            </w:r>
            <w:r w:rsidR="008D4614" w:rsidRPr="008E0427">
              <w:rPr>
                <w:i/>
                <w:sz w:val="20"/>
                <w:szCs w:val="20"/>
                <w:lang w:val="fr-FR"/>
              </w:rPr>
              <w:t xml:space="preserve"> </w:t>
            </w:r>
            <w:r w:rsidR="002C23A0" w:rsidRPr="008E0427">
              <w:rPr>
                <w:i/>
                <w:sz w:val="20"/>
                <w:szCs w:val="20"/>
                <w:lang w:val="fr-FR"/>
              </w:rPr>
              <w:t>valeur</w:t>
            </w:r>
            <w:r w:rsidR="008D4614" w:rsidRPr="008E0427">
              <w:rPr>
                <w:i/>
                <w:sz w:val="20"/>
                <w:szCs w:val="20"/>
                <w:lang w:val="fr-FR"/>
              </w:rPr>
              <w:t xml:space="preserve"> </w:t>
            </w:r>
            <w:r w:rsidR="00521BEA" w:rsidRPr="008E0427">
              <w:rPr>
                <w:i/>
                <w:sz w:val="20"/>
                <w:szCs w:val="20"/>
                <w:lang w:val="fr-FR"/>
              </w:rPr>
              <w:t>et</w:t>
            </w:r>
            <w:r w:rsidR="008D4614" w:rsidRPr="008E0427">
              <w:rPr>
                <w:i/>
                <w:sz w:val="20"/>
                <w:szCs w:val="20"/>
                <w:lang w:val="fr-FR"/>
              </w:rPr>
              <w:t xml:space="preserve"> </w:t>
            </w:r>
            <w:r w:rsidR="006C78CA">
              <w:rPr>
                <w:i/>
                <w:sz w:val="20"/>
                <w:szCs w:val="20"/>
                <w:lang w:val="fr-FR"/>
              </w:rPr>
              <w:t xml:space="preserve">de la </w:t>
            </w:r>
            <w:r w:rsidR="002C23A0" w:rsidRPr="008E0427">
              <w:rPr>
                <w:i/>
                <w:sz w:val="20"/>
                <w:szCs w:val="20"/>
                <w:lang w:val="fr-FR"/>
              </w:rPr>
              <w:t>fonction</w:t>
            </w:r>
            <w:r w:rsidR="008D4614" w:rsidRPr="008E0427">
              <w:rPr>
                <w:i/>
                <w:sz w:val="20"/>
                <w:szCs w:val="20"/>
                <w:lang w:val="fr-FR"/>
              </w:rPr>
              <w:t xml:space="preserve"> </w:t>
            </w:r>
            <w:r w:rsidR="003D44C8" w:rsidRPr="008E0427">
              <w:rPr>
                <w:i/>
                <w:sz w:val="20"/>
                <w:szCs w:val="20"/>
                <w:lang w:val="fr-FR"/>
              </w:rPr>
              <w:t>d</w:t>
            </w:r>
            <w:r w:rsidR="006C78CA">
              <w:rPr>
                <w:i/>
                <w:sz w:val="20"/>
                <w:szCs w:val="20"/>
                <w:lang w:val="fr-FR"/>
              </w:rPr>
              <w:t>u</w:t>
            </w:r>
            <w:r w:rsidR="008D4614" w:rsidRPr="008E0427">
              <w:rPr>
                <w:i/>
                <w:sz w:val="20"/>
                <w:szCs w:val="20"/>
                <w:lang w:val="fr-FR"/>
              </w:rPr>
              <w:t xml:space="preserve"> </w:t>
            </w:r>
            <w:r w:rsidR="00521BEA" w:rsidRPr="008E0427">
              <w:rPr>
                <w:i/>
                <w:sz w:val="20"/>
                <w:szCs w:val="20"/>
                <w:lang w:val="fr-FR"/>
              </w:rPr>
              <w:t>PCI</w:t>
            </w:r>
            <w:r w:rsidR="006C78CA">
              <w:rPr>
                <w:i/>
                <w:sz w:val="20"/>
                <w:szCs w:val="20"/>
                <w:lang w:val="fr-FR"/>
              </w:rPr>
              <w:t xml:space="preserve"> choisi</w:t>
            </w:r>
          </w:p>
        </w:tc>
        <w:tc>
          <w:tcPr>
            <w:tcW w:w="992" w:type="dxa"/>
          </w:tcPr>
          <w:p w:rsidR="00111958" w:rsidRPr="008E0427" w:rsidRDefault="00676DC6" w:rsidP="009B754E">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2268" w:type="dxa"/>
          </w:tcPr>
          <w:p w:rsidR="00111958" w:rsidRPr="008E0427" w:rsidRDefault="00111958" w:rsidP="009B754E">
            <w:pPr>
              <w:rPr>
                <w:sz w:val="20"/>
                <w:szCs w:val="20"/>
                <w:shd w:val="clear" w:color="auto" w:fill="FFFFFF"/>
                <w:lang w:val="fr-FR" w:eastAsia="nl-NL"/>
              </w:rPr>
            </w:pPr>
          </w:p>
        </w:tc>
        <w:tc>
          <w:tcPr>
            <w:tcW w:w="2835" w:type="dxa"/>
          </w:tcPr>
          <w:p w:rsidR="00A431F9" w:rsidRPr="008E0427" w:rsidRDefault="00A2230D" w:rsidP="00A22B7F">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A22B7F"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22B7F" w:rsidRPr="008E0427">
              <w:rPr>
                <w:b w:val="0"/>
                <w:caps w:val="0"/>
                <w:noProof w:val="0"/>
                <w:color w:val="auto"/>
                <w:sz w:val="20"/>
                <w:szCs w:val="20"/>
                <w:shd w:val="clear" w:color="auto" w:fill="FFFFFF"/>
                <w:lang w:val="fr-FR" w:eastAsia="nl-NL"/>
              </w:rPr>
              <w:t xml:space="preserve"> </w:t>
            </w:r>
            <w:r w:rsidR="00953FBC" w:rsidRPr="008E0427">
              <w:rPr>
                <w:b w:val="0"/>
                <w:caps w:val="0"/>
                <w:noProof w:val="0"/>
                <w:color w:val="auto"/>
                <w:sz w:val="20"/>
                <w:szCs w:val="20"/>
                <w:shd w:val="clear" w:color="auto" w:fill="FFFFFF"/>
                <w:lang w:val="fr-FR" w:eastAsia="nl-NL"/>
              </w:rPr>
              <w:t>4</w:t>
            </w:r>
            <w:r w:rsidR="00F671E0"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p>
          <w:p w:rsidR="00111958" w:rsidRPr="008E0427" w:rsidRDefault="00A2230D" w:rsidP="00C317C0">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A22B7F"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22B7F" w:rsidRPr="008E0427">
              <w:rPr>
                <w:b w:val="0"/>
                <w:caps w:val="0"/>
                <w:noProof w:val="0"/>
                <w:color w:val="auto"/>
                <w:sz w:val="20"/>
                <w:szCs w:val="20"/>
                <w:shd w:val="clear" w:color="auto" w:fill="FFFFFF"/>
                <w:lang w:val="fr-FR" w:eastAsia="nl-NL"/>
              </w:rPr>
              <w:t xml:space="preserve"> 6,</w:t>
            </w:r>
            <w:r w:rsidR="00111958" w:rsidRPr="008E0427">
              <w:rPr>
                <w:b w:val="0"/>
                <w:caps w:val="0"/>
                <w:noProof w:val="0"/>
                <w:color w:val="auto"/>
                <w:sz w:val="20"/>
                <w:szCs w:val="20"/>
                <w:shd w:val="clear" w:color="auto" w:fill="FFFFFF"/>
                <w:lang w:val="fr-FR" w:eastAsia="nl-NL"/>
              </w:rPr>
              <w:t xml:space="preserve"> </w:t>
            </w:r>
            <w:r w:rsidR="00A22B7F" w:rsidRPr="008E0427">
              <w:rPr>
                <w:b w:val="0"/>
                <w:caps w:val="0"/>
                <w:noProof w:val="0"/>
                <w:color w:val="auto"/>
                <w:sz w:val="20"/>
                <w:szCs w:val="20"/>
                <w:shd w:val="clear" w:color="auto" w:fill="FFFFFF"/>
                <w:lang w:val="fr-FR" w:eastAsia="nl-NL"/>
              </w:rPr>
              <w:t>‘</w:t>
            </w:r>
            <w:r w:rsidR="00111958" w:rsidRPr="008E0427">
              <w:rPr>
                <w:b w:val="0"/>
                <w:caps w:val="0"/>
                <w:noProof w:val="0"/>
                <w:color w:val="auto"/>
                <w:sz w:val="20"/>
                <w:szCs w:val="20"/>
                <w:shd w:val="clear" w:color="auto" w:fill="FFFFFF"/>
                <w:lang w:val="fr-FR" w:eastAsia="nl-NL"/>
              </w:rPr>
              <w:t xml:space="preserve">Session 3, questions </w:t>
            </w:r>
            <w:r w:rsidR="00173833" w:rsidRPr="008E0427">
              <w:rPr>
                <w:b w:val="0"/>
                <w:caps w:val="0"/>
                <w:noProof w:val="0"/>
                <w:color w:val="auto"/>
                <w:sz w:val="20"/>
                <w:szCs w:val="20"/>
                <w:shd w:val="clear" w:color="auto" w:fill="FFFFFF"/>
                <w:lang w:val="fr-FR" w:eastAsia="nl-NL"/>
              </w:rPr>
              <w:t>à traiter</w:t>
            </w:r>
            <w:r w:rsidR="00A22B7F" w:rsidRPr="008E0427">
              <w:rPr>
                <w:b w:val="0"/>
                <w:caps w:val="0"/>
                <w:noProof w:val="0"/>
                <w:color w:val="auto"/>
                <w:sz w:val="20"/>
                <w:szCs w:val="20"/>
                <w:shd w:val="clear" w:color="auto" w:fill="FFFFFF"/>
                <w:lang w:val="fr-FR" w:eastAsia="nl-NL"/>
              </w:rPr>
              <w:t>’</w:t>
            </w:r>
          </w:p>
        </w:tc>
      </w:tr>
      <w:tr w:rsidR="00111958" w:rsidRPr="00525A43">
        <w:tc>
          <w:tcPr>
            <w:tcW w:w="3114" w:type="dxa"/>
          </w:tcPr>
          <w:p w:rsidR="00111958" w:rsidRPr="008E0427" w:rsidRDefault="00C317C0" w:rsidP="006C78CA">
            <w:pPr>
              <w:jc w:val="left"/>
              <w:rPr>
                <w:sz w:val="20"/>
                <w:szCs w:val="20"/>
                <w:shd w:val="clear" w:color="auto" w:fill="FFFFFF"/>
                <w:lang w:val="fr-FR" w:eastAsia="nl-NL"/>
              </w:rPr>
            </w:pPr>
            <w:r w:rsidRPr="008E0427">
              <w:rPr>
                <w:sz w:val="20"/>
                <w:szCs w:val="20"/>
                <w:shd w:val="clear" w:color="auto" w:fill="FFFFFF"/>
                <w:lang w:val="fr-FR" w:eastAsia="nl-NL"/>
              </w:rPr>
              <w:t>4.</w:t>
            </w:r>
            <w:r w:rsidR="008D4614" w:rsidRPr="008E0427">
              <w:rPr>
                <w:sz w:val="20"/>
                <w:szCs w:val="20"/>
                <w:shd w:val="clear" w:color="auto" w:fill="FFFFFF"/>
                <w:lang w:val="fr-FR" w:eastAsia="nl-NL"/>
              </w:rPr>
              <w:t xml:space="preserve"> </w:t>
            </w:r>
            <w:r w:rsidR="008D4614" w:rsidRPr="008E0427">
              <w:rPr>
                <w:i/>
                <w:sz w:val="20"/>
                <w:szCs w:val="20"/>
                <w:lang w:val="fr-FR"/>
              </w:rPr>
              <w:t>Identif</w:t>
            </w:r>
            <w:r w:rsidR="006C78CA">
              <w:rPr>
                <w:i/>
                <w:sz w:val="20"/>
                <w:szCs w:val="20"/>
                <w:lang w:val="fr-FR"/>
              </w:rPr>
              <w:t>ication des</w:t>
            </w:r>
            <w:r w:rsidR="008D4614" w:rsidRPr="008E0427">
              <w:rPr>
                <w:i/>
                <w:sz w:val="20"/>
                <w:szCs w:val="20"/>
                <w:lang w:val="fr-FR"/>
              </w:rPr>
              <w:t xml:space="preserve"> </w:t>
            </w:r>
            <w:r w:rsidR="004C5756" w:rsidRPr="008E0427">
              <w:rPr>
                <w:i/>
                <w:sz w:val="20"/>
                <w:szCs w:val="20"/>
                <w:lang w:val="fr-FR"/>
              </w:rPr>
              <w:t>menaces</w:t>
            </w:r>
            <w:r w:rsidR="008D4614" w:rsidRPr="008E0427">
              <w:rPr>
                <w:i/>
                <w:sz w:val="20"/>
                <w:szCs w:val="20"/>
                <w:lang w:val="fr-FR"/>
              </w:rPr>
              <w:t xml:space="preserve"> </w:t>
            </w:r>
            <w:r w:rsidR="00521BEA" w:rsidRPr="008E0427">
              <w:rPr>
                <w:i/>
                <w:sz w:val="20"/>
                <w:szCs w:val="20"/>
                <w:lang w:val="fr-FR"/>
              </w:rPr>
              <w:t>et</w:t>
            </w:r>
            <w:r w:rsidR="008D4614" w:rsidRPr="008E0427">
              <w:rPr>
                <w:i/>
                <w:sz w:val="20"/>
                <w:szCs w:val="20"/>
                <w:lang w:val="fr-FR"/>
              </w:rPr>
              <w:t xml:space="preserve"> </w:t>
            </w:r>
            <w:r w:rsidR="006C78CA">
              <w:rPr>
                <w:i/>
                <w:sz w:val="20"/>
                <w:szCs w:val="20"/>
                <w:lang w:val="fr-FR"/>
              </w:rPr>
              <w:t xml:space="preserve">des </w:t>
            </w:r>
            <w:r w:rsidR="004C5756" w:rsidRPr="008E0427">
              <w:rPr>
                <w:i/>
                <w:sz w:val="20"/>
                <w:szCs w:val="20"/>
                <w:lang w:val="fr-FR"/>
              </w:rPr>
              <w:t>risques</w:t>
            </w:r>
            <w:r w:rsidR="006C78CA">
              <w:rPr>
                <w:i/>
                <w:sz w:val="20"/>
                <w:szCs w:val="20"/>
                <w:lang w:val="fr-FR"/>
              </w:rPr>
              <w:t> </w:t>
            </w:r>
            <w:r w:rsidR="008D4614" w:rsidRPr="008E0427">
              <w:rPr>
                <w:i/>
                <w:sz w:val="20"/>
                <w:szCs w:val="20"/>
                <w:lang w:val="fr-FR"/>
              </w:rPr>
              <w:t>;</w:t>
            </w:r>
            <w:r w:rsidR="008D4614" w:rsidRPr="008E0427">
              <w:rPr>
                <w:sz w:val="20"/>
                <w:szCs w:val="20"/>
                <w:lang w:val="fr-FR"/>
              </w:rPr>
              <w:t xml:space="preserve"> </w:t>
            </w:r>
            <w:r w:rsidR="008D4614" w:rsidRPr="008E0427">
              <w:rPr>
                <w:i/>
                <w:sz w:val="20"/>
                <w:szCs w:val="20"/>
                <w:lang w:val="fr-FR"/>
              </w:rPr>
              <w:t>r</w:t>
            </w:r>
            <w:r w:rsidR="006C78CA">
              <w:rPr>
                <w:i/>
                <w:sz w:val="20"/>
                <w:szCs w:val="20"/>
                <w:lang w:val="fr-FR"/>
              </w:rPr>
              <w:t>éflexion sur les</w:t>
            </w:r>
            <w:r w:rsidR="008D4614" w:rsidRPr="008E0427">
              <w:rPr>
                <w:i/>
                <w:sz w:val="20"/>
                <w:szCs w:val="20"/>
                <w:lang w:val="fr-FR"/>
              </w:rPr>
              <w:t xml:space="preserve"> </w:t>
            </w:r>
            <w:r w:rsidR="00AF01E3" w:rsidRPr="008E0427">
              <w:rPr>
                <w:i/>
                <w:sz w:val="20"/>
                <w:szCs w:val="20"/>
                <w:lang w:val="fr-FR"/>
              </w:rPr>
              <w:t>activités de sauvegarde</w:t>
            </w:r>
          </w:p>
        </w:tc>
        <w:tc>
          <w:tcPr>
            <w:tcW w:w="992" w:type="dxa"/>
          </w:tcPr>
          <w:p w:rsidR="00111958" w:rsidRPr="008E0427" w:rsidRDefault="00111958" w:rsidP="009B754E">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2268" w:type="dxa"/>
          </w:tcPr>
          <w:p w:rsidR="00111958" w:rsidRPr="008E0427" w:rsidRDefault="00111958" w:rsidP="009B754E">
            <w:pPr>
              <w:rPr>
                <w:sz w:val="20"/>
                <w:szCs w:val="20"/>
                <w:shd w:val="clear" w:color="auto" w:fill="FFFFFF"/>
                <w:lang w:val="fr-FR" w:eastAsia="nl-NL"/>
              </w:rPr>
            </w:pPr>
          </w:p>
        </w:tc>
        <w:tc>
          <w:tcPr>
            <w:tcW w:w="2835" w:type="dxa"/>
          </w:tcPr>
          <w:p w:rsidR="00A431F9" w:rsidRPr="008E0427" w:rsidRDefault="00A2230D" w:rsidP="00A22B7F">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A22B7F"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22B7F" w:rsidRPr="008E0427">
              <w:rPr>
                <w:b w:val="0"/>
                <w:caps w:val="0"/>
                <w:noProof w:val="0"/>
                <w:color w:val="auto"/>
                <w:sz w:val="20"/>
                <w:szCs w:val="20"/>
                <w:shd w:val="clear" w:color="auto" w:fill="FFFFFF"/>
                <w:lang w:val="fr-FR" w:eastAsia="nl-NL"/>
              </w:rPr>
              <w:t xml:space="preserve"> </w:t>
            </w:r>
            <w:r w:rsidR="00953FBC" w:rsidRPr="008E0427">
              <w:rPr>
                <w:b w:val="0"/>
                <w:caps w:val="0"/>
                <w:noProof w:val="0"/>
                <w:color w:val="auto"/>
                <w:sz w:val="20"/>
                <w:szCs w:val="20"/>
                <w:shd w:val="clear" w:color="auto" w:fill="FFFFFF"/>
                <w:lang w:val="fr-FR" w:eastAsia="nl-NL"/>
              </w:rPr>
              <w:t>4</w:t>
            </w:r>
            <w:r w:rsidR="00F671E0"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p>
          <w:p w:rsidR="00111958" w:rsidRPr="008E0427" w:rsidRDefault="00A2230D" w:rsidP="00C317C0">
            <w:pPr>
              <w:pStyle w:val="HO2"/>
              <w:spacing w:before="120" w:after="0" w:line="240" w:lineRule="auto"/>
              <w:jc w:val="left"/>
              <w:rPr>
                <w:b w:val="0"/>
                <w:caps w:val="0"/>
                <w:noProof w:val="0"/>
                <w:color w:val="auto"/>
                <w:sz w:val="20"/>
                <w:szCs w:val="20"/>
                <w:lang w:val="fr-FR"/>
              </w:rPr>
            </w:pPr>
            <w:r w:rsidRPr="008E0427">
              <w:rPr>
                <w:b w:val="0"/>
                <w:caps w:val="0"/>
                <w:noProof w:val="0"/>
                <w:color w:val="auto"/>
                <w:sz w:val="20"/>
                <w:szCs w:val="20"/>
                <w:shd w:val="clear" w:color="auto" w:fill="FFFFFF"/>
                <w:lang w:val="fr-FR" w:eastAsia="nl-NL"/>
              </w:rPr>
              <w:t>Limnu</w:t>
            </w:r>
            <w:r w:rsidR="00A22B7F"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22B7F" w:rsidRPr="008E0427">
              <w:rPr>
                <w:b w:val="0"/>
                <w:caps w:val="0"/>
                <w:noProof w:val="0"/>
                <w:color w:val="auto"/>
                <w:sz w:val="20"/>
                <w:szCs w:val="20"/>
                <w:shd w:val="clear" w:color="auto" w:fill="FFFFFF"/>
                <w:lang w:val="fr-FR" w:eastAsia="nl-NL"/>
              </w:rPr>
              <w:t xml:space="preserve"> </w:t>
            </w:r>
            <w:r w:rsidR="00953FBC" w:rsidRPr="008E0427">
              <w:rPr>
                <w:b w:val="0"/>
                <w:caps w:val="0"/>
                <w:noProof w:val="0"/>
                <w:color w:val="auto"/>
                <w:sz w:val="20"/>
                <w:szCs w:val="20"/>
                <w:shd w:val="clear" w:color="auto" w:fill="FFFFFF"/>
                <w:lang w:val="fr-FR" w:eastAsia="nl-NL"/>
              </w:rPr>
              <w:t>6</w:t>
            </w:r>
            <w:r w:rsidR="00111958" w:rsidRPr="008E0427">
              <w:rPr>
                <w:b w:val="0"/>
                <w:caps w:val="0"/>
                <w:noProof w:val="0"/>
                <w:color w:val="auto"/>
                <w:sz w:val="20"/>
                <w:szCs w:val="20"/>
                <w:shd w:val="clear" w:color="auto" w:fill="FFFFFF"/>
                <w:lang w:val="fr-FR" w:eastAsia="nl-NL"/>
              </w:rPr>
              <w:t xml:space="preserve">, </w:t>
            </w:r>
            <w:r w:rsidR="00A22B7F" w:rsidRPr="008E0427">
              <w:rPr>
                <w:b w:val="0"/>
                <w:caps w:val="0"/>
                <w:noProof w:val="0"/>
                <w:color w:val="auto"/>
                <w:sz w:val="20"/>
                <w:szCs w:val="20"/>
                <w:shd w:val="clear" w:color="auto" w:fill="FFFFFF"/>
                <w:lang w:val="fr-FR" w:eastAsia="nl-NL"/>
              </w:rPr>
              <w:t>‘</w:t>
            </w:r>
            <w:r w:rsidR="00111958" w:rsidRPr="008E0427">
              <w:rPr>
                <w:b w:val="0"/>
                <w:caps w:val="0"/>
                <w:noProof w:val="0"/>
                <w:color w:val="auto"/>
                <w:sz w:val="20"/>
                <w:szCs w:val="20"/>
                <w:shd w:val="clear" w:color="auto" w:fill="FFFFFF"/>
                <w:lang w:val="fr-FR" w:eastAsia="nl-NL"/>
              </w:rPr>
              <w:t xml:space="preserve">Session 4, questions </w:t>
            </w:r>
            <w:r w:rsidR="00173833" w:rsidRPr="008E0427">
              <w:rPr>
                <w:b w:val="0"/>
                <w:caps w:val="0"/>
                <w:noProof w:val="0"/>
                <w:color w:val="auto"/>
                <w:sz w:val="20"/>
                <w:szCs w:val="20"/>
                <w:shd w:val="clear" w:color="auto" w:fill="FFFFFF"/>
                <w:lang w:val="fr-FR" w:eastAsia="nl-NL"/>
              </w:rPr>
              <w:t>à traiter</w:t>
            </w:r>
            <w:r w:rsidR="00A22B7F" w:rsidRPr="008E0427">
              <w:rPr>
                <w:b w:val="0"/>
                <w:caps w:val="0"/>
                <w:noProof w:val="0"/>
                <w:color w:val="auto"/>
                <w:sz w:val="20"/>
                <w:szCs w:val="20"/>
                <w:shd w:val="clear" w:color="auto" w:fill="FFFFFF"/>
                <w:lang w:val="fr-FR" w:eastAsia="nl-NL"/>
              </w:rPr>
              <w:t>’</w:t>
            </w:r>
          </w:p>
        </w:tc>
      </w:tr>
      <w:tr w:rsidR="00111958" w:rsidRPr="00525A43">
        <w:tc>
          <w:tcPr>
            <w:tcW w:w="3114" w:type="dxa"/>
          </w:tcPr>
          <w:p w:rsidR="00111958" w:rsidRPr="008E0427" w:rsidRDefault="00C317C0" w:rsidP="006C78CA">
            <w:pPr>
              <w:jc w:val="left"/>
              <w:rPr>
                <w:sz w:val="20"/>
                <w:szCs w:val="20"/>
                <w:shd w:val="clear" w:color="auto" w:fill="FFFFFF"/>
                <w:lang w:val="fr-FR" w:eastAsia="nl-NL"/>
              </w:rPr>
            </w:pPr>
            <w:r w:rsidRPr="008E0427">
              <w:rPr>
                <w:sz w:val="20"/>
                <w:szCs w:val="20"/>
                <w:lang w:val="fr-FR"/>
              </w:rPr>
              <w:t>5.</w:t>
            </w:r>
            <w:r w:rsidR="008D4614" w:rsidRPr="008E0427">
              <w:rPr>
                <w:sz w:val="20"/>
                <w:szCs w:val="20"/>
                <w:lang w:val="fr-FR"/>
              </w:rPr>
              <w:t xml:space="preserve"> </w:t>
            </w:r>
            <w:r w:rsidR="008D4614" w:rsidRPr="008E0427">
              <w:rPr>
                <w:i/>
                <w:sz w:val="20"/>
                <w:szCs w:val="20"/>
                <w:lang w:val="fr-FR"/>
              </w:rPr>
              <w:t>Identif</w:t>
            </w:r>
            <w:r w:rsidR="006C78CA">
              <w:rPr>
                <w:i/>
                <w:sz w:val="20"/>
                <w:szCs w:val="20"/>
                <w:lang w:val="fr-FR"/>
              </w:rPr>
              <w:t>ication des</w:t>
            </w:r>
            <w:r w:rsidR="008D4614" w:rsidRPr="008E0427">
              <w:rPr>
                <w:i/>
                <w:sz w:val="20"/>
                <w:szCs w:val="20"/>
                <w:lang w:val="fr-FR"/>
              </w:rPr>
              <w:t xml:space="preserve"> </w:t>
            </w:r>
            <w:r w:rsidR="006C78CA">
              <w:rPr>
                <w:i/>
                <w:sz w:val="20"/>
                <w:szCs w:val="20"/>
                <w:lang w:val="fr-FR"/>
              </w:rPr>
              <w:t>principaux</w:t>
            </w:r>
            <w:r w:rsidR="008D4614" w:rsidRPr="008E0427">
              <w:rPr>
                <w:i/>
                <w:sz w:val="20"/>
                <w:szCs w:val="20"/>
                <w:lang w:val="fr-FR"/>
              </w:rPr>
              <w:t xml:space="preserve"> </w:t>
            </w:r>
            <w:r w:rsidR="002C23A0" w:rsidRPr="008E0427">
              <w:rPr>
                <w:i/>
                <w:sz w:val="20"/>
                <w:szCs w:val="20"/>
                <w:lang w:val="fr-FR"/>
              </w:rPr>
              <w:t>objectifs</w:t>
            </w:r>
            <w:r w:rsidR="008D4614" w:rsidRPr="008E0427">
              <w:rPr>
                <w:i/>
                <w:sz w:val="20"/>
                <w:szCs w:val="20"/>
                <w:lang w:val="fr-FR"/>
              </w:rPr>
              <w:t xml:space="preserve"> </w:t>
            </w:r>
            <w:r w:rsidR="00521BEA" w:rsidRPr="008E0427">
              <w:rPr>
                <w:i/>
                <w:sz w:val="20"/>
                <w:szCs w:val="20"/>
                <w:lang w:val="fr-FR"/>
              </w:rPr>
              <w:t>et</w:t>
            </w:r>
            <w:r w:rsidR="008D4614" w:rsidRPr="008E0427">
              <w:rPr>
                <w:i/>
                <w:sz w:val="20"/>
                <w:szCs w:val="20"/>
                <w:lang w:val="fr-FR"/>
              </w:rPr>
              <w:t xml:space="preserve"> </w:t>
            </w:r>
            <w:r w:rsidR="002C23A0" w:rsidRPr="008E0427">
              <w:rPr>
                <w:i/>
                <w:sz w:val="20"/>
                <w:szCs w:val="20"/>
                <w:lang w:val="fr-FR"/>
              </w:rPr>
              <w:t>résultats escomptés</w:t>
            </w:r>
          </w:p>
        </w:tc>
        <w:tc>
          <w:tcPr>
            <w:tcW w:w="992" w:type="dxa"/>
          </w:tcPr>
          <w:p w:rsidR="00111958" w:rsidRPr="008E0427" w:rsidRDefault="00111958" w:rsidP="009B754E">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2268" w:type="dxa"/>
          </w:tcPr>
          <w:p w:rsidR="00111958" w:rsidRPr="008E0427" w:rsidRDefault="00111958" w:rsidP="009B754E">
            <w:pPr>
              <w:rPr>
                <w:sz w:val="20"/>
                <w:szCs w:val="20"/>
                <w:shd w:val="clear" w:color="auto" w:fill="FFFFFF"/>
                <w:lang w:val="fr-FR" w:eastAsia="nl-NL"/>
              </w:rPr>
            </w:pPr>
          </w:p>
        </w:tc>
        <w:tc>
          <w:tcPr>
            <w:tcW w:w="2835" w:type="dxa"/>
          </w:tcPr>
          <w:p w:rsidR="00A431F9" w:rsidRPr="008E0427" w:rsidRDefault="00A2230D" w:rsidP="00A22B7F">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A22B7F"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22B7F" w:rsidRPr="008E0427">
              <w:rPr>
                <w:b w:val="0"/>
                <w:caps w:val="0"/>
                <w:noProof w:val="0"/>
                <w:color w:val="auto"/>
                <w:sz w:val="20"/>
                <w:szCs w:val="20"/>
                <w:shd w:val="clear" w:color="auto" w:fill="FFFFFF"/>
                <w:lang w:val="fr-FR" w:eastAsia="nl-NL"/>
              </w:rPr>
              <w:t xml:space="preserve"> </w:t>
            </w:r>
            <w:r w:rsidR="00953FBC" w:rsidRPr="008E0427">
              <w:rPr>
                <w:b w:val="0"/>
                <w:caps w:val="0"/>
                <w:noProof w:val="0"/>
                <w:color w:val="auto"/>
                <w:sz w:val="20"/>
                <w:szCs w:val="20"/>
                <w:shd w:val="clear" w:color="auto" w:fill="FFFFFF"/>
                <w:lang w:val="fr-FR" w:eastAsia="nl-NL"/>
              </w:rPr>
              <w:t>4</w:t>
            </w:r>
            <w:r w:rsidR="00F671E0"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p>
          <w:p w:rsidR="00111958" w:rsidRPr="008E0427" w:rsidRDefault="00A2230D" w:rsidP="00C317C0">
            <w:pPr>
              <w:pStyle w:val="HO2"/>
              <w:spacing w:before="120" w:after="0" w:line="240" w:lineRule="auto"/>
              <w:jc w:val="left"/>
              <w:rPr>
                <w:b w:val="0"/>
                <w:caps w:val="0"/>
                <w:noProof w:val="0"/>
                <w:color w:val="auto"/>
                <w:sz w:val="20"/>
                <w:szCs w:val="20"/>
                <w:lang w:val="fr-FR"/>
              </w:rPr>
            </w:pPr>
            <w:r w:rsidRPr="008E0427">
              <w:rPr>
                <w:b w:val="0"/>
                <w:caps w:val="0"/>
                <w:noProof w:val="0"/>
                <w:color w:val="auto"/>
                <w:sz w:val="20"/>
                <w:szCs w:val="20"/>
                <w:shd w:val="clear" w:color="auto" w:fill="FFFFFF"/>
                <w:lang w:val="fr-FR" w:eastAsia="nl-NL"/>
              </w:rPr>
              <w:t>Limnu</w:t>
            </w:r>
            <w:r w:rsidR="00A22B7F"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22B7F" w:rsidRPr="008E0427">
              <w:rPr>
                <w:b w:val="0"/>
                <w:caps w:val="0"/>
                <w:noProof w:val="0"/>
                <w:color w:val="auto"/>
                <w:sz w:val="20"/>
                <w:szCs w:val="20"/>
                <w:shd w:val="clear" w:color="auto" w:fill="FFFFFF"/>
                <w:lang w:val="fr-FR" w:eastAsia="nl-NL"/>
              </w:rPr>
              <w:t xml:space="preserve"> </w:t>
            </w:r>
            <w:r w:rsidR="00953FBC" w:rsidRPr="008E0427">
              <w:rPr>
                <w:b w:val="0"/>
                <w:caps w:val="0"/>
                <w:noProof w:val="0"/>
                <w:color w:val="auto"/>
                <w:sz w:val="20"/>
                <w:szCs w:val="20"/>
                <w:shd w:val="clear" w:color="auto" w:fill="FFFFFF"/>
                <w:lang w:val="fr-FR" w:eastAsia="nl-NL"/>
              </w:rPr>
              <w:t>6</w:t>
            </w:r>
            <w:r w:rsidR="00111958" w:rsidRPr="008E0427">
              <w:rPr>
                <w:b w:val="0"/>
                <w:caps w:val="0"/>
                <w:noProof w:val="0"/>
                <w:color w:val="auto"/>
                <w:sz w:val="20"/>
                <w:szCs w:val="20"/>
                <w:shd w:val="clear" w:color="auto" w:fill="FFFFFF"/>
                <w:lang w:val="fr-FR" w:eastAsia="nl-NL"/>
              </w:rPr>
              <w:t xml:space="preserve">, </w:t>
            </w:r>
            <w:r w:rsidR="00A22B7F" w:rsidRPr="008E0427">
              <w:rPr>
                <w:b w:val="0"/>
                <w:caps w:val="0"/>
                <w:noProof w:val="0"/>
                <w:color w:val="auto"/>
                <w:sz w:val="20"/>
                <w:szCs w:val="20"/>
                <w:shd w:val="clear" w:color="auto" w:fill="FFFFFF"/>
                <w:lang w:val="fr-FR" w:eastAsia="nl-NL"/>
              </w:rPr>
              <w:t>‘</w:t>
            </w:r>
            <w:r w:rsidR="00111958" w:rsidRPr="008E0427">
              <w:rPr>
                <w:b w:val="0"/>
                <w:caps w:val="0"/>
                <w:noProof w:val="0"/>
                <w:color w:val="auto"/>
                <w:sz w:val="20"/>
                <w:szCs w:val="20"/>
                <w:shd w:val="clear" w:color="auto" w:fill="FFFFFF"/>
                <w:lang w:val="fr-FR" w:eastAsia="nl-NL"/>
              </w:rPr>
              <w:t xml:space="preserve">Session 5, questions </w:t>
            </w:r>
            <w:r w:rsidR="00173833" w:rsidRPr="008E0427">
              <w:rPr>
                <w:b w:val="0"/>
                <w:caps w:val="0"/>
                <w:noProof w:val="0"/>
                <w:color w:val="auto"/>
                <w:sz w:val="20"/>
                <w:szCs w:val="20"/>
                <w:shd w:val="clear" w:color="auto" w:fill="FFFFFF"/>
                <w:lang w:val="fr-FR" w:eastAsia="nl-NL"/>
              </w:rPr>
              <w:t>à traiter</w:t>
            </w:r>
            <w:r w:rsidR="00A22B7F" w:rsidRPr="008E0427">
              <w:rPr>
                <w:b w:val="0"/>
                <w:caps w:val="0"/>
                <w:noProof w:val="0"/>
                <w:color w:val="auto"/>
                <w:sz w:val="20"/>
                <w:szCs w:val="20"/>
                <w:shd w:val="clear" w:color="auto" w:fill="FFFFFF"/>
                <w:lang w:val="fr-FR" w:eastAsia="nl-NL"/>
              </w:rPr>
              <w:t>’</w:t>
            </w:r>
          </w:p>
        </w:tc>
      </w:tr>
      <w:tr w:rsidR="00111958" w:rsidRPr="00525A43">
        <w:tc>
          <w:tcPr>
            <w:tcW w:w="3114" w:type="dxa"/>
          </w:tcPr>
          <w:p w:rsidR="00111958" w:rsidRPr="008E0427" w:rsidRDefault="00C317C0" w:rsidP="009101A2">
            <w:pPr>
              <w:jc w:val="left"/>
              <w:rPr>
                <w:sz w:val="20"/>
                <w:szCs w:val="20"/>
                <w:shd w:val="clear" w:color="auto" w:fill="FFFFFF"/>
                <w:lang w:val="fr-FR" w:eastAsia="nl-NL"/>
              </w:rPr>
            </w:pPr>
            <w:r w:rsidRPr="008E0427">
              <w:rPr>
                <w:sz w:val="20"/>
                <w:szCs w:val="20"/>
                <w:shd w:val="clear" w:color="auto" w:fill="FFFFFF"/>
                <w:lang w:val="fr-FR" w:eastAsia="nl-NL"/>
              </w:rPr>
              <w:t>6.</w:t>
            </w:r>
            <w:r w:rsidR="008D4614" w:rsidRPr="008E0427">
              <w:rPr>
                <w:sz w:val="20"/>
                <w:szCs w:val="20"/>
                <w:shd w:val="clear" w:color="auto" w:fill="FFFFFF"/>
                <w:lang w:val="fr-FR" w:eastAsia="nl-NL"/>
              </w:rPr>
              <w:t xml:space="preserve"> </w:t>
            </w:r>
            <w:r w:rsidR="009101A2">
              <w:rPr>
                <w:i/>
                <w:sz w:val="20"/>
                <w:szCs w:val="20"/>
                <w:shd w:val="clear" w:color="auto" w:fill="FFFFFF"/>
                <w:lang w:val="fr-FR" w:eastAsia="nl-NL"/>
              </w:rPr>
              <w:t>Choix déf</w:t>
            </w:r>
            <w:r w:rsidR="008D4614" w:rsidRPr="008E0427">
              <w:rPr>
                <w:i/>
                <w:sz w:val="20"/>
                <w:szCs w:val="20"/>
                <w:shd w:val="clear" w:color="auto" w:fill="FFFFFF"/>
                <w:lang w:val="fr-FR" w:eastAsia="nl-NL"/>
              </w:rPr>
              <w:t>in</w:t>
            </w:r>
            <w:r w:rsidR="009101A2">
              <w:rPr>
                <w:i/>
                <w:sz w:val="20"/>
                <w:szCs w:val="20"/>
                <w:shd w:val="clear" w:color="auto" w:fill="FFFFFF"/>
                <w:lang w:val="fr-FR" w:eastAsia="nl-NL"/>
              </w:rPr>
              <w:t>itif</w:t>
            </w:r>
            <w:r w:rsidR="008D4614" w:rsidRPr="008E0427">
              <w:rPr>
                <w:i/>
                <w:sz w:val="20"/>
                <w:szCs w:val="20"/>
                <w:shd w:val="clear" w:color="auto" w:fill="FFFFFF"/>
                <w:lang w:val="fr-FR" w:eastAsia="nl-NL"/>
              </w:rPr>
              <w:t xml:space="preserve"> </w:t>
            </w:r>
            <w:r w:rsidR="00521BEA" w:rsidRPr="008E0427">
              <w:rPr>
                <w:i/>
                <w:sz w:val="20"/>
                <w:szCs w:val="20"/>
                <w:shd w:val="clear" w:color="auto" w:fill="FFFFFF"/>
                <w:lang w:val="fr-FR" w:eastAsia="nl-NL"/>
              </w:rPr>
              <w:t>et</w:t>
            </w:r>
            <w:r w:rsidR="008D4614" w:rsidRPr="008E0427">
              <w:rPr>
                <w:i/>
                <w:sz w:val="20"/>
                <w:szCs w:val="20"/>
                <w:shd w:val="clear" w:color="auto" w:fill="FFFFFF"/>
                <w:lang w:val="fr-FR" w:eastAsia="nl-NL"/>
              </w:rPr>
              <w:t xml:space="preserve"> </w:t>
            </w:r>
            <w:r w:rsidR="009101A2">
              <w:rPr>
                <w:i/>
                <w:sz w:val="20"/>
                <w:szCs w:val="20"/>
                <w:shd w:val="clear" w:color="auto" w:fill="FFFFFF"/>
                <w:lang w:val="fr-FR" w:eastAsia="nl-NL"/>
              </w:rPr>
              <w:t>commande</w:t>
            </w:r>
            <w:r w:rsidR="008D4614" w:rsidRPr="008E0427">
              <w:rPr>
                <w:i/>
                <w:sz w:val="20"/>
                <w:szCs w:val="20"/>
                <w:shd w:val="clear" w:color="auto" w:fill="FFFFFF"/>
                <w:lang w:val="fr-FR" w:eastAsia="nl-NL"/>
              </w:rPr>
              <w:t xml:space="preserve"> </w:t>
            </w:r>
            <w:r w:rsidR="003D44C8" w:rsidRPr="008E0427">
              <w:rPr>
                <w:i/>
                <w:sz w:val="20"/>
                <w:szCs w:val="20"/>
                <w:shd w:val="clear" w:color="auto" w:fill="FFFFFF"/>
                <w:lang w:val="fr-FR" w:eastAsia="nl-NL"/>
              </w:rPr>
              <w:t>d</w:t>
            </w:r>
            <w:r w:rsidR="009101A2">
              <w:rPr>
                <w:i/>
                <w:sz w:val="20"/>
                <w:szCs w:val="20"/>
                <w:shd w:val="clear" w:color="auto" w:fill="FFFFFF"/>
                <w:lang w:val="fr-FR" w:eastAsia="nl-NL"/>
              </w:rPr>
              <w:t>es</w:t>
            </w:r>
            <w:r w:rsidR="008D4614" w:rsidRPr="008E0427">
              <w:rPr>
                <w:i/>
                <w:sz w:val="20"/>
                <w:szCs w:val="20"/>
                <w:shd w:val="clear" w:color="auto" w:fill="FFFFFF"/>
                <w:lang w:val="fr-FR" w:eastAsia="nl-NL"/>
              </w:rPr>
              <w:t xml:space="preserve"> </w:t>
            </w:r>
            <w:r w:rsidR="00AF01E3" w:rsidRPr="008E0427">
              <w:rPr>
                <w:i/>
                <w:sz w:val="20"/>
                <w:szCs w:val="20"/>
                <w:shd w:val="clear" w:color="auto" w:fill="FFFFFF"/>
                <w:lang w:val="fr-FR" w:eastAsia="nl-NL"/>
              </w:rPr>
              <w:t>activités de sauvegarde</w:t>
            </w:r>
            <w:r w:rsidR="009101A2">
              <w:rPr>
                <w:i/>
                <w:sz w:val="20"/>
                <w:szCs w:val="20"/>
                <w:shd w:val="clear" w:color="auto" w:fill="FFFFFF"/>
                <w:lang w:val="fr-FR" w:eastAsia="nl-NL"/>
              </w:rPr>
              <w:t>, y compris le calendri</w:t>
            </w:r>
            <w:r w:rsidR="008D4614" w:rsidRPr="008E0427">
              <w:rPr>
                <w:i/>
                <w:sz w:val="20"/>
                <w:szCs w:val="20"/>
                <w:shd w:val="clear" w:color="auto" w:fill="FFFFFF"/>
                <w:lang w:val="fr-FR" w:eastAsia="nl-NL"/>
              </w:rPr>
              <w:t>e</w:t>
            </w:r>
            <w:r w:rsidR="009101A2">
              <w:rPr>
                <w:i/>
                <w:sz w:val="20"/>
                <w:szCs w:val="20"/>
                <w:shd w:val="clear" w:color="auto" w:fill="FFFFFF"/>
                <w:lang w:val="fr-FR" w:eastAsia="nl-NL"/>
              </w:rPr>
              <w:t>r</w:t>
            </w:r>
            <w:r w:rsidR="008D4614" w:rsidRPr="008E0427">
              <w:rPr>
                <w:i/>
                <w:sz w:val="20"/>
                <w:szCs w:val="20"/>
                <w:shd w:val="clear" w:color="auto" w:fill="FFFFFF"/>
                <w:lang w:val="fr-FR" w:eastAsia="nl-NL"/>
              </w:rPr>
              <w:t xml:space="preserve"> </w:t>
            </w:r>
            <w:r w:rsidR="00521BEA" w:rsidRPr="008E0427">
              <w:rPr>
                <w:i/>
                <w:sz w:val="20"/>
                <w:szCs w:val="20"/>
                <w:shd w:val="clear" w:color="auto" w:fill="FFFFFF"/>
                <w:lang w:val="fr-FR" w:eastAsia="nl-NL"/>
              </w:rPr>
              <w:t>et</w:t>
            </w:r>
            <w:r w:rsidR="009101A2">
              <w:rPr>
                <w:i/>
                <w:sz w:val="20"/>
                <w:szCs w:val="20"/>
                <w:shd w:val="clear" w:color="auto" w:fill="FFFFFF"/>
                <w:lang w:val="fr-FR" w:eastAsia="nl-NL"/>
              </w:rPr>
              <w:t xml:space="preserve"> les </w:t>
            </w:r>
            <w:r w:rsidR="009101A2">
              <w:rPr>
                <w:i/>
                <w:sz w:val="20"/>
                <w:szCs w:val="20"/>
                <w:shd w:val="clear" w:color="auto" w:fill="FFFFFF"/>
                <w:lang w:val="fr-FR" w:eastAsia="nl-NL"/>
              </w:rPr>
              <w:lastRenderedPageBreak/>
              <w:t>responsabilité</w:t>
            </w:r>
            <w:r w:rsidR="008D4614" w:rsidRPr="008E0427">
              <w:rPr>
                <w:i/>
                <w:sz w:val="20"/>
                <w:szCs w:val="20"/>
                <w:shd w:val="clear" w:color="auto" w:fill="FFFFFF"/>
                <w:lang w:val="fr-FR" w:eastAsia="nl-NL"/>
              </w:rPr>
              <w:t>s</w:t>
            </w:r>
          </w:p>
        </w:tc>
        <w:tc>
          <w:tcPr>
            <w:tcW w:w="992" w:type="dxa"/>
          </w:tcPr>
          <w:p w:rsidR="00111958" w:rsidRPr="008E0427" w:rsidRDefault="00676DC6" w:rsidP="009B754E">
            <w:pPr>
              <w:rPr>
                <w:sz w:val="20"/>
                <w:szCs w:val="20"/>
                <w:shd w:val="clear" w:color="auto" w:fill="FFFFFF"/>
                <w:lang w:val="fr-FR" w:eastAsia="nl-NL"/>
              </w:rPr>
            </w:pPr>
            <w:r w:rsidRPr="008E0427">
              <w:rPr>
                <w:sz w:val="20"/>
                <w:szCs w:val="20"/>
                <w:shd w:val="clear" w:color="auto" w:fill="FFFFFF"/>
                <w:lang w:val="fr-FR" w:eastAsia="nl-NL"/>
              </w:rPr>
              <w:lastRenderedPageBreak/>
              <w:t xml:space="preserve">1 </w:t>
            </w:r>
            <w:r w:rsidR="00A77B69" w:rsidRPr="008E0427">
              <w:rPr>
                <w:sz w:val="20"/>
                <w:szCs w:val="20"/>
                <w:shd w:val="clear" w:color="auto" w:fill="FFFFFF"/>
                <w:lang w:val="fr-FR" w:eastAsia="nl-NL"/>
              </w:rPr>
              <w:t>heure</w:t>
            </w:r>
          </w:p>
        </w:tc>
        <w:tc>
          <w:tcPr>
            <w:tcW w:w="2268" w:type="dxa"/>
          </w:tcPr>
          <w:p w:rsidR="00111958" w:rsidRPr="008E0427" w:rsidRDefault="00111958" w:rsidP="009B754E">
            <w:pPr>
              <w:rPr>
                <w:sz w:val="20"/>
                <w:szCs w:val="20"/>
                <w:shd w:val="clear" w:color="auto" w:fill="FFFFFF"/>
                <w:lang w:val="fr-FR" w:eastAsia="nl-NL"/>
              </w:rPr>
            </w:pPr>
          </w:p>
        </w:tc>
        <w:tc>
          <w:tcPr>
            <w:tcW w:w="2835" w:type="dxa"/>
          </w:tcPr>
          <w:p w:rsidR="00A431F9" w:rsidRPr="008E0427" w:rsidRDefault="00A2230D" w:rsidP="00A22B7F">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A22B7F"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A22B7F" w:rsidRPr="008E0427">
              <w:rPr>
                <w:b w:val="0"/>
                <w:caps w:val="0"/>
                <w:noProof w:val="0"/>
                <w:color w:val="auto"/>
                <w:sz w:val="20"/>
                <w:szCs w:val="20"/>
                <w:shd w:val="clear" w:color="auto" w:fill="FFFFFF"/>
                <w:lang w:val="fr-FR" w:eastAsia="nl-NL"/>
              </w:rPr>
              <w:t xml:space="preserve"> </w:t>
            </w:r>
            <w:r w:rsidR="00953FBC" w:rsidRPr="008E0427">
              <w:rPr>
                <w:b w:val="0"/>
                <w:caps w:val="0"/>
                <w:noProof w:val="0"/>
                <w:color w:val="auto"/>
                <w:sz w:val="20"/>
                <w:szCs w:val="20"/>
                <w:shd w:val="clear" w:color="auto" w:fill="FFFFFF"/>
                <w:lang w:val="fr-FR" w:eastAsia="nl-NL"/>
              </w:rPr>
              <w:t>4</w:t>
            </w:r>
            <w:r w:rsidR="00A431F9" w:rsidRPr="008E0427">
              <w:rPr>
                <w:b w:val="0"/>
                <w:caps w:val="0"/>
                <w:noProof w:val="0"/>
                <w:color w:val="auto"/>
                <w:sz w:val="20"/>
                <w:szCs w:val="20"/>
                <w:shd w:val="clear" w:color="auto" w:fill="FFFFFF"/>
                <w:lang w:val="fr-FR" w:eastAsia="nl-NL"/>
              </w:rPr>
              <w:t>,</w:t>
            </w:r>
            <w:r w:rsidR="00F671E0"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p>
          <w:p w:rsidR="00111958" w:rsidRPr="008E0427" w:rsidRDefault="00A2230D" w:rsidP="00C317C0">
            <w:pPr>
              <w:jc w:val="left"/>
              <w:rPr>
                <w:sz w:val="20"/>
                <w:szCs w:val="20"/>
                <w:shd w:val="clear" w:color="auto" w:fill="FFFFFF"/>
                <w:lang w:val="fr-FR" w:eastAsia="nl-NL"/>
              </w:rPr>
            </w:pPr>
            <w:r w:rsidRPr="008E0427">
              <w:rPr>
                <w:sz w:val="20"/>
                <w:szCs w:val="20"/>
                <w:shd w:val="clear" w:color="auto" w:fill="FFFFFF"/>
                <w:lang w:val="fr-FR" w:eastAsia="nl-NL"/>
              </w:rPr>
              <w:t>Limnu</w:t>
            </w:r>
            <w:r w:rsidR="00111958" w:rsidRPr="008E0427">
              <w:rPr>
                <w:b/>
                <w:caps/>
                <w:sz w:val="20"/>
                <w:szCs w:val="20"/>
                <w:shd w:val="clear" w:color="auto" w:fill="FFFFFF"/>
                <w:lang w:val="fr-FR" w:eastAsia="nl-NL"/>
              </w:rPr>
              <w:t xml:space="preserve"> </w:t>
            </w:r>
            <w:r w:rsidR="00111958" w:rsidRPr="008E0427">
              <w:rPr>
                <w:caps/>
                <w:sz w:val="20"/>
                <w:szCs w:val="20"/>
                <w:shd w:val="clear" w:color="auto" w:fill="FFFFFF"/>
                <w:lang w:val="fr-FR" w:eastAsia="nl-NL"/>
              </w:rPr>
              <w:t>HO</w:t>
            </w:r>
            <w:r w:rsidR="00953FBC" w:rsidRPr="008E0427">
              <w:rPr>
                <w:caps/>
                <w:sz w:val="20"/>
                <w:szCs w:val="20"/>
                <w:shd w:val="clear" w:color="auto" w:fill="FFFFFF"/>
                <w:lang w:val="fr-FR" w:eastAsia="nl-NL"/>
              </w:rPr>
              <w:t>6</w:t>
            </w:r>
            <w:r w:rsidR="00111958" w:rsidRPr="008E0427">
              <w:rPr>
                <w:caps/>
                <w:sz w:val="20"/>
                <w:szCs w:val="20"/>
                <w:shd w:val="clear" w:color="auto" w:fill="FFFFFF"/>
                <w:lang w:val="fr-FR" w:eastAsia="nl-NL"/>
              </w:rPr>
              <w:t>,</w:t>
            </w:r>
            <w:r w:rsidR="00111958" w:rsidRPr="008E0427">
              <w:rPr>
                <w:b/>
                <w:caps/>
                <w:sz w:val="20"/>
                <w:szCs w:val="20"/>
                <w:shd w:val="clear" w:color="auto" w:fill="FFFFFF"/>
                <w:lang w:val="fr-FR" w:eastAsia="nl-NL"/>
              </w:rPr>
              <w:t xml:space="preserve"> </w:t>
            </w:r>
            <w:r w:rsidR="00716AB5" w:rsidRPr="008E0427">
              <w:rPr>
                <w:b/>
                <w:caps/>
                <w:sz w:val="20"/>
                <w:szCs w:val="20"/>
                <w:shd w:val="clear" w:color="auto" w:fill="FFFFFF"/>
                <w:lang w:val="fr-FR" w:eastAsia="nl-NL"/>
              </w:rPr>
              <w:t>‘</w:t>
            </w:r>
            <w:r w:rsidR="00111958" w:rsidRPr="008E0427">
              <w:rPr>
                <w:sz w:val="20"/>
                <w:szCs w:val="20"/>
                <w:shd w:val="clear" w:color="auto" w:fill="FFFFFF"/>
                <w:lang w:val="fr-FR" w:eastAsia="nl-NL"/>
              </w:rPr>
              <w:t xml:space="preserve">Session 6, </w:t>
            </w:r>
            <w:r w:rsidR="00111958" w:rsidRPr="008E0427">
              <w:rPr>
                <w:sz w:val="20"/>
                <w:szCs w:val="20"/>
                <w:shd w:val="clear" w:color="auto" w:fill="FFFFFF"/>
                <w:lang w:val="fr-FR" w:eastAsia="nl-NL"/>
              </w:rPr>
              <w:lastRenderedPageBreak/>
              <w:t xml:space="preserve">questions </w:t>
            </w:r>
            <w:r w:rsidR="00173833" w:rsidRPr="008E0427">
              <w:rPr>
                <w:sz w:val="20"/>
                <w:szCs w:val="20"/>
                <w:shd w:val="clear" w:color="auto" w:fill="FFFFFF"/>
                <w:lang w:val="fr-FR" w:eastAsia="nl-NL"/>
              </w:rPr>
              <w:t>à traiter</w:t>
            </w:r>
            <w:r w:rsidR="00716AB5" w:rsidRPr="008E0427">
              <w:rPr>
                <w:sz w:val="20"/>
                <w:szCs w:val="20"/>
                <w:shd w:val="clear" w:color="auto" w:fill="FFFFFF"/>
                <w:lang w:val="fr-FR" w:eastAsia="nl-NL"/>
              </w:rPr>
              <w:t>’</w:t>
            </w:r>
          </w:p>
        </w:tc>
      </w:tr>
      <w:tr w:rsidR="00111958" w:rsidRPr="00525A43">
        <w:tc>
          <w:tcPr>
            <w:tcW w:w="3114" w:type="dxa"/>
          </w:tcPr>
          <w:p w:rsidR="00111958" w:rsidRPr="008E0427" w:rsidRDefault="00C317C0" w:rsidP="009101A2">
            <w:pPr>
              <w:pStyle w:val="HO2"/>
              <w:spacing w:before="120" w:after="0" w:line="240" w:lineRule="auto"/>
              <w:jc w:val="left"/>
              <w:rPr>
                <w:rFonts w:eastAsia="Arial Unicode MS"/>
                <w:noProof w:val="0"/>
                <w:sz w:val="20"/>
                <w:szCs w:val="20"/>
                <w:shd w:val="clear" w:color="auto" w:fill="FFFFFF"/>
                <w:lang w:val="fr-FR"/>
              </w:rPr>
            </w:pPr>
            <w:r w:rsidRPr="008E0427">
              <w:rPr>
                <w:b w:val="0"/>
                <w:caps w:val="0"/>
                <w:noProof w:val="0"/>
                <w:color w:val="auto"/>
                <w:sz w:val="20"/>
                <w:szCs w:val="20"/>
                <w:shd w:val="clear" w:color="auto" w:fill="FFFFFF"/>
                <w:lang w:val="fr-FR" w:eastAsia="nl-NL"/>
              </w:rPr>
              <w:lastRenderedPageBreak/>
              <w:t>7.</w:t>
            </w:r>
            <w:r w:rsidR="008D4614" w:rsidRPr="008E0427">
              <w:rPr>
                <w:b w:val="0"/>
                <w:caps w:val="0"/>
                <w:noProof w:val="0"/>
                <w:color w:val="auto"/>
                <w:sz w:val="20"/>
                <w:szCs w:val="20"/>
                <w:shd w:val="clear" w:color="auto" w:fill="FFFFFF"/>
                <w:lang w:val="fr-FR" w:eastAsia="nl-NL"/>
              </w:rPr>
              <w:t xml:space="preserve"> </w:t>
            </w:r>
            <w:r w:rsidR="008D4614" w:rsidRPr="008E0427">
              <w:rPr>
                <w:b w:val="0"/>
                <w:i/>
                <w:caps w:val="0"/>
                <w:noProof w:val="0"/>
                <w:color w:val="auto"/>
                <w:sz w:val="20"/>
                <w:szCs w:val="20"/>
                <w:lang w:val="fr-FR"/>
              </w:rPr>
              <w:t>Identif</w:t>
            </w:r>
            <w:r w:rsidR="009101A2">
              <w:rPr>
                <w:b w:val="0"/>
                <w:i/>
                <w:caps w:val="0"/>
                <w:noProof w:val="0"/>
                <w:color w:val="auto"/>
                <w:sz w:val="20"/>
                <w:szCs w:val="20"/>
                <w:lang w:val="fr-FR"/>
              </w:rPr>
              <w:t>ication des</w:t>
            </w:r>
            <w:r w:rsidR="008D4614" w:rsidRPr="008E0427">
              <w:rPr>
                <w:b w:val="0"/>
                <w:i/>
                <w:caps w:val="0"/>
                <w:noProof w:val="0"/>
                <w:color w:val="auto"/>
                <w:sz w:val="20"/>
                <w:szCs w:val="20"/>
                <w:lang w:val="fr-FR"/>
              </w:rPr>
              <w:t xml:space="preserve"> </w:t>
            </w:r>
            <w:r w:rsidR="00AF01E3" w:rsidRPr="008E0427">
              <w:rPr>
                <w:b w:val="0"/>
                <w:i/>
                <w:caps w:val="0"/>
                <w:noProof w:val="0"/>
                <w:color w:val="auto"/>
                <w:sz w:val="20"/>
                <w:szCs w:val="20"/>
                <w:lang w:val="fr-FR"/>
              </w:rPr>
              <w:t>ressource</w:t>
            </w:r>
            <w:r w:rsidR="008D4614" w:rsidRPr="008E0427">
              <w:rPr>
                <w:b w:val="0"/>
                <w:i/>
                <w:caps w:val="0"/>
                <w:noProof w:val="0"/>
                <w:color w:val="auto"/>
                <w:sz w:val="20"/>
                <w:szCs w:val="20"/>
                <w:lang w:val="fr-FR"/>
              </w:rPr>
              <w:t xml:space="preserve">s </w:t>
            </w:r>
            <w:r w:rsidR="00521BEA" w:rsidRPr="008E0427">
              <w:rPr>
                <w:b w:val="0"/>
                <w:i/>
                <w:caps w:val="0"/>
                <w:noProof w:val="0"/>
                <w:color w:val="auto"/>
                <w:sz w:val="20"/>
                <w:szCs w:val="20"/>
                <w:lang w:val="fr-FR"/>
              </w:rPr>
              <w:t>et</w:t>
            </w:r>
            <w:r w:rsidR="009101A2">
              <w:rPr>
                <w:b w:val="0"/>
                <w:i/>
                <w:caps w:val="0"/>
                <w:noProof w:val="0"/>
                <w:color w:val="auto"/>
                <w:sz w:val="20"/>
                <w:szCs w:val="20"/>
                <w:lang w:val="fr-FR"/>
              </w:rPr>
              <w:t xml:space="preserve"> des</w:t>
            </w:r>
            <w:r w:rsidR="008D4614" w:rsidRPr="008E0427">
              <w:rPr>
                <w:b w:val="0"/>
                <w:i/>
                <w:caps w:val="0"/>
                <w:noProof w:val="0"/>
                <w:color w:val="auto"/>
                <w:sz w:val="20"/>
                <w:szCs w:val="20"/>
                <w:lang w:val="fr-FR"/>
              </w:rPr>
              <w:t xml:space="preserve"> budgets </w:t>
            </w:r>
            <w:r w:rsidR="00521BEA" w:rsidRPr="008E0427">
              <w:rPr>
                <w:b w:val="0"/>
                <w:i/>
                <w:caps w:val="0"/>
                <w:noProof w:val="0"/>
                <w:color w:val="auto"/>
                <w:sz w:val="20"/>
                <w:szCs w:val="20"/>
                <w:lang w:val="fr-FR"/>
              </w:rPr>
              <w:t>pour</w:t>
            </w:r>
            <w:r w:rsidR="009101A2">
              <w:rPr>
                <w:b w:val="0"/>
                <w:i/>
                <w:caps w:val="0"/>
                <w:noProof w:val="0"/>
                <w:color w:val="auto"/>
                <w:sz w:val="20"/>
                <w:szCs w:val="20"/>
                <w:lang w:val="fr-FR"/>
              </w:rPr>
              <w:t xml:space="preserve"> les</w:t>
            </w:r>
            <w:r w:rsidR="008D4614" w:rsidRPr="008E0427">
              <w:rPr>
                <w:b w:val="0"/>
                <w:i/>
                <w:caps w:val="0"/>
                <w:noProof w:val="0"/>
                <w:color w:val="auto"/>
                <w:sz w:val="20"/>
                <w:szCs w:val="20"/>
                <w:lang w:val="fr-FR"/>
              </w:rPr>
              <w:t xml:space="preserve"> </w:t>
            </w:r>
            <w:r w:rsidR="00AF01E3" w:rsidRPr="008E0427">
              <w:rPr>
                <w:b w:val="0"/>
                <w:i/>
                <w:caps w:val="0"/>
                <w:noProof w:val="0"/>
                <w:color w:val="auto"/>
                <w:sz w:val="20"/>
                <w:szCs w:val="20"/>
                <w:lang w:val="fr-FR"/>
              </w:rPr>
              <w:t>activités de sauvegarde</w:t>
            </w:r>
          </w:p>
        </w:tc>
        <w:tc>
          <w:tcPr>
            <w:tcW w:w="992" w:type="dxa"/>
          </w:tcPr>
          <w:p w:rsidR="00111958" w:rsidRPr="008E0427" w:rsidRDefault="00676DC6" w:rsidP="009B754E">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2268" w:type="dxa"/>
          </w:tcPr>
          <w:p w:rsidR="00111958" w:rsidRPr="008E0427" w:rsidRDefault="00111958" w:rsidP="009B754E">
            <w:pPr>
              <w:rPr>
                <w:sz w:val="20"/>
                <w:szCs w:val="20"/>
                <w:shd w:val="clear" w:color="auto" w:fill="FFFFFF"/>
                <w:lang w:val="fr-FR" w:eastAsia="nl-NL"/>
              </w:rPr>
            </w:pPr>
          </w:p>
        </w:tc>
        <w:tc>
          <w:tcPr>
            <w:tcW w:w="2835" w:type="dxa"/>
          </w:tcPr>
          <w:p w:rsidR="00A431F9" w:rsidRPr="008E0427" w:rsidRDefault="00A2230D" w:rsidP="00716AB5">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716AB5"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716AB5" w:rsidRPr="008E0427">
              <w:rPr>
                <w:b w:val="0"/>
                <w:caps w:val="0"/>
                <w:noProof w:val="0"/>
                <w:color w:val="auto"/>
                <w:sz w:val="20"/>
                <w:szCs w:val="20"/>
                <w:shd w:val="clear" w:color="auto" w:fill="FFFFFF"/>
                <w:lang w:val="fr-FR" w:eastAsia="nl-NL"/>
              </w:rPr>
              <w:t xml:space="preserve"> </w:t>
            </w:r>
            <w:r w:rsidR="00953FBC" w:rsidRPr="008E0427">
              <w:rPr>
                <w:b w:val="0"/>
                <w:caps w:val="0"/>
                <w:noProof w:val="0"/>
                <w:color w:val="auto"/>
                <w:sz w:val="20"/>
                <w:szCs w:val="20"/>
                <w:shd w:val="clear" w:color="auto" w:fill="FFFFFF"/>
                <w:lang w:val="fr-FR" w:eastAsia="nl-NL"/>
              </w:rPr>
              <w:t>4</w:t>
            </w:r>
            <w:r w:rsidR="00F671E0"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p>
          <w:p w:rsidR="00111958" w:rsidRPr="008E0427" w:rsidRDefault="00A2230D" w:rsidP="00C317C0">
            <w:pPr>
              <w:jc w:val="left"/>
              <w:rPr>
                <w:sz w:val="20"/>
                <w:szCs w:val="20"/>
                <w:shd w:val="clear" w:color="auto" w:fill="FFFFFF"/>
                <w:lang w:val="fr-FR" w:eastAsia="nl-NL"/>
              </w:rPr>
            </w:pPr>
            <w:r w:rsidRPr="008E0427">
              <w:rPr>
                <w:sz w:val="20"/>
                <w:szCs w:val="20"/>
                <w:shd w:val="clear" w:color="auto" w:fill="FFFFFF"/>
                <w:lang w:val="fr-FR" w:eastAsia="nl-NL"/>
              </w:rPr>
              <w:t>Limnu</w:t>
            </w:r>
            <w:r w:rsidR="00716AB5"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716AB5" w:rsidRPr="008E0427">
              <w:rPr>
                <w:sz w:val="20"/>
                <w:szCs w:val="20"/>
                <w:shd w:val="clear" w:color="auto" w:fill="FFFFFF"/>
                <w:lang w:val="fr-FR" w:eastAsia="nl-NL"/>
              </w:rPr>
              <w:t xml:space="preserve"> 6</w:t>
            </w:r>
            <w:r w:rsidR="00111958" w:rsidRPr="008E0427">
              <w:rPr>
                <w:sz w:val="20"/>
                <w:szCs w:val="20"/>
                <w:shd w:val="clear" w:color="auto" w:fill="FFFFFF"/>
                <w:lang w:val="fr-FR" w:eastAsia="nl-NL"/>
              </w:rPr>
              <w:t xml:space="preserve">, </w:t>
            </w:r>
            <w:r w:rsidR="00716AB5" w:rsidRPr="008E0427">
              <w:rPr>
                <w:sz w:val="20"/>
                <w:szCs w:val="20"/>
                <w:shd w:val="clear" w:color="auto" w:fill="FFFFFF"/>
                <w:lang w:val="fr-FR" w:eastAsia="nl-NL"/>
              </w:rPr>
              <w:t>‘</w:t>
            </w:r>
            <w:r w:rsidR="00111958" w:rsidRPr="008E0427">
              <w:rPr>
                <w:sz w:val="20"/>
                <w:szCs w:val="20"/>
                <w:shd w:val="clear" w:color="auto" w:fill="FFFFFF"/>
                <w:lang w:val="fr-FR" w:eastAsia="nl-NL"/>
              </w:rPr>
              <w:t>Se</w:t>
            </w:r>
            <w:r w:rsidR="00953FBC" w:rsidRPr="008E0427">
              <w:rPr>
                <w:sz w:val="20"/>
                <w:szCs w:val="20"/>
                <w:shd w:val="clear" w:color="auto" w:fill="FFFFFF"/>
                <w:lang w:val="fr-FR" w:eastAsia="nl-NL"/>
              </w:rPr>
              <w:t xml:space="preserve">ssion 7, questions </w:t>
            </w:r>
            <w:r w:rsidR="00173833" w:rsidRPr="008E0427">
              <w:rPr>
                <w:sz w:val="20"/>
                <w:szCs w:val="20"/>
                <w:shd w:val="clear" w:color="auto" w:fill="FFFFFF"/>
                <w:lang w:val="fr-FR" w:eastAsia="nl-NL"/>
              </w:rPr>
              <w:t>à traiter</w:t>
            </w:r>
            <w:r w:rsidR="00716AB5" w:rsidRPr="008E0427">
              <w:rPr>
                <w:sz w:val="20"/>
                <w:szCs w:val="20"/>
                <w:shd w:val="clear" w:color="auto" w:fill="FFFFFF"/>
                <w:lang w:val="fr-FR" w:eastAsia="nl-NL"/>
              </w:rPr>
              <w:t>’</w:t>
            </w:r>
          </w:p>
        </w:tc>
      </w:tr>
      <w:tr w:rsidR="00111958" w:rsidRPr="00525A43">
        <w:tc>
          <w:tcPr>
            <w:tcW w:w="3114" w:type="dxa"/>
          </w:tcPr>
          <w:p w:rsidR="00111958" w:rsidRPr="008E0427" w:rsidRDefault="00C317C0" w:rsidP="009101A2">
            <w:pPr>
              <w:jc w:val="left"/>
              <w:rPr>
                <w:sz w:val="20"/>
                <w:szCs w:val="20"/>
                <w:shd w:val="clear" w:color="auto" w:fill="FFFFFF"/>
                <w:lang w:val="fr-FR" w:eastAsia="nl-NL"/>
              </w:rPr>
            </w:pPr>
            <w:r w:rsidRPr="008E0427">
              <w:rPr>
                <w:sz w:val="20"/>
                <w:szCs w:val="20"/>
                <w:shd w:val="clear" w:color="auto" w:fill="FFFFFF"/>
                <w:lang w:val="fr-FR" w:eastAsia="nl-NL"/>
              </w:rPr>
              <w:t>8.</w:t>
            </w:r>
            <w:r w:rsidR="008D4614" w:rsidRPr="008E0427">
              <w:rPr>
                <w:sz w:val="20"/>
                <w:szCs w:val="20"/>
                <w:shd w:val="clear" w:color="auto" w:fill="FFFFFF"/>
                <w:lang w:val="fr-FR" w:eastAsia="nl-NL"/>
              </w:rPr>
              <w:t xml:space="preserve"> </w:t>
            </w:r>
            <w:r w:rsidR="009101A2">
              <w:rPr>
                <w:i/>
                <w:sz w:val="20"/>
                <w:szCs w:val="20"/>
                <w:lang w:val="fr-FR"/>
              </w:rPr>
              <w:t>Résumé du</w:t>
            </w:r>
            <w:r w:rsidR="008D4614" w:rsidRPr="008E0427">
              <w:rPr>
                <w:i/>
                <w:sz w:val="20"/>
                <w:szCs w:val="20"/>
                <w:lang w:val="fr-FR"/>
              </w:rPr>
              <w:t xml:space="preserve"> plan</w:t>
            </w:r>
            <w:r w:rsidR="009101A2">
              <w:rPr>
                <w:i/>
                <w:sz w:val="20"/>
                <w:szCs w:val="20"/>
                <w:lang w:val="fr-FR"/>
              </w:rPr>
              <w:t xml:space="preserve"> ; définition d’un </w:t>
            </w:r>
            <w:r w:rsidR="009101A2" w:rsidRPr="008E0427">
              <w:rPr>
                <w:i/>
                <w:sz w:val="20"/>
                <w:szCs w:val="20"/>
                <w:lang w:val="fr-FR"/>
              </w:rPr>
              <w:t>mécanisme</w:t>
            </w:r>
            <w:r w:rsidR="009101A2">
              <w:rPr>
                <w:i/>
                <w:sz w:val="20"/>
                <w:szCs w:val="20"/>
                <w:lang w:val="fr-FR"/>
              </w:rPr>
              <w:t xml:space="preserve"> de suivi</w:t>
            </w:r>
            <w:r w:rsidR="008D4614" w:rsidRPr="008E0427">
              <w:rPr>
                <w:i/>
                <w:sz w:val="20"/>
                <w:szCs w:val="20"/>
                <w:lang w:val="fr-FR"/>
              </w:rPr>
              <w:t xml:space="preserve"> </w:t>
            </w:r>
          </w:p>
        </w:tc>
        <w:tc>
          <w:tcPr>
            <w:tcW w:w="992" w:type="dxa"/>
          </w:tcPr>
          <w:p w:rsidR="00111958" w:rsidRPr="008E0427" w:rsidRDefault="00676DC6" w:rsidP="0013328B">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2268" w:type="dxa"/>
          </w:tcPr>
          <w:p w:rsidR="00111958" w:rsidRPr="008E0427" w:rsidRDefault="00111958" w:rsidP="009B754E">
            <w:pPr>
              <w:rPr>
                <w:sz w:val="20"/>
                <w:szCs w:val="20"/>
                <w:shd w:val="clear" w:color="auto" w:fill="FFFFFF"/>
                <w:lang w:val="fr-FR" w:eastAsia="nl-NL"/>
              </w:rPr>
            </w:pPr>
          </w:p>
        </w:tc>
        <w:tc>
          <w:tcPr>
            <w:tcW w:w="2835" w:type="dxa"/>
          </w:tcPr>
          <w:p w:rsidR="00A431F9" w:rsidRPr="008E0427" w:rsidRDefault="00A2230D" w:rsidP="00C317C0">
            <w:pPr>
              <w:pStyle w:val="HO2"/>
              <w:spacing w:before="120" w:after="0" w:line="240" w:lineRule="auto"/>
              <w:jc w:val="left"/>
              <w:rPr>
                <w:b w:val="0"/>
                <w:caps w:val="0"/>
                <w:noProof w:val="0"/>
                <w:color w:val="auto"/>
                <w:sz w:val="20"/>
                <w:szCs w:val="20"/>
                <w:shd w:val="clear" w:color="auto" w:fill="FFFFFF"/>
                <w:lang w:val="fr-FR" w:eastAsia="nl-NL"/>
              </w:rPr>
            </w:pPr>
            <w:r w:rsidRPr="008E0427">
              <w:rPr>
                <w:b w:val="0"/>
                <w:caps w:val="0"/>
                <w:noProof w:val="0"/>
                <w:color w:val="auto"/>
                <w:sz w:val="20"/>
                <w:szCs w:val="20"/>
                <w:shd w:val="clear" w:color="auto" w:fill="FFFFFF"/>
                <w:lang w:val="fr-FR" w:eastAsia="nl-NL"/>
              </w:rPr>
              <w:t>Limnu</w:t>
            </w:r>
            <w:r w:rsidR="00716AB5" w:rsidRPr="008E0427">
              <w:rPr>
                <w:b w:val="0"/>
                <w:caps w:val="0"/>
                <w:noProof w:val="0"/>
                <w:color w:val="auto"/>
                <w:sz w:val="20"/>
                <w:szCs w:val="20"/>
                <w:shd w:val="clear" w:color="auto" w:fill="FFFFFF"/>
                <w:lang w:val="fr-FR" w:eastAsia="nl-NL"/>
              </w:rPr>
              <w:t xml:space="preserve"> </w:t>
            </w:r>
            <w:r w:rsidR="006C0D1E" w:rsidRPr="008E0427">
              <w:rPr>
                <w:b w:val="0"/>
                <w:caps w:val="0"/>
                <w:noProof w:val="0"/>
                <w:color w:val="auto"/>
                <w:sz w:val="20"/>
                <w:szCs w:val="20"/>
                <w:shd w:val="clear" w:color="auto" w:fill="FFFFFF"/>
                <w:lang w:val="fr-FR" w:eastAsia="nl-NL"/>
              </w:rPr>
              <w:t>Imprimé</w:t>
            </w:r>
            <w:r w:rsidR="00716AB5" w:rsidRPr="008E0427">
              <w:rPr>
                <w:b w:val="0"/>
                <w:caps w:val="0"/>
                <w:noProof w:val="0"/>
                <w:color w:val="auto"/>
                <w:sz w:val="20"/>
                <w:szCs w:val="20"/>
                <w:shd w:val="clear" w:color="auto" w:fill="FFFFFF"/>
                <w:lang w:val="fr-FR" w:eastAsia="nl-NL"/>
              </w:rPr>
              <w:t xml:space="preserve"> </w:t>
            </w:r>
            <w:r w:rsidR="00953FBC" w:rsidRPr="008E0427">
              <w:rPr>
                <w:b w:val="0"/>
                <w:caps w:val="0"/>
                <w:noProof w:val="0"/>
                <w:color w:val="auto"/>
                <w:sz w:val="20"/>
                <w:szCs w:val="20"/>
                <w:shd w:val="clear" w:color="auto" w:fill="FFFFFF"/>
                <w:lang w:val="fr-FR" w:eastAsia="nl-NL"/>
              </w:rPr>
              <w:t>4</w:t>
            </w:r>
            <w:r w:rsidR="00F671E0" w:rsidRPr="008E0427">
              <w:rPr>
                <w:b w:val="0"/>
                <w:caps w:val="0"/>
                <w:noProof w:val="0"/>
                <w:color w:val="auto"/>
                <w:sz w:val="20"/>
                <w:szCs w:val="20"/>
                <w:shd w:val="clear" w:color="auto" w:fill="FFFFFF"/>
                <w:lang w:val="fr-FR" w:eastAsia="nl-NL"/>
              </w:rPr>
              <w:t xml:space="preserve"> </w:t>
            </w:r>
            <w:r w:rsidR="00254252" w:rsidRPr="008E0427">
              <w:rPr>
                <w:b w:val="0"/>
                <w:i/>
                <w:iCs/>
                <w:caps w:val="0"/>
                <w:noProof w:val="0"/>
                <w:color w:val="auto"/>
                <w:sz w:val="20"/>
                <w:szCs w:val="20"/>
                <w:shd w:val="clear" w:color="auto" w:fill="FFFFFF"/>
                <w:lang w:val="fr-FR" w:eastAsia="nl-NL"/>
              </w:rPr>
              <w:t>Feuilles blanches</w:t>
            </w:r>
          </w:p>
          <w:p w:rsidR="00111958" w:rsidRPr="008E0427" w:rsidRDefault="00A2230D" w:rsidP="00C317C0">
            <w:pPr>
              <w:jc w:val="left"/>
              <w:rPr>
                <w:sz w:val="20"/>
                <w:szCs w:val="20"/>
                <w:shd w:val="clear" w:color="auto" w:fill="FFFFFF"/>
                <w:lang w:val="fr-FR" w:eastAsia="nl-NL"/>
              </w:rPr>
            </w:pPr>
            <w:r w:rsidRPr="008E0427">
              <w:rPr>
                <w:sz w:val="20"/>
                <w:szCs w:val="20"/>
                <w:shd w:val="clear" w:color="auto" w:fill="FFFFFF"/>
                <w:lang w:val="fr-FR" w:eastAsia="nl-NL"/>
              </w:rPr>
              <w:t>Limnu</w:t>
            </w:r>
            <w:r w:rsidR="00716AB5"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716AB5" w:rsidRPr="008E0427">
              <w:rPr>
                <w:sz w:val="20"/>
                <w:szCs w:val="20"/>
                <w:shd w:val="clear" w:color="auto" w:fill="FFFFFF"/>
                <w:lang w:val="fr-FR" w:eastAsia="nl-NL"/>
              </w:rPr>
              <w:t xml:space="preserve"> </w:t>
            </w:r>
            <w:r w:rsidR="00953FBC" w:rsidRPr="008E0427">
              <w:rPr>
                <w:sz w:val="20"/>
                <w:szCs w:val="20"/>
                <w:shd w:val="clear" w:color="auto" w:fill="FFFFFF"/>
                <w:lang w:val="fr-FR" w:eastAsia="nl-NL"/>
              </w:rPr>
              <w:t>6</w:t>
            </w:r>
            <w:r w:rsidR="00111958" w:rsidRPr="008E0427">
              <w:rPr>
                <w:sz w:val="20"/>
                <w:szCs w:val="20"/>
                <w:shd w:val="clear" w:color="auto" w:fill="FFFFFF"/>
                <w:lang w:val="fr-FR" w:eastAsia="nl-NL"/>
              </w:rPr>
              <w:t xml:space="preserve">, </w:t>
            </w:r>
            <w:r w:rsidR="00716AB5" w:rsidRPr="008E0427">
              <w:rPr>
                <w:sz w:val="20"/>
                <w:szCs w:val="20"/>
                <w:shd w:val="clear" w:color="auto" w:fill="FFFFFF"/>
                <w:lang w:val="fr-FR" w:eastAsia="nl-NL"/>
              </w:rPr>
              <w:t>‘</w:t>
            </w:r>
            <w:r w:rsidR="00111958" w:rsidRPr="008E0427">
              <w:rPr>
                <w:sz w:val="20"/>
                <w:szCs w:val="20"/>
                <w:shd w:val="clear" w:color="auto" w:fill="FFFFFF"/>
                <w:lang w:val="fr-FR" w:eastAsia="nl-NL"/>
              </w:rPr>
              <w:t xml:space="preserve">Session 8, questions </w:t>
            </w:r>
            <w:r w:rsidR="00173833" w:rsidRPr="008E0427">
              <w:rPr>
                <w:sz w:val="20"/>
                <w:szCs w:val="20"/>
                <w:shd w:val="clear" w:color="auto" w:fill="FFFFFF"/>
                <w:lang w:val="fr-FR" w:eastAsia="nl-NL"/>
              </w:rPr>
              <w:t>à traiter</w:t>
            </w:r>
            <w:r w:rsidR="00716AB5" w:rsidRPr="008E0427">
              <w:rPr>
                <w:sz w:val="20"/>
                <w:szCs w:val="20"/>
                <w:shd w:val="clear" w:color="auto" w:fill="FFFFFF"/>
                <w:lang w:val="fr-FR" w:eastAsia="nl-NL"/>
              </w:rPr>
              <w:t>’</w:t>
            </w:r>
          </w:p>
        </w:tc>
      </w:tr>
      <w:tr w:rsidR="00111958" w:rsidRPr="008E0427">
        <w:tc>
          <w:tcPr>
            <w:tcW w:w="3114" w:type="dxa"/>
          </w:tcPr>
          <w:p w:rsidR="00111958" w:rsidRPr="008E0427" w:rsidRDefault="00C317C0" w:rsidP="00CE2F23">
            <w:pPr>
              <w:jc w:val="left"/>
              <w:rPr>
                <w:sz w:val="20"/>
                <w:szCs w:val="20"/>
                <w:shd w:val="clear" w:color="auto" w:fill="FFFFFF"/>
                <w:lang w:val="fr-FR" w:eastAsia="nl-NL"/>
              </w:rPr>
            </w:pPr>
            <w:r w:rsidRPr="008E0427">
              <w:rPr>
                <w:sz w:val="20"/>
                <w:szCs w:val="20"/>
                <w:shd w:val="clear" w:color="auto" w:fill="FFFFFF"/>
                <w:lang w:val="fr-FR" w:eastAsia="nl-NL"/>
              </w:rPr>
              <w:t>9.</w:t>
            </w:r>
            <w:r w:rsidR="00111958" w:rsidRPr="008E0427">
              <w:rPr>
                <w:sz w:val="20"/>
                <w:szCs w:val="20"/>
                <w:shd w:val="clear" w:color="auto" w:fill="FFFFFF"/>
                <w:lang w:val="fr-FR" w:eastAsia="nl-NL"/>
              </w:rPr>
              <w:t xml:space="preserve"> </w:t>
            </w:r>
            <w:r w:rsidR="009101A2">
              <w:rPr>
                <w:i/>
                <w:sz w:val="20"/>
                <w:szCs w:val="20"/>
                <w:shd w:val="clear" w:color="auto" w:fill="FFFFFF"/>
                <w:lang w:val="fr-FR" w:eastAsia="nl-NL"/>
              </w:rPr>
              <w:t>Compte-rendu e</w:t>
            </w:r>
            <w:r w:rsidR="00111958" w:rsidRPr="008E0427">
              <w:rPr>
                <w:i/>
                <w:sz w:val="20"/>
                <w:szCs w:val="20"/>
                <w:shd w:val="clear" w:color="auto" w:fill="FFFFFF"/>
                <w:lang w:val="fr-FR" w:eastAsia="nl-NL"/>
              </w:rPr>
              <w:t xml:space="preserve">n </w:t>
            </w:r>
            <w:r w:rsidR="004710C7" w:rsidRPr="008E0427">
              <w:rPr>
                <w:i/>
                <w:sz w:val="20"/>
                <w:szCs w:val="20"/>
                <w:shd w:val="clear" w:color="auto" w:fill="FFFFFF"/>
                <w:lang w:val="fr-FR" w:eastAsia="nl-NL"/>
              </w:rPr>
              <w:t>plénière</w:t>
            </w:r>
          </w:p>
          <w:p w:rsidR="00111958" w:rsidRPr="008E0427" w:rsidRDefault="00964DA1" w:rsidP="002D5917">
            <w:pPr>
              <w:numPr>
                <w:ilvl w:val="0"/>
                <w:numId w:val="2"/>
              </w:numPr>
              <w:tabs>
                <w:tab w:val="left" w:pos="360"/>
              </w:tabs>
              <w:jc w:val="left"/>
              <w:rPr>
                <w:rFonts w:eastAsia="Arial Unicode MS"/>
                <w:sz w:val="20"/>
                <w:szCs w:val="20"/>
                <w:shd w:val="clear" w:color="auto" w:fill="FFFFFF"/>
                <w:lang w:val="fr-FR" w:eastAsia="nl-NL"/>
              </w:rPr>
            </w:pPr>
            <w:r>
              <w:rPr>
                <w:rFonts w:eastAsia="Arial Unicode MS"/>
                <w:sz w:val="20"/>
                <w:szCs w:val="20"/>
                <w:shd w:val="clear" w:color="auto" w:fill="FFFFFF"/>
                <w:lang w:val="fr-FR" w:eastAsia="nl-NL"/>
              </w:rPr>
              <w:t>Les g</w:t>
            </w:r>
            <w:r w:rsidR="004C5756" w:rsidRPr="008E0427">
              <w:rPr>
                <w:rFonts w:eastAsia="Arial Unicode MS"/>
                <w:sz w:val="20"/>
                <w:szCs w:val="20"/>
                <w:shd w:val="clear" w:color="auto" w:fill="FFFFFF"/>
                <w:lang w:val="fr-FR" w:eastAsia="nl-NL"/>
              </w:rPr>
              <w:t>roupe</w:t>
            </w:r>
            <w:r>
              <w:rPr>
                <w:rFonts w:eastAsia="Arial Unicode MS"/>
                <w:sz w:val="20"/>
                <w:szCs w:val="20"/>
                <w:shd w:val="clear" w:color="auto" w:fill="FFFFFF"/>
                <w:lang w:val="fr-FR" w:eastAsia="nl-NL"/>
              </w:rPr>
              <w:t>s pré</w:t>
            </w:r>
            <w:r w:rsidR="00111958" w:rsidRPr="008E0427">
              <w:rPr>
                <w:rFonts w:eastAsia="Arial Unicode MS"/>
                <w:sz w:val="20"/>
                <w:szCs w:val="20"/>
                <w:shd w:val="clear" w:color="auto" w:fill="FFFFFF"/>
                <w:lang w:val="fr-FR" w:eastAsia="nl-NL"/>
              </w:rPr>
              <w:t>sent</w:t>
            </w:r>
            <w:r>
              <w:rPr>
                <w:rFonts w:eastAsia="Arial Unicode MS"/>
                <w:sz w:val="20"/>
                <w:szCs w:val="20"/>
                <w:shd w:val="clear" w:color="auto" w:fill="FFFFFF"/>
                <w:lang w:val="fr-FR" w:eastAsia="nl-NL"/>
              </w:rPr>
              <w:t>ent</w:t>
            </w:r>
            <w:r w:rsidR="00111958" w:rsidRPr="008E0427">
              <w:rPr>
                <w:rFonts w:eastAsia="Arial Unicode MS"/>
                <w:sz w:val="20"/>
                <w:szCs w:val="20"/>
                <w:shd w:val="clear" w:color="auto" w:fill="FFFFFF"/>
                <w:lang w:val="fr-FR" w:eastAsia="nl-NL"/>
              </w:rPr>
              <w:t xml:space="preserve"> </w:t>
            </w:r>
            <w:r w:rsidR="006C0D1E" w:rsidRPr="008E0427">
              <w:rPr>
                <w:rFonts w:eastAsia="Arial Unicode MS"/>
                <w:sz w:val="20"/>
                <w:szCs w:val="20"/>
                <w:shd w:val="clear" w:color="auto" w:fill="FFFFFF"/>
                <w:lang w:val="fr-FR" w:eastAsia="nl-NL"/>
              </w:rPr>
              <w:t>leur</w:t>
            </w:r>
            <w:r>
              <w:rPr>
                <w:rFonts w:eastAsia="Arial Unicode MS"/>
                <w:sz w:val="20"/>
                <w:szCs w:val="20"/>
                <w:shd w:val="clear" w:color="auto" w:fill="FFFFFF"/>
                <w:lang w:val="fr-FR" w:eastAsia="nl-NL"/>
              </w:rPr>
              <w:t>s</w:t>
            </w:r>
            <w:r w:rsidR="00D81DA4" w:rsidRPr="008E0427">
              <w:rPr>
                <w:rFonts w:eastAsia="Arial Unicode MS"/>
                <w:sz w:val="20"/>
                <w:szCs w:val="20"/>
                <w:shd w:val="clear" w:color="auto" w:fill="FFFFFF"/>
                <w:lang w:val="fr-FR" w:eastAsia="nl-NL"/>
              </w:rPr>
              <w:t xml:space="preserve"> </w:t>
            </w:r>
            <w:r w:rsidR="00111958" w:rsidRPr="008E0427">
              <w:rPr>
                <w:rFonts w:eastAsia="Arial Unicode MS"/>
                <w:sz w:val="20"/>
                <w:szCs w:val="20"/>
                <w:shd w:val="clear" w:color="auto" w:fill="FFFFFF"/>
                <w:lang w:val="fr-FR" w:eastAsia="nl-NL"/>
              </w:rPr>
              <w:t>plans</w:t>
            </w:r>
          </w:p>
          <w:p w:rsidR="00111958" w:rsidRPr="008E0427" w:rsidRDefault="00964DA1" w:rsidP="002D5917">
            <w:pPr>
              <w:numPr>
                <w:ilvl w:val="0"/>
                <w:numId w:val="2"/>
              </w:numPr>
              <w:tabs>
                <w:tab w:val="left" w:pos="360"/>
              </w:tabs>
              <w:jc w:val="left"/>
              <w:rPr>
                <w:rFonts w:eastAsia="Arial Unicode MS"/>
                <w:sz w:val="20"/>
                <w:szCs w:val="20"/>
                <w:shd w:val="clear" w:color="auto" w:fill="FFFFFF"/>
                <w:lang w:val="fr-FR" w:eastAsia="nl-NL"/>
              </w:rPr>
            </w:pPr>
            <w:r>
              <w:rPr>
                <w:rFonts w:eastAsia="Arial Unicode MS"/>
                <w:sz w:val="20"/>
                <w:szCs w:val="20"/>
                <w:shd w:val="clear" w:color="auto" w:fill="FFFFFF"/>
                <w:lang w:val="fr-FR" w:eastAsia="nl-NL"/>
              </w:rPr>
              <w:t>Séance de questions- réponses</w:t>
            </w:r>
            <w:r w:rsidR="00111958" w:rsidRPr="008E0427">
              <w:rPr>
                <w:rFonts w:eastAsia="Arial Unicode MS"/>
                <w:sz w:val="20"/>
                <w:szCs w:val="20"/>
                <w:shd w:val="clear" w:color="auto" w:fill="FFFFFF"/>
                <w:lang w:val="fr-FR" w:eastAsia="nl-NL"/>
              </w:rPr>
              <w:t xml:space="preserve"> </w:t>
            </w:r>
            <w:r w:rsidR="004C5756" w:rsidRPr="008E0427">
              <w:rPr>
                <w:rFonts w:eastAsia="Arial Unicode MS"/>
                <w:sz w:val="20"/>
                <w:szCs w:val="20"/>
                <w:shd w:val="clear" w:color="auto" w:fill="FFFFFF"/>
                <w:lang w:val="fr-FR" w:eastAsia="nl-NL"/>
              </w:rPr>
              <w:t>entre</w:t>
            </w:r>
            <w:r w:rsidR="00111958" w:rsidRPr="008E0427">
              <w:rPr>
                <w:rFonts w:eastAsia="Arial Unicode MS"/>
                <w:sz w:val="20"/>
                <w:szCs w:val="20"/>
                <w:shd w:val="clear" w:color="auto" w:fill="FFFFFF"/>
                <w:lang w:val="fr-FR" w:eastAsia="nl-NL"/>
              </w:rPr>
              <w:t xml:space="preserve"> </w:t>
            </w:r>
            <w:r w:rsidR="0036722A" w:rsidRPr="008E0427">
              <w:rPr>
                <w:rFonts w:eastAsia="Arial Unicode MS"/>
                <w:sz w:val="20"/>
                <w:szCs w:val="20"/>
                <w:shd w:val="clear" w:color="auto" w:fill="FFFFFF"/>
                <w:lang w:val="fr-FR" w:eastAsia="nl-NL"/>
              </w:rPr>
              <w:t>l</w:t>
            </w:r>
            <w:r w:rsidR="002C23A0" w:rsidRPr="008E0427">
              <w:rPr>
                <w:rFonts w:eastAsia="Arial Unicode MS"/>
                <w:sz w:val="20"/>
                <w:szCs w:val="20"/>
                <w:shd w:val="clear" w:color="auto" w:fill="FFFFFF"/>
                <w:lang w:val="fr-FR" w:eastAsia="nl-NL"/>
              </w:rPr>
              <w:t>es</w:t>
            </w:r>
            <w:r w:rsidR="00111958" w:rsidRPr="008E0427">
              <w:rPr>
                <w:rFonts w:eastAsia="Arial Unicode MS"/>
                <w:sz w:val="20"/>
                <w:szCs w:val="20"/>
                <w:shd w:val="clear" w:color="auto" w:fill="FFFFFF"/>
                <w:lang w:val="fr-FR" w:eastAsia="nl-NL"/>
              </w:rPr>
              <w:t xml:space="preserve"> </w:t>
            </w:r>
            <w:r w:rsidR="004C5756" w:rsidRPr="008E0427">
              <w:rPr>
                <w:rFonts w:eastAsia="Arial Unicode MS"/>
                <w:sz w:val="20"/>
                <w:szCs w:val="20"/>
                <w:shd w:val="clear" w:color="auto" w:fill="FFFFFF"/>
                <w:lang w:val="fr-FR" w:eastAsia="nl-NL"/>
              </w:rPr>
              <w:t>groupe</w:t>
            </w:r>
            <w:r w:rsidR="00111958" w:rsidRPr="008E0427">
              <w:rPr>
                <w:rFonts w:eastAsia="Arial Unicode MS"/>
                <w:sz w:val="20"/>
                <w:szCs w:val="20"/>
                <w:shd w:val="clear" w:color="auto" w:fill="FFFFFF"/>
                <w:lang w:val="fr-FR" w:eastAsia="nl-NL"/>
              </w:rPr>
              <w:t>s</w:t>
            </w:r>
          </w:p>
          <w:p w:rsidR="00111958" w:rsidRPr="008E0427" w:rsidRDefault="00964DA1" w:rsidP="00964DA1">
            <w:pPr>
              <w:numPr>
                <w:ilvl w:val="0"/>
                <w:numId w:val="2"/>
              </w:numPr>
              <w:tabs>
                <w:tab w:val="left" w:pos="360"/>
              </w:tabs>
              <w:jc w:val="left"/>
              <w:rPr>
                <w:sz w:val="20"/>
                <w:szCs w:val="20"/>
                <w:shd w:val="clear" w:color="auto" w:fill="FFFFFF"/>
                <w:lang w:val="fr-FR" w:eastAsia="nl-NL"/>
              </w:rPr>
            </w:pPr>
            <w:r>
              <w:rPr>
                <w:rFonts w:eastAsia="Arial Unicode MS"/>
                <w:sz w:val="20"/>
                <w:szCs w:val="20"/>
                <w:shd w:val="clear" w:color="auto" w:fill="FFFFFF"/>
                <w:lang w:val="fr-FR" w:eastAsia="nl-NL"/>
              </w:rPr>
              <w:t>Résumé d</w:t>
            </w:r>
            <w:r w:rsidR="004C5756" w:rsidRPr="008E0427">
              <w:rPr>
                <w:rFonts w:eastAsia="Arial Unicode MS"/>
                <w:sz w:val="20"/>
                <w:szCs w:val="20"/>
                <w:shd w:val="clear" w:color="auto" w:fill="FFFFFF"/>
                <w:lang w:val="fr-FR" w:eastAsia="nl-NL"/>
              </w:rPr>
              <w:t>u facilitateur</w:t>
            </w:r>
            <w:r>
              <w:rPr>
                <w:rFonts w:eastAsia="Arial Unicode MS"/>
                <w:sz w:val="20"/>
                <w:szCs w:val="20"/>
                <w:shd w:val="clear" w:color="auto" w:fill="FFFFFF"/>
                <w:lang w:val="fr-FR" w:eastAsia="nl-NL"/>
              </w:rPr>
              <w:t> </w:t>
            </w:r>
            <w:r w:rsidR="00111958" w:rsidRPr="008E0427">
              <w:rPr>
                <w:rFonts w:eastAsia="Arial Unicode MS"/>
                <w:sz w:val="20"/>
                <w:szCs w:val="20"/>
                <w:shd w:val="clear" w:color="auto" w:fill="FFFFFF"/>
                <w:lang w:val="fr-FR" w:eastAsia="nl-NL"/>
              </w:rPr>
              <w:t>: p</w:t>
            </w:r>
            <w:r>
              <w:rPr>
                <w:rFonts w:eastAsia="Arial Unicode MS"/>
                <w:sz w:val="20"/>
                <w:szCs w:val="20"/>
                <w:shd w:val="clear" w:color="auto" w:fill="FFFFFF"/>
                <w:lang w:val="fr-FR" w:eastAsia="nl-NL"/>
              </w:rPr>
              <w:t>our</w:t>
            </w:r>
            <w:r w:rsidR="00111958" w:rsidRPr="008E0427">
              <w:rPr>
                <w:rFonts w:eastAsia="Arial Unicode MS"/>
                <w:sz w:val="20"/>
                <w:szCs w:val="20"/>
                <w:shd w:val="clear" w:color="auto" w:fill="FFFFFF"/>
                <w:lang w:val="fr-FR" w:eastAsia="nl-NL"/>
              </w:rPr>
              <w:t xml:space="preserve"> </w:t>
            </w:r>
            <w:r w:rsidR="00521BEA" w:rsidRPr="008E0427">
              <w:rPr>
                <w:rFonts w:eastAsia="Arial Unicode MS"/>
                <w:sz w:val="20"/>
                <w:szCs w:val="20"/>
                <w:shd w:val="clear" w:color="auto" w:fill="FFFFFF"/>
                <w:lang w:val="fr-FR" w:eastAsia="nl-NL"/>
              </w:rPr>
              <w:t>et</w:t>
            </w:r>
            <w:r>
              <w:rPr>
                <w:rFonts w:eastAsia="Arial Unicode MS"/>
                <w:sz w:val="20"/>
                <w:szCs w:val="20"/>
                <w:shd w:val="clear" w:color="auto" w:fill="FFFFFF"/>
                <w:lang w:val="fr-FR" w:eastAsia="nl-NL"/>
              </w:rPr>
              <w:t xml:space="preserve"> contre</w:t>
            </w:r>
            <w:r w:rsidR="00111958" w:rsidRPr="008E0427">
              <w:rPr>
                <w:rFonts w:eastAsia="Arial Unicode MS"/>
                <w:sz w:val="20"/>
                <w:szCs w:val="20"/>
                <w:shd w:val="clear" w:color="auto" w:fill="FFFFFF"/>
                <w:lang w:val="fr-FR" w:eastAsia="nl-NL"/>
              </w:rPr>
              <w:t xml:space="preserve"> </w:t>
            </w:r>
            <w:r w:rsidR="003D44C8" w:rsidRPr="008E0427">
              <w:rPr>
                <w:rFonts w:eastAsia="Arial Unicode MS"/>
                <w:sz w:val="20"/>
                <w:szCs w:val="20"/>
                <w:shd w:val="clear" w:color="auto" w:fill="FFFFFF"/>
                <w:lang w:val="fr-FR" w:eastAsia="nl-NL"/>
              </w:rPr>
              <w:t>d</w:t>
            </w:r>
            <w:r>
              <w:rPr>
                <w:rFonts w:eastAsia="Arial Unicode MS"/>
                <w:sz w:val="20"/>
                <w:szCs w:val="20"/>
                <w:shd w:val="clear" w:color="auto" w:fill="FFFFFF"/>
                <w:lang w:val="fr-FR" w:eastAsia="nl-NL"/>
              </w:rPr>
              <w:t>es</w:t>
            </w:r>
            <w:r w:rsidR="00111958" w:rsidRPr="008E0427">
              <w:rPr>
                <w:rFonts w:eastAsia="Arial Unicode MS"/>
                <w:sz w:val="20"/>
                <w:szCs w:val="20"/>
                <w:shd w:val="clear" w:color="auto" w:fill="FFFFFF"/>
                <w:lang w:val="fr-FR" w:eastAsia="nl-NL"/>
              </w:rPr>
              <w:t xml:space="preserve"> </w:t>
            </w:r>
            <w:r w:rsidR="003D44C8" w:rsidRPr="008E0427">
              <w:rPr>
                <w:rFonts w:eastAsia="Arial Unicode MS"/>
                <w:sz w:val="20"/>
                <w:szCs w:val="20"/>
                <w:shd w:val="clear" w:color="auto" w:fill="FFFFFF"/>
                <w:lang w:val="fr-FR" w:eastAsia="nl-NL"/>
              </w:rPr>
              <w:t>deux</w:t>
            </w:r>
            <w:r w:rsidR="00111958" w:rsidRPr="008E0427">
              <w:rPr>
                <w:rFonts w:eastAsia="Arial Unicode MS"/>
                <w:sz w:val="20"/>
                <w:szCs w:val="20"/>
                <w:shd w:val="clear" w:color="auto" w:fill="FFFFFF"/>
                <w:lang w:val="fr-FR" w:eastAsia="nl-NL"/>
              </w:rPr>
              <w:t xml:space="preserve"> plans </w:t>
            </w:r>
          </w:p>
        </w:tc>
        <w:tc>
          <w:tcPr>
            <w:tcW w:w="992" w:type="dxa"/>
          </w:tcPr>
          <w:p w:rsidR="00111958" w:rsidRPr="008E0427" w:rsidRDefault="00111958" w:rsidP="009B754E">
            <w:pPr>
              <w:rPr>
                <w:sz w:val="20"/>
                <w:szCs w:val="20"/>
                <w:shd w:val="clear" w:color="auto" w:fill="FFFFFF"/>
                <w:lang w:val="fr-FR" w:eastAsia="nl-NL"/>
              </w:rPr>
            </w:pPr>
            <w:r w:rsidRPr="008E0427">
              <w:rPr>
                <w:sz w:val="20"/>
                <w:szCs w:val="20"/>
                <w:shd w:val="clear" w:color="auto" w:fill="FFFFFF"/>
                <w:lang w:val="fr-FR" w:eastAsia="nl-NL"/>
              </w:rPr>
              <w:t xml:space="preserve">1 </w:t>
            </w:r>
            <w:r w:rsidR="00A77B69" w:rsidRPr="008E0427">
              <w:rPr>
                <w:sz w:val="20"/>
                <w:szCs w:val="20"/>
                <w:shd w:val="clear" w:color="auto" w:fill="FFFFFF"/>
                <w:lang w:val="fr-FR" w:eastAsia="nl-NL"/>
              </w:rPr>
              <w:t>heure</w:t>
            </w:r>
          </w:p>
        </w:tc>
        <w:tc>
          <w:tcPr>
            <w:tcW w:w="2268" w:type="dxa"/>
          </w:tcPr>
          <w:p w:rsidR="00111958" w:rsidRPr="008E0427" w:rsidRDefault="00111958" w:rsidP="009B754E">
            <w:pPr>
              <w:rPr>
                <w:sz w:val="20"/>
                <w:szCs w:val="20"/>
                <w:shd w:val="clear" w:color="auto" w:fill="FFFFFF"/>
                <w:lang w:val="fr-FR" w:eastAsia="nl-NL"/>
              </w:rPr>
            </w:pPr>
            <w:r w:rsidRPr="008E0427">
              <w:rPr>
                <w:sz w:val="20"/>
                <w:szCs w:val="20"/>
                <w:shd w:val="clear" w:color="auto" w:fill="FFFFFF"/>
                <w:lang w:val="fr-FR" w:eastAsia="nl-NL"/>
              </w:rPr>
              <w:t>(</w:t>
            </w:r>
            <w:r w:rsidR="001C77B2" w:rsidRPr="008E0427">
              <w:rPr>
                <w:sz w:val="20"/>
                <w:szCs w:val="20"/>
                <w:shd w:val="clear" w:color="auto" w:fill="FFFFFF"/>
                <w:lang w:val="fr-FR" w:eastAsia="nl-NL"/>
              </w:rPr>
              <w:t>discussion plénière</w:t>
            </w:r>
            <w:r w:rsidRPr="008E0427">
              <w:rPr>
                <w:sz w:val="20"/>
                <w:szCs w:val="20"/>
                <w:shd w:val="clear" w:color="auto" w:fill="FFFFFF"/>
                <w:lang w:val="fr-FR" w:eastAsia="nl-NL"/>
              </w:rPr>
              <w:t>)</w:t>
            </w:r>
          </w:p>
        </w:tc>
        <w:tc>
          <w:tcPr>
            <w:tcW w:w="2835" w:type="dxa"/>
          </w:tcPr>
          <w:p w:rsidR="00111958" w:rsidRPr="008E0427" w:rsidRDefault="00111958" w:rsidP="00C317C0">
            <w:pPr>
              <w:jc w:val="left"/>
              <w:rPr>
                <w:sz w:val="20"/>
                <w:szCs w:val="20"/>
                <w:shd w:val="clear" w:color="auto" w:fill="FFFFFF"/>
                <w:lang w:val="fr-FR" w:eastAsia="nl-NL"/>
              </w:rPr>
            </w:pPr>
          </w:p>
        </w:tc>
      </w:tr>
      <w:tr w:rsidR="00111958" w:rsidRPr="00525A43">
        <w:tc>
          <w:tcPr>
            <w:tcW w:w="3114" w:type="dxa"/>
          </w:tcPr>
          <w:p w:rsidR="00111958" w:rsidRPr="008E0427" w:rsidRDefault="00111958" w:rsidP="00CE2F23">
            <w:pPr>
              <w:jc w:val="left"/>
              <w:rPr>
                <w:sz w:val="20"/>
                <w:szCs w:val="20"/>
                <w:shd w:val="clear" w:color="auto" w:fill="FFFFFF"/>
                <w:lang w:val="fr-FR"/>
              </w:rPr>
            </w:pPr>
            <w:r w:rsidRPr="008E0427">
              <w:rPr>
                <w:sz w:val="20"/>
                <w:szCs w:val="20"/>
                <w:shd w:val="clear" w:color="auto" w:fill="FFFFFF"/>
                <w:lang w:val="fr-FR" w:eastAsia="nl-NL"/>
              </w:rPr>
              <w:t>10</w:t>
            </w:r>
            <w:r w:rsidR="00C317C0" w:rsidRPr="008E0427">
              <w:rPr>
                <w:sz w:val="20"/>
                <w:szCs w:val="20"/>
                <w:shd w:val="clear" w:color="auto" w:fill="FFFFFF"/>
                <w:lang w:val="fr-FR" w:eastAsia="nl-NL"/>
              </w:rPr>
              <w:t>.</w:t>
            </w:r>
            <w:r w:rsidRPr="008E0427">
              <w:rPr>
                <w:sz w:val="20"/>
                <w:szCs w:val="20"/>
                <w:shd w:val="clear" w:color="auto" w:fill="FFFFFF"/>
                <w:lang w:val="fr-FR" w:eastAsia="nl-NL"/>
              </w:rPr>
              <w:t xml:space="preserve"> </w:t>
            </w:r>
            <w:r w:rsidRPr="008E0427">
              <w:rPr>
                <w:i/>
                <w:sz w:val="20"/>
                <w:szCs w:val="20"/>
                <w:shd w:val="clear" w:color="auto" w:fill="FFFFFF"/>
                <w:lang w:val="fr-FR"/>
              </w:rPr>
              <w:t>Discussi</w:t>
            </w:r>
            <w:r w:rsidR="00964DA1">
              <w:rPr>
                <w:i/>
                <w:sz w:val="20"/>
                <w:szCs w:val="20"/>
                <w:shd w:val="clear" w:color="auto" w:fill="FFFFFF"/>
                <w:lang w:val="fr-FR"/>
              </w:rPr>
              <w:t>on</w:t>
            </w:r>
            <w:r w:rsidRPr="008E0427">
              <w:rPr>
                <w:i/>
                <w:sz w:val="20"/>
                <w:szCs w:val="20"/>
                <w:shd w:val="clear" w:color="auto" w:fill="FFFFFF"/>
                <w:lang w:val="fr-FR"/>
              </w:rPr>
              <w:t xml:space="preserve"> </w:t>
            </w:r>
            <w:r w:rsidR="00964DA1">
              <w:rPr>
                <w:i/>
                <w:sz w:val="20"/>
                <w:szCs w:val="20"/>
                <w:shd w:val="clear" w:color="auto" w:fill="FFFFFF"/>
                <w:lang w:val="fr-FR"/>
              </w:rPr>
              <w:t>autour d’</w:t>
            </w:r>
            <w:r w:rsidR="003D44C8" w:rsidRPr="008E0427">
              <w:rPr>
                <w:i/>
                <w:sz w:val="20"/>
                <w:szCs w:val="20"/>
                <w:shd w:val="clear" w:color="auto" w:fill="FFFFFF"/>
                <w:lang w:val="fr-FR"/>
              </w:rPr>
              <w:t>un</w:t>
            </w:r>
            <w:r w:rsidRPr="008E0427">
              <w:rPr>
                <w:i/>
                <w:sz w:val="20"/>
                <w:szCs w:val="20"/>
                <w:shd w:val="clear" w:color="auto" w:fill="FFFFFF"/>
                <w:lang w:val="fr-FR"/>
              </w:rPr>
              <w:t xml:space="preserve"> </w:t>
            </w:r>
            <w:r w:rsidR="001C77B2" w:rsidRPr="008E0427">
              <w:rPr>
                <w:i/>
                <w:sz w:val="20"/>
                <w:szCs w:val="20"/>
                <w:shd w:val="clear" w:color="auto" w:fill="FFFFFF"/>
                <w:lang w:val="fr-FR"/>
              </w:rPr>
              <w:t xml:space="preserve">modèle de plan </w:t>
            </w:r>
            <w:r w:rsidR="00521BEA" w:rsidRPr="008E0427">
              <w:rPr>
                <w:i/>
                <w:sz w:val="20"/>
                <w:szCs w:val="20"/>
                <w:shd w:val="clear" w:color="auto" w:fill="FFFFFF"/>
                <w:lang w:val="fr-FR"/>
              </w:rPr>
              <w:t>de sauvegarde</w:t>
            </w:r>
          </w:p>
          <w:p w:rsidR="00111958" w:rsidRPr="008E0427" w:rsidRDefault="00964DA1" w:rsidP="002D5917">
            <w:pPr>
              <w:numPr>
                <w:ilvl w:val="0"/>
                <w:numId w:val="3"/>
              </w:numPr>
              <w:tabs>
                <w:tab w:val="left" w:pos="360"/>
              </w:tabs>
              <w:ind w:left="360"/>
              <w:jc w:val="left"/>
              <w:rPr>
                <w:rFonts w:eastAsia="Arial Unicode MS"/>
                <w:sz w:val="20"/>
                <w:szCs w:val="20"/>
                <w:shd w:val="clear" w:color="auto" w:fill="FFFFFF"/>
                <w:lang w:val="fr-FR" w:eastAsia="nl-NL"/>
              </w:rPr>
            </w:pPr>
            <w:r>
              <w:rPr>
                <w:rFonts w:eastAsia="Arial Unicode MS"/>
                <w:sz w:val="20"/>
                <w:szCs w:val="20"/>
                <w:shd w:val="clear" w:color="auto" w:fill="FFFFFF"/>
                <w:lang w:val="fr-FR" w:eastAsia="nl-NL"/>
              </w:rPr>
              <w:t>Les p</w:t>
            </w:r>
            <w:r w:rsidR="00111958" w:rsidRPr="008E0427">
              <w:rPr>
                <w:rFonts w:eastAsia="Arial Unicode MS"/>
                <w:sz w:val="20"/>
                <w:szCs w:val="20"/>
                <w:shd w:val="clear" w:color="auto" w:fill="FFFFFF"/>
                <w:lang w:val="fr-FR" w:eastAsia="nl-NL"/>
              </w:rPr>
              <w:t>articipants re</w:t>
            </w:r>
            <w:r>
              <w:rPr>
                <w:rFonts w:eastAsia="Arial Unicode MS"/>
                <w:sz w:val="20"/>
                <w:szCs w:val="20"/>
                <w:shd w:val="clear" w:color="auto" w:fill="FFFFFF"/>
                <w:lang w:val="fr-FR" w:eastAsia="nl-NL"/>
              </w:rPr>
              <w:t>çoivent</w:t>
            </w:r>
            <w:r w:rsidR="00111958" w:rsidRPr="008E0427">
              <w:rPr>
                <w:rFonts w:eastAsia="Arial Unicode MS"/>
                <w:sz w:val="20"/>
                <w:szCs w:val="20"/>
                <w:shd w:val="clear" w:color="auto" w:fill="FFFFFF"/>
                <w:lang w:val="fr-FR" w:eastAsia="nl-NL"/>
              </w:rPr>
              <w:t xml:space="preserve"> </w:t>
            </w:r>
            <w:r w:rsidR="00521BEA" w:rsidRPr="008E0427">
              <w:rPr>
                <w:rFonts w:eastAsia="Arial Unicode MS"/>
                <w:sz w:val="20"/>
                <w:szCs w:val="20"/>
                <w:shd w:val="clear" w:color="auto" w:fill="FFFFFF"/>
                <w:lang w:val="fr-FR" w:eastAsia="nl-NL"/>
              </w:rPr>
              <w:t>et</w:t>
            </w:r>
            <w:r w:rsidR="00111958" w:rsidRPr="008E0427">
              <w:rPr>
                <w:rFonts w:eastAsia="Arial Unicode MS"/>
                <w:sz w:val="20"/>
                <w:szCs w:val="20"/>
                <w:shd w:val="clear" w:color="auto" w:fill="FFFFFF"/>
                <w:lang w:val="fr-FR" w:eastAsia="nl-NL"/>
              </w:rPr>
              <w:t xml:space="preserve"> </w:t>
            </w:r>
            <w:r>
              <w:rPr>
                <w:rFonts w:eastAsia="Arial Unicode MS"/>
                <w:sz w:val="20"/>
                <w:szCs w:val="20"/>
                <w:shd w:val="clear" w:color="auto" w:fill="FFFFFF"/>
                <w:lang w:val="fr-FR" w:eastAsia="nl-NL"/>
              </w:rPr>
              <w:t>lisent le</w:t>
            </w:r>
            <w:r w:rsidR="00111958" w:rsidRPr="008E0427">
              <w:rPr>
                <w:rFonts w:eastAsia="Arial Unicode MS"/>
                <w:sz w:val="20"/>
                <w:szCs w:val="20"/>
                <w:shd w:val="clear" w:color="auto" w:fill="FFFFFF"/>
                <w:lang w:val="fr-FR" w:eastAsia="nl-NL"/>
              </w:rPr>
              <w:t xml:space="preserve"> </w:t>
            </w:r>
            <w:r w:rsidR="002D637B" w:rsidRPr="008E0427">
              <w:rPr>
                <w:rFonts w:eastAsia="Arial Unicode MS"/>
                <w:sz w:val="20"/>
                <w:szCs w:val="20"/>
                <w:shd w:val="clear" w:color="auto" w:fill="FFFFFF"/>
                <w:lang w:val="fr-FR" w:eastAsia="nl-NL"/>
              </w:rPr>
              <w:t xml:space="preserve">Limnu </w:t>
            </w:r>
            <w:r w:rsidR="006C0D1E" w:rsidRPr="008E0427">
              <w:rPr>
                <w:rFonts w:eastAsia="Arial Unicode MS"/>
                <w:sz w:val="20"/>
                <w:szCs w:val="20"/>
                <w:shd w:val="clear" w:color="auto" w:fill="FFFFFF"/>
                <w:lang w:val="fr-FR" w:eastAsia="nl-NL"/>
              </w:rPr>
              <w:t>Imprimé</w:t>
            </w:r>
            <w:r w:rsidR="002D637B" w:rsidRPr="008E0427">
              <w:rPr>
                <w:rFonts w:eastAsia="Arial Unicode MS"/>
                <w:sz w:val="20"/>
                <w:szCs w:val="20"/>
                <w:shd w:val="clear" w:color="auto" w:fill="FFFFFF"/>
                <w:lang w:val="fr-FR" w:eastAsia="nl-NL"/>
              </w:rPr>
              <w:t xml:space="preserve"> </w:t>
            </w:r>
            <w:r w:rsidR="008D4614" w:rsidRPr="008E0427">
              <w:rPr>
                <w:rFonts w:eastAsia="Arial Unicode MS"/>
                <w:sz w:val="20"/>
                <w:szCs w:val="20"/>
                <w:shd w:val="clear" w:color="auto" w:fill="FFFFFF"/>
                <w:lang w:val="fr-FR" w:eastAsia="nl-NL"/>
              </w:rPr>
              <w:t>7</w:t>
            </w:r>
          </w:p>
          <w:p w:rsidR="00111958" w:rsidRPr="008E0427" w:rsidRDefault="00964DA1" w:rsidP="002D5917">
            <w:pPr>
              <w:numPr>
                <w:ilvl w:val="0"/>
                <w:numId w:val="3"/>
              </w:numPr>
              <w:tabs>
                <w:tab w:val="left" w:pos="360"/>
              </w:tabs>
              <w:ind w:left="360"/>
              <w:jc w:val="left"/>
              <w:rPr>
                <w:rFonts w:eastAsia="Arial Unicode MS"/>
                <w:sz w:val="20"/>
                <w:szCs w:val="20"/>
                <w:shd w:val="clear" w:color="auto" w:fill="FFFFFF"/>
                <w:lang w:val="fr-FR" w:eastAsia="nl-NL"/>
              </w:rPr>
            </w:pPr>
            <w:r>
              <w:rPr>
                <w:rFonts w:eastAsia="Arial Unicode MS"/>
                <w:sz w:val="20"/>
                <w:szCs w:val="20"/>
                <w:shd w:val="clear" w:color="auto" w:fill="FFFFFF"/>
                <w:lang w:val="fr-FR" w:eastAsia="nl-NL"/>
              </w:rPr>
              <w:t>Les g</w:t>
            </w:r>
            <w:r w:rsidR="004C5756" w:rsidRPr="008E0427">
              <w:rPr>
                <w:rFonts w:eastAsia="Arial Unicode MS"/>
                <w:sz w:val="20"/>
                <w:szCs w:val="20"/>
                <w:shd w:val="clear" w:color="auto" w:fill="FFFFFF"/>
                <w:lang w:val="fr-FR" w:eastAsia="nl-NL"/>
              </w:rPr>
              <w:t>roupe</w:t>
            </w:r>
            <w:r w:rsidR="00111958" w:rsidRPr="008E0427">
              <w:rPr>
                <w:rFonts w:eastAsia="Arial Unicode MS"/>
                <w:sz w:val="20"/>
                <w:szCs w:val="20"/>
                <w:shd w:val="clear" w:color="auto" w:fill="FFFFFF"/>
                <w:lang w:val="fr-FR" w:eastAsia="nl-NL"/>
              </w:rPr>
              <w:t>s discu</w:t>
            </w:r>
            <w:r>
              <w:rPr>
                <w:rFonts w:eastAsia="Arial Unicode MS"/>
                <w:sz w:val="20"/>
                <w:szCs w:val="20"/>
                <w:shd w:val="clear" w:color="auto" w:fill="FFFFFF"/>
                <w:lang w:val="fr-FR" w:eastAsia="nl-NL"/>
              </w:rPr>
              <w:t>tent du</w:t>
            </w:r>
            <w:r w:rsidR="00111958" w:rsidRPr="008E0427">
              <w:rPr>
                <w:rFonts w:eastAsia="Arial Unicode MS"/>
                <w:sz w:val="20"/>
                <w:szCs w:val="20"/>
                <w:shd w:val="clear" w:color="auto" w:fill="FFFFFF"/>
                <w:lang w:val="fr-FR" w:eastAsia="nl-NL"/>
              </w:rPr>
              <w:t xml:space="preserve"> </w:t>
            </w:r>
            <w:r w:rsidR="006F78AE" w:rsidRPr="008E0427">
              <w:rPr>
                <w:rFonts w:eastAsia="Arial Unicode MS"/>
                <w:sz w:val="20"/>
                <w:szCs w:val="20"/>
                <w:shd w:val="clear" w:color="auto" w:fill="FFFFFF"/>
                <w:lang w:val="fr-FR" w:eastAsia="nl-NL"/>
              </w:rPr>
              <w:t xml:space="preserve">modèle de </w:t>
            </w:r>
            <w:r w:rsidR="00111958" w:rsidRPr="008E0427">
              <w:rPr>
                <w:rFonts w:eastAsia="Arial Unicode MS"/>
                <w:sz w:val="20"/>
                <w:szCs w:val="20"/>
                <w:shd w:val="clear" w:color="auto" w:fill="FFFFFF"/>
                <w:lang w:val="fr-FR" w:eastAsia="nl-NL"/>
              </w:rPr>
              <w:t>plan</w:t>
            </w:r>
          </w:p>
          <w:p w:rsidR="00111958" w:rsidRPr="008E0427" w:rsidRDefault="00964DA1" w:rsidP="00964DA1">
            <w:pPr>
              <w:numPr>
                <w:ilvl w:val="0"/>
                <w:numId w:val="3"/>
              </w:numPr>
              <w:tabs>
                <w:tab w:val="left" w:pos="360"/>
              </w:tabs>
              <w:ind w:left="360"/>
              <w:jc w:val="left"/>
              <w:rPr>
                <w:rFonts w:eastAsia="Arial Unicode MS"/>
                <w:sz w:val="20"/>
                <w:szCs w:val="20"/>
                <w:shd w:val="clear" w:color="auto" w:fill="FFFFFF"/>
                <w:lang w:val="fr-FR" w:eastAsia="nl-NL"/>
              </w:rPr>
            </w:pPr>
            <w:r>
              <w:rPr>
                <w:rFonts w:eastAsia="Arial Unicode MS"/>
                <w:sz w:val="20"/>
                <w:szCs w:val="20"/>
                <w:shd w:val="clear" w:color="auto" w:fill="FFFFFF"/>
                <w:lang w:val="fr-FR" w:eastAsia="nl-NL"/>
              </w:rPr>
              <w:t>Les g</w:t>
            </w:r>
            <w:r w:rsidR="004C5756" w:rsidRPr="008E0427">
              <w:rPr>
                <w:rFonts w:eastAsia="Arial Unicode MS"/>
                <w:sz w:val="20"/>
                <w:szCs w:val="20"/>
                <w:shd w:val="clear" w:color="auto" w:fill="FFFFFF"/>
                <w:lang w:val="fr-FR" w:eastAsia="nl-NL"/>
              </w:rPr>
              <w:t>roupe</w:t>
            </w:r>
            <w:r w:rsidR="00111958" w:rsidRPr="008E0427">
              <w:rPr>
                <w:rFonts w:eastAsia="Arial Unicode MS"/>
                <w:sz w:val="20"/>
                <w:szCs w:val="20"/>
                <w:shd w:val="clear" w:color="auto" w:fill="FFFFFF"/>
                <w:lang w:val="fr-FR" w:eastAsia="nl-NL"/>
              </w:rPr>
              <w:t>s r</w:t>
            </w:r>
            <w:r>
              <w:rPr>
                <w:rFonts w:eastAsia="Arial Unicode MS"/>
                <w:sz w:val="20"/>
                <w:szCs w:val="20"/>
                <w:shd w:val="clear" w:color="auto" w:fill="FFFFFF"/>
                <w:lang w:val="fr-FR" w:eastAsia="nl-NL"/>
              </w:rPr>
              <w:t>endent compte e</w:t>
            </w:r>
            <w:r w:rsidR="00111958" w:rsidRPr="008E0427">
              <w:rPr>
                <w:rFonts w:eastAsia="Arial Unicode MS"/>
                <w:sz w:val="20"/>
                <w:szCs w:val="20"/>
                <w:shd w:val="clear" w:color="auto" w:fill="FFFFFF"/>
                <w:lang w:val="fr-FR" w:eastAsia="nl-NL"/>
              </w:rPr>
              <w:t xml:space="preserve">n </w:t>
            </w:r>
            <w:r w:rsidR="004710C7" w:rsidRPr="008E0427">
              <w:rPr>
                <w:rFonts w:eastAsia="Arial Unicode MS"/>
                <w:sz w:val="20"/>
                <w:szCs w:val="20"/>
                <w:shd w:val="clear" w:color="auto" w:fill="FFFFFF"/>
                <w:lang w:val="fr-FR" w:eastAsia="nl-NL"/>
              </w:rPr>
              <w:t>plénière</w:t>
            </w:r>
            <w:r w:rsidR="00111958" w:rsidRPr="008E0427">
              <w:rPr>
                <w:rFonts w:eastAsia="Arial Unicode MS"/>
                <w:sz w:val="20"/>
                <w:szCs w:val="20"/>
                <w:shd w:val="clear" w:color="auto" w:fill="FFFFFF"/>
                <w:lang w:val="fr-FR" w:eastAsia="nl-NL"/>
              </w:rPr>
              <w:t xml:space="preserve"> </w:t>
            </w:r>
            <w:r w:rsidR="00521BEA" w:rsidRPr="008E0427">
              <w:rPr>
                <w:rFonts w:eastAsia="Arial Unicode MS"/>
                <w:sz w:val="20"/>
                <w:szCs w:val="20"/>
                <w:shd w:val="clear" w:color="auto" w:fill="FFFFFF"/>
                <w:lang w:val="fr-FR" w:eastAsia="nl-NL"/>
              </w:rPr>
              <w:t>et</w:t>
            </w:r>
            <w:r w:rsidR="00111958" w:rsidRPr="008E0427">
              <w:rPr>
                <w:rFonts w:eastAsia="Arial Unicode MS"/>
                <w:sz w:val="20"/>
                <w:szCs w:val="20"/>
                <w:shd w:val="clear" w:color="auto" w:fill="FFFFFF"/>
                <w:lang w:val="fr-FR" w:eastAsia="nl-NL"/>
              </w:rPr>
              <w:t xml:space="preserve"> discu</w:t>
            </w:r>
            <w:r>
              <w:rPr>
                <w:rFonts w:eastAsia="Arial Unicode MS"/>
                <w:sz w:val="20"/>
                <w:szCs w:val="20"/>
                <w:shd w:val="clear" w:color="auto" w:fill="FFFFFF"/>
                <w:lang w:val="fr-FR" w:eastAsia="nl-NL"/>
              </w:rPr>
              <w:t>tent</w:t>
            </w:r>
          </w:p>
        </w:tc>
        <w:tc>
          <w:tcPr>
            <w:tcW w:w="992" w:type="dxa"/>
          </w:tcPr>
          <w:p w:rsidR="00111958" w:rsidRPr="008E0427" w:rsidRDefault="00111958" w:rsidP="00964DA1">
            <w:pPr>
              <w:rPr>
                <w:sz w:val="20"/>
                <w:szCs w:val="20"/>
                <w:shd w:val="clear" w:color="auto" w:fill="FFFFFF"/>
                <w:lang w:val="fr-FR" w:eastAsia="nl-NL"/>
              </w:rPr>
            </w:pPr>
            <w:r w:rsidRPr="008E0427">
              <w:rPr>
                <w:sz w:val="20"/>
                <w:szCs w:val="20"/>
                <w:shd w:val="clear" w:color="auto" w:fill="FFFFFF"/>
                <w:lang w:val="fr-FR" w:eastAsia="nl-NL"/>
              </w:rPr>
              <w:t>1</w:t>
            </w:r>
            <w:r w:rsidR="00964DA1">
              <w:rPr>
                <w:sz w:val="20"/>
                <w:szCs w:val="20"/>
                <w:shd w:val="clear" w:color="auto" w:fill="FFFFFF"/>
                <w:lang w:val="fr-FR" w:eastAsia="nl-NL"/>
              </w:rPr>
              <w:t xml:space="preserve"> h 30</w:t>
            </w:r>
          </w:p>
        </w:tc>
        <w:tc>
          <w:tcPr>
            <w:tcW w:w="2268" w:type="dxa"/>
          </w:tcPr>
          <w:p w:rsidR="00111958" w:rsidRPr="008E0427" w:rsidRDefault="00111958" w:rsidP="002D637B">
            <w:pPr>
              <w:jc w:val="left"/>
              <w:rPr>
                <w:sz w:val="20"/>
                <w:szCs w:val="20"/>
                <w:shd w:val="clear" w:color="auto" w:fill="FFFFFF"/>
                <w:lang w:val="fr-FR" w:eastAsia="nl-NL"/>
              </w:rPr>
            </w:pPr>
            <w:r w:rsidRPr="008E0427">
              <w:rPr>
                <w:sz w:val="20"/>
                <w:szCs w:val="20"/>
                <w:shd w:val="clear" w:color="auto" w:fill="FFFFFF"/>
                <w:lang w:val="fr-FR" w:eastAsia="nl-NL"/>
              </w:rPr>
              <w:t>(</w:t>
            </w:r>
            <w:r w:rsidR="006A4026" w:rsidRPr="008E0427">
              <w:rPr>
                <w:sz w:val="20"/>
                <w:szCs w:val="20"/>
                <w:shd w:val="clear" w:color="auto" w:fill="FFFFFF"/>
                <w:lang w:val="fr-FR" w:eastAsia="nl-NL"/>
              </w:rPr>
              <w:t>travail en groupe</w:t>
            </w:r>
            <w:r w:rsidRPr="008E0427">
              <w:rPr>
                <w:sz w:val="20"/>
                <w:szCs w:val="20"/>
                <w:shd w:val="clear" w:color="auto" w:fill="FFFFFF"/>
                <w:lang w:val="fr-FR" w:eastAsia="nl-NL"/>
              </w:rPr>
              <w:t xml:space="preserve"> </w:t>
            </w:r>
            <w:r w:rsidR="00521BEA" w:rsidRPr="008E0427">
              <w:rPr>
                <w:sz w:val="20"/>
                <w:szCs w:val="20"/>
                <w:shd w:val="clear" w:color="auto" w:fill="FFFFFF"/>
                <w:lang w:val="fr-FR" w:eastAsia="nl-NL"/>
              </w:rPr>
              <w:t>et</w:t>
            </w:r>
            <w:r w:rsidRPr="008E0427">
              <w:rPr>
                <w:sz w:val="20"/>
                <w:szCs w:val="20"/>
                <w:shd w:val="clear" w:color="auto" w:fill="FFFFFF"/>
                <w:lang w:val="fr-FR" w:eastAsia="nl-NL"/>
              </w:rPr>
              <w:t xml:space="preserve"> </w:t>
            </w:r>
            <w:r w:rsidR="001C77B2" w:rsidRPr="008E0427">
              <w:rPr>
                <w:sz w:val="20"/>
                <w:szCs w:val="20"/>
                <w:shd w:val="clear" w:color="auto" w:fill="FFFFFF"/>
                <w:lang w:val="fr-FR" w:eastAsia="nl-NL"/>
              </w:rPr>
              <w:t>discussion plénière</w:t>
            </w:r>
            <w:r w:rsidRPr="008E0427">
              <w:rPr>
                <w:sz w:val="20"/>
                <w:szCs w:val="20"/>
                <w:shd w:val="clear" w:color="auto" w:fill="FFFFFF"/>
                <w:lang w:val="fr-FR" w:eastAsia="nl-NL"/>
              </w:rPr>
              <w:t>)</w:t>
            </w:r>
          </w:p>
        </w:tc>
        <w:tc>
          <w:tcPr>
            <w:tcW w:w="2835" w:type="dxa"/>
          </w:tcPr>
          <w:p w:rsidR="00111958" w:rsidRPr="008E0427" w:rsidRDefault="00A2230D" w:rsidP="00C317C0">
            <w:pPr>
              <w:jc w:val="left"/>
              <w:rPr>
                <w:sz w:val="20"/>
                <w:szCs w:val="20"/>
                <w:shd w:val="clear" w:color="auto" w:fill="FFFFFF"/>
                <w:lang w:val="fr-FR" w:eastAsia="nl-NL"/>
              </w:rPr>
            </w:pPr>
            <w:r w:rsidRPr="008E0427">
              <w:rPr>
                <w:sz w:val="20"/>
                <w:szCs w:val="20"/>
                <w:shd w:val="clear" w:color="auto" w:fill="FFFFFF"/>
                <w:lang w:val="fr-FR" w:eastAsia="nl-NL"/>
              </w:rPr>
              <w:t>Limnu</w:t>
            </w:r>
            <w:r w:rsidR="002D637B" w:rsidRPr="008E0427">
              <w:rPr>
                <w:sz w:val="20"/>
                <w:szCs w:val="20"/>
                <w:shd w:val="clear" w:color="auto" w:fill="FFFFFF"/>
                <w:lang w:val="fr-FR" w:eastAsia="nl-NL"/>
              </w:rPr>
              <w:t xml:space="preserve"> </w:t>
            </w:r>
            <w:r w:rsidR="006C0D1E" w:rsidRPr="008E0427">
              <w:rPr>
                <w:sz w:val="20"/>
                <w:szCs w:val="20"/>
                <w:shd w:val="clear" w:color="auto" w:fill="FFFFFF"/>
                <w:lang w:val="fr-FR" w:eastAsia="nl-NL"/>
              </w:rPr>
              <w:t>Imprimé</w:t>
            </w:r>
            <w:r w:rsidR="002D637B" w:rsidRPr="008E0427">
              <w:rPr>
                <w:sz w:val="20"/>
                <w:szCs w:val="20"/>
                <w:shd w:val="clear" w:color="auto" w:fill="FFFFFF"/>
                <w:lang w:val="fr-FR" w:eastAsia="nl-NL"/>
              </w:rPr>
              <w:t xml:space="preserve"> </w:t>
            </w:r>
            <w:r w:rsidR="00953FBC" w:rsidRPr="008E0427">
              <w:rPr>
                <w:sz w:val="20"/>
                <w:szCs w:val="20"/>
                <w:shd w:val="clear" w:color="auto" w:fill="FFFFFF"/>
                <w:lang w:val="fr-FR" w:eastAsia="nl-NL"/>
              </w:rPr>
              <w:t>7</w:t>
            </w:r>
            <w:r w:rsidR="00111958" w:rsidRPr="008E0427">
              <w:rPr>
                <w:sz w:val="20"/>
                <w:szCs w:val="20"/>
                <w:shd w:val="clear" w:color="auto" w:fill="FFFFFF"/>
                <w:lang w:val="fr-FR" w:eastAsia="nl-NL"/>
              </w:rPr>
              <w:t xml:space="preserve"> </w:t>
            </w:r>
            <w:r w:rsidR="001C77B2" w:rsidRPr="008E0427">
              <w:rPr>
                <w:i/>
                <w:iCs/>
                <w:sz w:val="20"/>
                <w:szCs w:val="20"/>
                <w:shd w:val="clear" w:color="auto" w:fill="FFFFFF"/>
                <w:lang w:val="fr-FR" w:eastAsia="nl-NL"/>
              </w:rPr>
              <w:t xml:space="preserve">Modèle de plan </w:t>
            </w:r>
            <w:r w:rsidR="00521BEA" w:rsidRPr="008E0427">
              <w:rPr>
                <w:i/>
                <w:iCs/>
                <w:sz w:val="20"/>
                <w:szCs w:val="20"/>
                <w:shd w:val="clear" w:color="auto" w:fill="FFFFFF"/>
                <w:lang w:val="fr-FR" w:eastAsia="nl-NL"/>
              </w:rPr>
              <w:t>de sauvegarde</w:t>
            </w:r>
          </w:p>
        </w:tc>
      </w:tr>
    </w:tbl>
    <w:p w:rsidR="00717DA4" w:rsidRPr="008E0427" w:rsidRDefault="00717DA4" w:rsidP="00D369BE">
      <w:pPr>
        <w:rPr>
          <w:highlight w:val="yellow"/>
          <w:lang w:val="fr-FR"/>
        </w:rPr>
      </w:pPr>
    </w:p>
    <w:sectPr w:rsidR="00717DA4" w:rsidRPr="008E0427" w:rsidSect="00291607">
      <w:headerReference w:type="even" r:id="rId11"/>
      <w:headerReference w:type="default" r:id="rId12"/>
      <w:footerReference w:type="even" r:id="rId13"/>
      <w:footerReference w:type="default" r:id="rId14"/>
      <w:headerReference w:type="first" r:id="rId15"/>
      <w:footerReference w:type="first" r:id="rId16"/>
      <w:pgSz w:w="11906" w:h="16838"/>
      <w:pgMar w:top="1701" w:right="1531" w:bottom="170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1A2" w:rsidRDefault="009101A2" w:rsidP="00023FB3">
      <w:pPr>
        <w:spacing w:after="0"/>
      </w:pPr>
      <w:r>
        <w:separator/>
      </w:r>
    </w:p>
  </w:endnote>
  <w:endnote w:type="continuationSeparator" w:id="0">
    <w:p w:rsidR="009101A2" w:rsidRDefault="009101A2"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A2" w:rsidRPr="00D93651" w:rsidRDefault="00BC3407" w:rsidP="005F278C">
    <w:pPr>
      <w:tabs>
        <w:tab w:val="clear" w:pos="567"/>
        <w:tab w:val="center" w:pos="4513"/>
        <w:tab w:val="right" w:pos="8820"/>
      </w:tabs>
      <w:snapToGrid/>
      <w:spacing w:before="0" w:after="0"/>
      <w:jc w:val="left"/>
      <w:rPr>
        <w:rFonts w:cstheme="minorBidi"/>
        <w:snapToGrid/>
        <w:sz w:val="16"/>
        <w:szCs w:val="22"/>
        <w:lang w:val="fr-FR" w:eastAsia="en-US"/>
      </w:rPr>
    </w:pPr>
    <w:r>
      <w:rPr>
        <w:rFonts w:eastAsia="Calibri" w:cs="Times New Roman"/>
        <w:noProof/>
        <w:snapToGrid/>
        <w:sz w:val="16"/>
        <w:szCs w:val="22"/>
        <w:lang w:val="fr-FR" w:eastAsia="ja-JP"/>
      </w:rPr>
      <w:drawing>
        <wp:anchor distT="0" distB="0" distL="114300" distR="114300" simplePos="0" relativeHeight="251688960" behindDoc="0" locked="0" layoutInCell="1" allowOverlap="1" wp14:anchorId="02F56917" wp14:editId="1BCD40A5">
          <wp:simplePos x="0" y="0"/>
          <wp:positionH relativeFrom="column">
            <wp:posOffset>2323465</wp:posOffset>
          </wp:positionH>
          <wp:positionV relativeFrom="paragraph">
            <wp:posOffset>-66040</wp:posOffset>
          </wp:positionV>
          <wp:extent cx="542290" cy="189230"/>
          <wp:effectExtent l="0" t="0" r="0" b="0"/>
          <wp:wrapThrough wrapText="bothSides">
            <wp:wrapPolygon edited="0">
              <wp:start x="0" y="0"/>
              <wp:lineTo x="0" y="19570"/>
              <wp:lineTo x="20487" y="19570"/>
              <wp:lineTo x="20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710D31">
      <w:rPr>
        <w:noProof/>
        <w:snapToGrid/>
        <w:sz w:val="16"/>
        <w:szCs w:val="16"/>
        <w:lang w:val="fr-FR" w:eastAsia="ja-JP"/>
      </w:rPr>
      <w:drawing>
        <wp:anchor distT="0" distB="0" distL="114300" distR="114300" simplePos="0" relativeHeight="251676672" behindDoc="0" locked="0" layoutInCell="1" allowOverlap="1" wp14:anchorId="1D346FD3" wp14:editId="7FB2BED3">
          <wp:simplePos x="0" y="0"/>
          <wp:positionH relativeFrom="column">
            <wp:posOffset>-114584</wp:posOffset>
          </wp:positionH>
          <wp:positionV relativeFrom="paragraph">
            <wp:posOffset>-247062</wp:posOffset>
          </wp:positionV>
          <wp:extent cx="815975" cy="612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5975" cy="612775"/>
                  </a:xfrm>
                  <a:prstGeom prst="rect">
                    <a:avLst/>
                  </a:prstGeom>
                </pic:spPr>
              </pic:pic>
            </a:graphicData>
          </a:graphic>
          <wp14:sizeRelH relativeFrom="page">
            <wp14:pctWidth>0</wp14:pctWidth>
          </wp14:sizeRelH>
          <wp14:sizeRelV relativeFrom="page">
            <wp14:pctHeight>0</wp14:pctHeight>
          </wp14:sizeRelV>
        </wp:anchor>
      </w:drawing>
    </w:r>
    <w:r w:rsidR="009101A2" w:rsidRPr="00D93651">
      <w:rPr>
        <w:rFonts w:asciiTheme="minorHAnsi" w:hAnsiTheme="minorHAnsi" w:cstheme="minorBidi"/>
        <w:snapToGrid/>
        <w:szCs w:val="22"/>
        <w:lang w:val="fr-FR" w:eastAsia="en-US"/>
      </w:rPr>
      <w:tab/>
    </w:r>
    <w:r w:rsidR="009101A2" w:rsidRPr="00D93651">
      <w:rPr>
        <w:snapToGrid/>
        <w:sz w:val="16"/>
        <w:szCs w:val="16"/>
        <w:lang w:val="fr-FR" w:eastAsia="en-US"/>
      </w:rPr>
      <w:tab/>
      <w:t>U046-v1.0-Limnu-FN3-FR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A2" w:rsidRPr="00D93651" w:rsidRDefault="00BC3407" w:rsidP="005F278C">
    <w:pPr>
      <w:pStyle w:val="Footer"/>
      <w:rPr>
        <w:lang w:val="fr-FR"/>
      </w:rPr>
    </w:pPr>
    <w:r>
      <w:rPr>
        <w:rFonts w:eastAsia="Calibri" w:cs="Times New Roman"/>
        <w:noProof/>
        <w:snapToGrid/>
        <w:sz w:val="16"/>
        <w:szCs w:val="22"/>
        <w:lang w:val="fr-FR" w:eastAsia="ja-JP"/>
      </w:rPr>
      <w:drawing>
        <wp:anchor distT="0" distB="0" distL="114300" distR="114300" simplePos="0" relativeHeight="251691008" behindDoc="0" locked="0" layoutInCell="1" allowOverlap="1" wp14:anchorId="02F56917" wp14:editId="1BCD40A5">
          <wp:simplePos x="0" y="0"/>
          <wp:positionH relativeFrom="column">
            <wp:posOffset>2637790</wp:posOffset>
          </wp:positionH>
          <wp:positionV relativeFrom="paragraph">
            <wp:posOffset>10160</wp:posOffset>
          </wp:positionV>
          <wp:extent cx="542290" cy="189230"/>
          <wp:effectExtent l="0" t="0" r="0" b="0"/>
          <wp:wrapThrough wrapText="bothSides">
            <wp:wrapPolygon edited="0">
              <wp:start x="0" y="0"/>
              <wp:lineTo x="0" y="19570"/>
              <wp:lineTo x="20487" y="19570"/>
              <wp:lineTo x="2048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710D31">
      <w:rPr>
        <w:noProof/>
        <w:snapToGrid/>
        <w:sz w:val="16"/>
        <w:szCs w:val="16"/>
        <w:lang w:val="fr-FR" w:eastAsia="ja-JP"/>
      </w:rPr>
      <w:drawing>
        <wp:anchor distT="0" distB="0" distL="114300" distR="114300" simplePos="0" relativeHeight="251678720" behindDoc="0" locked="0" layoutInCell="1" allowOverlap="1" wp14:anchorId="64642998" wp14:editId="719C8694">
          <wp:simplePos x="0" y="0"/>
          <wp:positionH relativeFrom="column">
            <wp:posOffset>4914900</wp:posOffset>
          </wp:positionH>
          <wp:positionV relativeFrom="paragraph">
            <wp:posOffset>-282954</wp:posOffset>
          </wp:positionV>
          <wp:extent cx="815975" cy="6127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5975" cy="612775"/>
                  </a:xfrm>
                  <a:prstGeom prst="rect">
                    <a:avLst/>
                  </a:prstGeom>
                </pic:spPr>
              </pic:pic>
            </a:graphicData>
          </a:graphic>
          <wp14:sizeRelH relativeFrom="page">
            <wp14:pctWidth>0</wp14:pctWidth>
          </wp14:sizeRelH>
          <wp14:sizeRelV relativeFrom="page">
            <wp14:pctHeight>0</wp14:pctHeight>
          </wp14:sizeRelV>
        </wp:anchor>
      </w:drawing>
    </w:r>
    <w:r w:rsidR="009101A2" w:rsidRPr="00D93651">
      <w:rPr>
        <w:sz w:val="16"/>
        <w:szCs w:val="16"/>
        <w:lang w:val="fr-FR"/>
      </w:rPr>
      <w:t>U046-v1.0-Limnu-FN3-FR</w:t>
    </w:r>
    <w:r w:rsidR="009101A2" w:rsidRPr="00D93651">
      <w:rPr>
        <w:sz w:val="16"/>
        <w:szCs w:val="16"/>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A2" w:rsidRPr="00D93651" w:rsidRDefault="00BC3407" w:rsidP="00291607">
    <w:pPr>
      <w:tabs>
        <w:tab w:val="clear" w:pos="567"/>
        <w:tab w:val="center" w:pos="4513"/>
        <w:tab w:val="left" w:pos="6855"/>
        <w:tab w:val="right" w:pos="9026"/>
      </w:tabs>
      <w:snapToGrid/>
      <w:spacing w:before="0" w:after="0"/>
      <w:jc w:val="left"/>
      <w:rPr>
        <w:snapToGrid/>
        <w:sz w:val="16"/>
        <w:szCs w:val="16"/>
        <w:lang w:val="fr-FR" w:eastAsia="en-US"/>
      </w:rPr>
    </w:pPr>
    <w:r>
      <w:rPr>
        <w:rFonts w:eastAsia="Calibri" w:cs="Times New Roman"/>
        <w:noProof/>
        <w:snapToGrid/>
        <w:sz w:val="16"/>
        <w:szCs w:val="22"/>
        <w:lang w:val="fr-FR" w:eastAsia="ja-JP"/>
      </w:rPr>
      <w:drawing>
        <wp:anchor distT="0" distB="0" distL="114300" distR="114300" simplePos="0" relativeHeight="251686912" behindDoc="0" locked="0" layoutInCell="1" allowOverlap="1" wp14:anchorId="2050989A" wp14:editId="4EFAFF0C">
          <wp:simplePos x="0" y="0"/>
          <wp:positionH relativeFrom="column">
            <wp:posOffset>2580640</wp:posOffset>
          </wp:positionH>
          <wp:positionV relativeFrom="paragraph">
            <wp:posOffset>-56515</wp:posOffset>
          </wp:positionV>
          <wp:extent cx="542290" cy="189230"/>
          <wp:effectExtent l="0" t="0" r="0" b="0"/>
          <wp:wrapThrough wrapText="bothSides">
            <wp:wrapPolygon edited="0">
              <wp:start x="0" y="0"/>
              <wp:lineTo x="0" y="19570"/>
              <wp:lineTo x="20487" y="19570"/>
              <wp:lineTo x="204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710D31">
      <w:rPr>
        <w:noProof/>
        <w:snapToGrid/>
        <w:sz w:val="16"/>
        <w:szCs w:val="16"/>
        <w:lang w:val="fr-FR" w:eastAsia="ja-JP"/>
      </w:rPr>
      <w:drawing>
        <wp:anchor distT="0" distB="0" distL="114300" distR="114300" simplePos="0" relativeHeight="251674624" behindDoc="0" locked="0" layoutInCell="1" allowOverlap="1" wp14:anchorId="598EF9B8" wp14:editId="5D0EEABF">
          <wp:simplePos x="0" y="0"/>
          <wp:positionH relativeFrom="column">
            <wp:posOffset>4914265</wp:posOffset>
          </wp:positionH>
          <wp:positionV relativeFrom="paragraph">
            <wp:posOffset>-358775</wp:posOffset>
          </wp:positionV>
          <wp:extent cx="815975" cy="6127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5975" cy="612775"/>
                  </a:xfrm>
                  <a:prstGeom prst="rect">
                    <a:avLst/>
                  </a:prstGeom>
                </pic:spPr>
              </pic:pic>
            </a:graphicData>
          </a:graphic>
          <wp14:sizeRelH relativeFrom="page">
            <wp14:pctWidth>0</wp14:pctWidth>
          </wp14:sizeRelH>
          <wp14:sizeRelV relativeFrom="page">
            <wp14:pctHeight>0</wp14:pctHeight>
          </wp14:sizeRelV>
        </wp:anchor>
      </w:drawing>
    </w:r>
    <w:r w:rsidR="009101A2" w:rsidRPr="00D93651">
      <w:rPr>
        <w:snapToGrid/>
        <w:sz w:val="16"/>
        <w:szCs w:val="16"/>
        <w:lang w:val="fr-FR" w:eastAsia="en-US"/>
      </w:rPr>
      <w:t>U046-v1.0-Limnu-FN3-FR</w:t>
    </w:r>
    <w:r w:rsidR="009101A2" w:rsidRPr="00D93651">
      <w:rPr>
        <w:snapToGrid/>
        <w:sz w:val="16"/>
        <w:szCs w:val="16"/>
        <w:lang w:val="fr-FR"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1A2" w:rsidRDefault="009101A2" w:rsidP="00023FB3">
      <w:pPr>
        <w:spacing w:after="0"/>
      </w:pPr>
      <w:r>
        <w:separator/>
      </w:r>
    </w:p>
  </w:footnote>
  <w:footnote w:type="continuationSeparator" w:id="0">
    <w:p w:rsidR="009101A2" w:rsidRDefault="009101A2" w:rsidP="00023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A2" w:rsidRPr="00D93651" w:rsidRDefault="009101A2" w:rsidP="00A7471D">
    <w:pPr>
      <w:tabs>
        <w:tab w:val="clear" w:pos="567"/>
        <w:tab w:val="center" w:pos="4140"/>
        <w:tab w:val="right" w:pos="8820"/>
      </w:tabs>
      <w:snapToGrid/>
      <w:spacing w:before="0" w:after="0"/>
      <w:jc w:val="center"/>
      <w:rPr>
        <w:rFonts w:cstheme="minorBidi"/>
        <w:snapToGrid/>
        <w:sz w:val="16"/>
        <w:szCs w:val="22"/>
        <w:lang w:val="fr-FR" w:eastAsia="en-US"/>
      </w:rPr>
    </w:pPr>
    <w:r w:rsidRPr="00A33B09">
      <w:rPr>
        <w:snapToGrid/>
        <w:sz w:val="16"/>
        <w:szCs w:val="16"/>
        <w:lang w:val="en-ZA" w:eastAsia="en-US"/>
      </w:rPr>
      <w:fldChar w:fldCharType="begin"/>
    </w:r>
    <w:r w:rsidRPr="00D93651">
      <w:rPr>
        <w:snapToGrid/>
        <w:sz w:val="16"/>
        <w:szCs w:val="16"/>
        <w:lang w:val="fr-FR" w:eastAsia="en-US"/>
      </w:rPr>
      <w:instrText xml:space="preserve"> PAGE </w:instrText>
    </w:r>
    <w:r w:rsidRPr="00A33B09">
      <w:rPr>
        <w:snapToGrid/>
        <w:sz w:val="16"/>
        <w:szCs w:val="16"/>
        <w:lang w:val="en-ZA" w:eastAsia="en-US"/>
      </w:rPr>
      <w:fldChar w:fldCharType="separate"/>
    </w:r>
    <w:r w:rsidR="00525A43">
      <w:rPr>
        <w:noProof/>
        <w:snapToGrid/>
        <w:sz w:val="16"/>
        <w:szCs w:val="16"/>
        <w:lang w:val="fr-FR" w:eastAsia="en-US"/>
      </w:rPr>
      <w:t>2</w:t>
    </w:r>
    <w:r w:rsidRPr="00A33B09">
      <w:rPr>
        <w:snapToGrid/>
        <w:sz w:val="16"/>
        <w:szCs w:val="16"/>
        <w:lang w:val="en-ZA" w:eastAsia="en-US"/>
      </w:rPr>
      <w:fldChar w:fldCharType="end"/>
    </w:r>
    <w:r w:rsidRPr="00D93651">
      <w:rPr>
        <w:snapToGrid/>
        <w:sz w:val="16"/>
        <w:szCs w:val="16"/>
        <w:lang w:val="fr-FR" w:eastAsia="en-US"/>
      </w:rPr>
      <w:tab/>
      <w:t>Unité 46: Scénarios et jeux pour l’élaboration de plans de sauvegarde</w:t>
    </w:r>
    <w:r w:rsidRPr="00D93651">
      <w:rPr>
        <w:snapToGrid/>
        <w:sz w:val="16"/>
        <w:szCs w:val="16"/>
        <w:lang w:val="fr-FR" w:eastAsia="en-US"/>
      </w:rPr>
      <w:tab/>
      <w:t>Notes du facilitateur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A2" w:rsidRPr="00D93651" w:rsidRDefault="009101A2" w:rsidP="005F278C">
    <w:pPr>
      <w:pStyle w:val="Header"/>
      <w:tabs>
        <w:tab w:val="clear" w:pos="9026"/>
        <w:tab w:val="right" w:pos="8820"/>
      </w:tabs>
      <w:ind w:right="360"/>
      <w:rPr>
        <w:lang w:val="fr-FR"/>
      </w:rPr>
    </w:pPr>
    <w:r w:rsidRPr="00A77B69">
      <w:rPr>
        <w:sz w:val="16"/>
        <w:szCs w:val="16"/>
        <w:lang w:val="fr-FR"/>
      </w:rPr>
      <w:t>Notes du facilitateur 3</w:t>
    </w:r>
    <w:r w:rsidRPr="00A77B69">
      <w:rPr>
        <w:sz w:val="16"/>
        <w:szCs w:val="16"/>
        <w:lang w:val="fr-FR"/>
      </w:rPr>
      <w:tab/>
    </w:r>
    <w:r w:rsidRPr="00A77B69">
      <w:rPr>
        <w:sz w:val="16"/>
        <w:lang w:val="fr-FR"/>
      </w:rPr>
      <w:t>Unité 46</w:t>
    </w:r>
    <w:r w:rsidRPr="00A77B69">
      <w:rPr>
        <w:sz w:val="16"/>
        <w:szCs w:val="16"/>
        <w:lang w:val="fr-FR"/>
      </w:rPr>
      <w:t>: Scénarios et jeux pour l’élaboration de plans de sauvegarde</w:t>
    </w:r>
    <w:r w:rsidRPr="00D93651">
      <w:rPr>
        <w:sz w:val="16"/>
        <w:szCs w:val="16"/>
        <w:lang w:val="fr-FR"/>
      </w:rPr>
      <w:tab/>
    </w:r>
    <w:r w:rsidRPr="007D6637">
      <w:rPr>
        <w:rStyle w:val="PageNumber"/>
        <w:sz w:val="16"/>
        <w:szCs w:val="16"/>
      </w:rPr>
      <w:fldChar w:fldCharType="begin"/>
    </w:r>
    <w:r w:rsidRPr="00D93651">
      <w:rPr>
        <w:rStyle w:val="PageNumber"/>
        <w:sz w:val="16"/>
        <w:szCs w:val="16"/>
        <w:lang w:val="fr-FR"/>
      </w:rPr>
      <w:instrText xml:space="preserve"> PAGE </w:instrText>
    </w:r>
    <w:r w:rsidRPr="007D6637">
      <w:rPr>
        <w:rStyle w:val="PageNumber"/>
        <w:sz w:val="16"/>
        <w:szCs w:val="16"/>
      </w:rPr>
      <w:fldChar w:fldCharType="separate"/>
    </w:r>
    <w:r w:rsidR="00525A43">
      <w:rPr>
        <w:rStyle w:val="PageNumber"/>
        <w:noProof/>
        <w:sz w:val="16"/>
        <w:szCs w:val="16"/>
        <w:lang w:val="fr-FR"/>
      </w:rPr>
      <w:t>9</w:t>
    </w:r>
    <w:r w:rsidRPr="007D6637">
      <w:rPr>
        <w:rStyle w:val="PageNumbe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A2" w:rsidRPr="00521BEA" w:rsidRDefault="009101A2" w:rsidP="00291607">
    <w:pPr>
      <w:tabs>
        <w:tab w:val="clear" w:pos="567"/>
        <w:tab w:val="center" w:pos="4513"/>
        <w:tab w:val="right" w:pos="9026"/>
      </w:tabs>
      <w:snapToGrid/>
      <w:spacing w:before="0" w:after="0"/>
      <w:jc w:val="center"/>
      <w:rPr>
        <w:rFonts w:cstheme="minorBidi"/>
        <w:snapToGrid/>
        <w:sz w:val="16"/>
        <w:szCs w:val="22"/>
        <w:lang w:val="fr-FR" w:eastAsia="en-US"/>
      </w:rPr>
    </w:pPr>
    <w:r w:rsidRPr="00521BEA">
      <w:rPr>
        <w:snapToGrid/>
        <w:sz w:val="16"/>
        <w:szCs w:val="16"/>
        <w:lang w:val="fr-FR" w:eastAsia="en-US"/>
      </w:rPr>
      <w:t>Notes du facilitateur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F74BFA"/>
    <w:multiLevelType w:val="hybridMultilevel"/>
    <w:tmpl w:val="10722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4A376E"/>
    <w:multiLevelType w:val="hybridMultilevel"/>
    <w:tmpl w:val="7D580DE0"/>
    <w:lvl w:ilvl="0" w:tplc="040C000F">
      <w:start w:val="1"/>
      <w:numFmt w:val="decimal"/>
      <w:pStyle w:val="Paragraph"/>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B5921"/>
    <w:multiLevelType w:val="hybridMultilevel"/>
    <w:tmpl w:val="44E6BDE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5" w15:restartNumberingAfterBreak="0">
    <w:nsid w:val="4B065EE9"/>
    <w:multiLevelType w:val="hybridMultilevel"/>
    <w:tmpl w:val="DA7EC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C104686"/>
    <w:multiLevelType w:val="hybridMultilevel"/>
    <w:tmpl w:val="A5A09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FF70B2"/>
    <w:multiLevelType w:val="hybridMultilevel"/>
    <w:tmpl w:val="636A4D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86A7C14"/>
    <w:multiLevelType w:val="hybridMultilevel"/>
    <w:tmpl w:val="BD5A9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0A1333"/>
    <w:multiLevelType w:val="hybridMultilevel"/>
    <w:tmpl w:val="8B107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0"/>
  </w:num>
  <w:num w:numId="6">
    <w:abstractNumId w:val="5"/>
  </w:num>
  <w:num w:numId="7">
    <w:abstractNumId w:val="4"/>
  </w:num>
  <w:num w:numId="8">
    <w:abstractNumId w:val="6"/>
  </w:num>
  <w:num w:numId="9">
    <w:abstractNumId w:val="8"/>
  </w:num>
  <w:num w:numId="10">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20"/>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64079F"/>
    <w:rsid w:val="00000F06"/>
    <w:rsid w:val="0000165C"/>
    <w:rsid w:val="0000192C"/>
    <w:rsid w:val="00001A24"/>
    <w:rsid w:val="00003A7D"/>
    <w:rsid w:val="000054E1"/>
    <w:rsid w:val="00006909"/>
    <w:rsid w:val="00007518"/>
    <w:rsid w:val="000100E4"/>
    <w:rsid w:val="00011786"/>
    <w:rsid w:val="00014C60"/>
    <w:rsid w:val="0001674C"/>
    <w:rsid w:val="000218C6"/>
    <w:rsid w:val="00022B25"/>
    <w:rsid w:val="00023463"/>
    <w:rsid w:val="00023C0A"/>
    <w:rsid w:val="00023FB3"/>
    <w:rsid w:val="000249A8"/>
    <w:rsid w:val="00025219"/>
    <w:rsid w:val="000266D4"/>
    <w:rsid w:val="00031303"/>
    <w:rsid w:val="000313CA"/>
    <w:rsid w:val="00031F3B"/>
    <w:rsid w:val="00033C39"/>
    <w:rsid w:val="00036403"/>
    <w:rsid w:val="00037116"/>
    <w:rsid w:val="00037BD9"/>
    <w:rsid w:val="000406C8"/>
    <w:rsid w:val="0004101B"/>
    <w:rsid w:val="00041D8B"/>
    <w:rsid w:val="00044BEA"/>
    <w:rsid w:val="00046110"/>
    <w:rsid w:val="0004614B"/>
    <w:rsid w:val="00047B0B"/>
    <w:rsid w:val="00047E7A"/>
    <w:rsid w:val="00050F02"/>
    <w:rsid w:val="000516B3"/>
    <w:rsid w:val="000525C9"/>
    <w:rsid w:val="000539B9"/>
    <w:rsid w:val="000567FD"/>
    <w:rsid w:val="00057490"/>
    <w:rsid w:val="00060680"/>
    <w:rsid w:val="00062E8A"/>
    <w:rsid w:val="00063450"/>
    <w:rsid w:val="00070554"/>
    <w:rsid w:val="00070885"/>
    <w:rsid w:val="000716B4"/>
    <w:rsid w:val="00073CDF"/>
    <w:rsid w:val="00077221"/>
    <w:rsid w:val="00077D8D"/>
    <w:rsid w:val="00083E81"/>
    <w:rsid w:val="00083F53"/>
    <w:rsid w:val="000844C6"/>
    <w:rsid w:val="000848F3"/>
    <w:rsid w:val="0008513B"/>
    <w:rsid w:val="00086447"/>
    <w:rsid w:val="000867B0"/>
    <w:rsid w:val="00086A68"/>
    <w:rsid w:val="00087974"/>
    <w:rsid w:val="00091F1E"/>
    <w:rsid w:val="00092F0B"/>
    <w:rsid w:val="00093523"/>
    <w:rsid w:val="00093583"/>
    <w:rsid w:val="000940A6"/>
    <w:rsid w:val="00096A16"/>
    <w:rsid w:val="000A0B5C"/>
    <w:rsid w:val="000A0DAC"/>
    <w:rsid w:val="000A1CE0"/>
    <w:rsid w:val="000A1D17"/>
    <w:rsid w:val="000A208D"/>
    <w:rsid w:val="000A236B"/>
    <w:rsid w:val="000A53FE"/>
    <w:rsid w:val="000A6302"/>
    <w:rsid w:val="000A66BE"/>
    <w:rsid w:val="000A7336"/>
    <w:rsid w:val="000B057F"/>
    <w:rsid w:val="000B2930"/>
    <w:rsid w:val="000B2DCF"/>
    <w:rsid w:val="000B416E"/>
    <w:rsid w:val="000B4A5C"/>
    <w:rsid w:val="000B5020"/>
    <w:rsid w:val="000B5D6B"/>
    <w:rsid w:val="000B6FE4"/>
    <w:rsid w:val="000B7949"/>
    <w:rsid w:val="000B7FA6"/>
    <w:rsid w:val="000C1E99"/>
    <w:rsid w:val="000C6546"/>
    <w:rsid w:val="000D15A4"/>
    <w:rsid w:val="000D2DEC"/>
    <w:rsid w:val="000D3F17"/>
    <w:rsid w:val="000D5A64"/>
    <w:rsid w:val="000D610A"/>
    <w:rsid w:val="000D6562"/>
    <w:rsid w:val="000E13EA"/>
    <w:rsid w:val="000E2F6A"/>
    <w:rsid w:val="000E440F"/>
    <w:rsid w:val="000E447A"/>
    <w:rsid w:val="000E4686"/>
    <w:rsid w:val="000E4755"/>
    <w:rsid w:val="000E6606"/>
    <w:rsid w:val="000E778F"/>
    <w:rsid w:val="000F0B22"/>
    <w:rsid w:val="000F126C"/>
    <w:rsid w:val="000F1FF8"/>
    <w:rsid w:val="000F2D54"/>
    <w:rsid w:val="000F6049"/>
    <w:rsid w:val="000F6E83"/>
    <w:rsid w:val="000F725E"/>
    <w:rsid w:val="000F7905"/>
    <w:rsid w:val="000F7B78"/>
    <w:rsid w:val="00100524"/>
    <w:rsid w:val="001007ED"/>
    <w:rsid w:val="001011FD"/>
    <w:rsid w:val="0010191C"/>
    <w:rsid w:val="001020F6"/>
    <w:rsid w:val="00102441"/>
    <w:rsid w:val="001025B7"/>
    <w:rsid w:val="001028FC"/>
    <w:rsid w:val="00103F27"/>
    <w:rsid w:val="001043C7"/>
    <w:rsid w:val="00104A2D"/>
    <w:rsid w:val="001066A9"/>
    <w:rsid w:val="0010729F"/>
    <w:rsid w:val="00110AE6"/>
    <w:rsid w:val="00110D20"/>
    <w:rsid w:val="00111958"/>
    <w:rsid w:val="0011310D"/>
    <w:rsid w:val="001161D9"/>
    <w:rsid w:val="00116914"/>
    <w:rsid w:val="00117BC7"/>
    <w:rsid w:val="001238FF"/>
    <w:rsid w:val="00124D24"/>
    <w:rsid w:val="0012664A"/>
    <w:rsid w:val="001267EC"/>
    <w:rsid w:val="00127968"/>
    <w:rsid w:val="00132290"/>
    <w:rsid w:val="0013279F"/>
    <w:rsid w:val="00132DFF"/>
    <w:rsid w:val="0013328B"/>
    <w:rsid w:val="00133D1D"/>
    <w:rsid w:val="00134EC7"/>
    <w:rsid w:val="00143495"/>
    <w:rsid w:val="001441D5"/>
    <w:rsid w:val="0014458F"/>
    <w:rsid w:val="001451A5"/>
    <w:rsid w:val="001475F8"/>
    <w:rsid w:val="00147F7C"/>
    <w:rsid w:val="00150BC1"/>
    <w:rsid w:val="0015143F"/>
    <w:rsid w:val="00151AE8"/>
    <w:rsid w:val="0015201B"/>
    <w:rsid w:val="00153B85"/>
    <w:rsid w:val="00154CAF"/>
    <w:rsid w:val="001557CE"/>
    <w:rsid w:val="00156ACE"/>
    <w:rsid w:val="00156FF3"/>
    <w:rsid w:val="001606EF"/>
    <w:rsid w:val="00163870"/>
    <w:rsid w:val="00165B59"/>
    <w:rsid w:val="00170291"/>
    <w:rsid w:val="00170B00"/>
    <w:rsid w:val="00171120"/>
    <w:rsid w:val="00171B91"/>
    <w:rsid w:val="001728D7"/>
    <w:rsid w:val="00173833"/>
    <w:rsid w:val="00174B01"/>
    <w:rsid w:val="00175ECF"/>
    <w:rsid w:val="00175EEC"/>
    <w:rsid w:val="00177EFE"/>
    <w:rsid w:val="0018011F"/>
    <w:rsid w:val="001824D1"/>
    <w:rsid w:val="0018275C"/>
    <w:rsid w:val="001830DF"/>
    <w:rsid w:val="00184ECD"/>
    <w:rsid w:val="0018531A"/>
    <w:rsid w:val="00191447"/>
    <w:rsid w:val="00195EB9"/>
    <w:rsid w:val="00196222"/>
    <w:rsid w:val="00197CB4"/>
    <w:rsid w:val="001A0DDD"/>
    <w:rsid w:val="001A114E"/>
    <w:rsid w:val="001A1725"/>
    <w:rsid w:val="001A2395"/>
    <w:rsid w:val="001A4A42"/>
    <w:rsid w:val="001A4B24"/>
    <w:rsid w:val="001A5256"/>
    <w:rsid w:val="001A582A"/>
    <w:rsid w:val="001A68BD"/>
    <w:rsid w:val="001A690F"/>
    <w:rsid w:val="001A6B6B"/>
    <w:rsid w:val="001B0B8A"/>
    <w:rsid w:val="001B13FD"/>
    <w:rsid w:val="001B17AB"/>
    <w:rsid w:val="001B241B"/>
    <w:rsid w:val="001B4051"/>
    <w:rsid w:val="001B63E8"/>
    <w:rsid w:val="001B77CC"/>
    <w:rsid w:val="001C0D0C"/>
    <w:rsid w:val="001C1BC2"/>
    <w:rsid w:val="001C2199"/>
    <w:rsid w:val="001C3C6D"/>
    <w:rsid w:val="001C4E81"/>
    <w:rsid w:val="001C60B0"/>
    <w:rsid w:val="001C77B2"/>
    <w:rsid w:val="001D06F5"/>
    <w:rsid w:val="001D2089"/>
    <w:rsid w:val="001D3D10"/>
    <w:rsid w:val="001D4184"/>
    <w:rsid w:val="001D4E63"/>
    <w:rsid w:val="001D5697"/>
    <w:rsid w:val="001D57B9"/>
    <w:rsid w:val="001D66BB"/>
    <w:rsid w:val="001D773C"/>
    <w:rsid w:val="001E110C"/>
    <w:rsid w:val="001E1381"/>
    <w:rsid w:val="001E568A"/>
    <w:rsid w:val="001E6E96"/>
    <w:rsid w:val="001E70A0"/>
    <w:rsid w:val="001F04D3"/>
    <w:rsid w:val="001F3823"/>
    <w:rsid w:val="001F48A8"/>
    <w:rsid w:val="001F4E9C"/>
    <w:rsid w:val="001F79EA"/>
    <w:rsid w:val="0020022F"/>
    <w:rsid w:val="002007E1"/>
    <w:rsid w:val="00202AE8"/>
    <w:rsid w:val="00204B3C"/>
    <w:rsid w:val="00210F93"/>
    <w:rsid w:val="002117FB"/>
    <w:rsid w:val="00211850"/>
    <w:rsid w:val="00211FFA"/>
    <w:rsid w:val="00212889"/>
    <w:rsid w:val="002148B5"/>
    <w:rsid w:val="00215667"/>
    <w:rsid w:val="002171D6"/>
    <w:rsid w:val="002213D4"/>
    <w:rsid w:val="0022145C"/>
    <w:rsid w:val="0022154A"/>
    <w:rsid w:val="00222649"/>
    <w:rsid w:val="002266C9"/>
    <w:rsid w:val="00226938"/>
    <w:rsid w:val="00232B84"/>
    <w:rsid w:val="002336B7"/>
    <w:rsid w:val="00234CFC"/>
    <w:rsid w:val="00234EEE"/>
    <w:rsid w:val="002402BB"/>
    <w:rsid w:val="0024147C"/>
    <w:rsid w:val="00242C7A"/>
    <w:rsid w:val="0024309A"/>
    <w:rsid w:val="00251C6D"/>
    <w:rsid w:val="00251D34"/>
    <w:rsid w:val="0025256B"/>
    <w:rsid w:val="00254252"/>
    <w:rsid w:val="00255287"/>
    <w:rsid w:val="00256BB6"/>
    <w:rsid w:val="00257449"/>
    <w:rsid w:val="00260BD6"/>
    <w:rsid w:val="00260E44"/>
    <w:rsid w:val="00261DAD"/>
    <w:rsid w:val="00261ED7"/>
    <w:rsid w:val="00262D6C"/>
    <w:rsid w:val="00263636"/>
    <w:rsid w:val="0026480A"/>
    <w:rsid w:val="00264F3F"/>
    <w:rsid w:val="002650E4"/>
    <w:rsid w:val="002720AC"/>
    <w:rsid w:val="002723B2"/>
    <w:rsid w:val="00272D00"/>
    <w:rsid w:val="00275C23"/>
    <w:rsid w:val="002801F6"/>
    <w:rsid w:val="002808BC"/>
    <w:rsid w:val="002817E6"/>
    <w:rsid w:val="00281C46"/>
    <w:rsid w:val="00282A65"/>
    <w:rsid w:val="0028373D"/>
    <w:rsid w:val="00285A2E"/>
    <w:rsid w:val="00291607"/>
    <w:rsid w:val="00291C16"/>
    <w:rsid w:val="0029261F"/>
    <w:rsid w:val="002928F9"/>
    <w:rsid w:val="0029636D"/>
    <w:rsid w:val="002A28E0"/>
    <w:rsid w:val="002A3C63"/>
    <w:rsid w:val="002A42BA"/>
    <w:rsid w:val="002A472A"/>
    <w:rsid w:val="002A532B"/>
    <w:rsid w:val="002A7839"/>
    <w:rsid w:val="002B315E"/>
    <w:rsid w:val="002B4461"/>
    <w:rsid w:val="002B72E1"/>
    <w:rsid w:val="002C1E3C"/>
    <w:rsid w:val="002C23A0"/>
    <w:rsid w:val="002C6043"/>
    <w:rsid w:val="002C7BDE"/>
    <w:rsid w:val="002D01D3"/>
    <w:rsid w:val="002D2E06"/>
    <w:rsid w:val="002D5917"/>
    <w:rsid w:val="002D6227"/>
    <w:rsid w:val="002D637B"/>
    <w:rsid w:val="002D7723"/>
    <w:rsid w:val="002E0F78"/>
    <w:rsid w:val="002E11D5"/>
    <w:rsid w:val="002E2B86"/>
    <w:rsid w:val="002E3E7D"/>
    <w:rsid w:val="002E6592"/>
    <w:rsid w:val="002E7C23"/>
    <w:rsid w:val="002F2521"/>
    <w:rsid w:val="002F267E"/>
    <w:rsid w:val="002F3ADA"/>
    <w:rsid w:val="002F40CA"/>
    <w:rsid w:val="002F42ED"/>
    <w:rsid w:val="002F5E8B"/>
    <w:rsid w:val="003020A5"/>
    <w:rsid w:val="00306A90"/>
    <w:rsid w:val="0030725A"/>
    <w:rsid w:val="003074C2"/>
    <w:rsid w:val="00310937"/>
    <w:rsid w:val="00313124"/>
    <w:rsid w:val="003135C1"/>
    <w:rsid w:val="0031392C"/>
    <w:rsid w:val="0031586C"/>
    <w:rsid w:val="00317035"/>
    <w:rsid w:val="003219C9"/>
    <w:rsid w:val="00321D38"/>
    <w:rsid w:val="00326A66"/>
    <w:rsid w:val="003277AC"/>
    <w:rsid w:val="003371DF"/>
    <w:rsid w:val="003432D3"/>
    <w:rsid w:val="00343A7B"/>
    <w:rsid w:val="00343C7F"/>
    <w:rsid w:val="00343EE4"/>
    <w:rsid w:val="00345639"/>
    <w:rsid w:val="00350E63"/>
    <w:rsid w:val="0035143A"/>
    <w:rsid w:val="0035198C"/>
    <w:rsid w:val="003522E3"/>
    <w:rsid w:val="00352B72"/>
    <w:rsid w:val="00354F92"/>
    <w:rsid w:val="003550F3"/>
    <w:rsid w:val="00355C94"/>
    <w:rsid w:val="00357179"/>
    <w:rsid w:val="00360F77"/>
    <w:rsid w:val="00363029"/>
    <w:rsid w:val="0036439F"/>
    <w:rsid w:val="00365011"/>
    <w:rsid w:val="00366290"/>
    <w:rsid w:val="0036722A"/>
    <w:rsid w:val="00367E41"/>
    <w:rsid w:val="00367EA5"/>
    <w:rsid w:val="003708AE"/>
    <w:rsid w:val="003735CD"/>
    <w:rsid w:val="00373AAE"/>
    <w:rsid w:val="00374C54"/>
    <w:rsid w:val="0037539E"/>
    <w:rsid w:val="00376036"/>
    <w:rsid w:val="00376134"/>
    <w:rsid w:val="00377128"/>
    <w:rsid w:val="003775A7"/>
    <w:rsid w:val="0038084F"/>
    <w:rsid w:val="00381013"/>
    <w:rsid w:val="00382913"/>
    <w:rsid w:val="00383265"/>
    <w:rsid w:val="00385A26"/>
    <w:rsid w:val="00387B34"/>
    <w:rsid w:val="0039039D"/>
    <w:rsid w:val="003939FB"/>
    <w:rsid w:val="00394FCE"/>
    <w:rsid w:val="003952DD"/>
    <w:rsid w:val="00395FCD"/>
    <w:rsid w:val="00396FCE"/>
    <w:rsid w:val="003A513E"/>
    <w:rsid w:val="003A5E6B"/>
    <w:rsid w:val="003A68DF"/>
    <w:rsid w:val="003A6CB2"/>
    <w:rsid w:val="003B14D4"/>
    <w:rsid w:val="003B4E7F"/>
    <w:rsid w:val="003B4F89"/>
    <w:rsid w:val="003B62B6"/>
    <w:rsid w:val="003B6827"/>
    <w:rsid w:val="003C1A0F"/>
    <w:rsid w:val="003C2B14"/>
    <w:rsid w:val="003C423D"/>
    <w:rsid w:val="003C5E52"/>
    <w:rsid w:val="003C6E24"/>
    <w:rsid w:val="003C7819"/>
    <w:rsid w:val="003C790A"/>
    <w:rsid w:val="003C7D00"/>
    <w:rsid w:val="003D189E"/>
    <w:rsid w:val="003D3359"/>
    <w:rsid w:val="003D3D82"/>
    <w:rsid w:val="003D44C8"/>
    <w:rsid w:val="003D44D8"/>
    <w:rsid w:val="003D513C"/>
    <w:rsid w:val="003D7843"/>
    <w:rsid w:val="003E1C2F"/>
    <w:rsid w:val="003E5F49"/>
    <w:rsid w:val="003E7946"/>
    <w:rsid w:val="003F1CDF"/>
    <w:rsid w:val="003F44B9"/>
    <w:rsid w:val="003F4C27"/>
    <w:rsid w:val="003F5EAA"/>
    <w:rsid w:val="003F7AB8"/>
    <w:rsid w:val="003F7B56"/>
    <w:rsid w:val="003F7F49"/>
    <w:rsid w:val="00401B35"/>
    <w:rsid w:val="004022FC"/>
    <w:rsid w:val="00402E04"/>
    <w:rsid w:val="004037B7"/>
    <w:rsid w:val="00404106"/>
    <w:rsid w:val="00406865"/>
    <w:rsid w:val="00410376"/>
    <w:rsid w:val="004108F5"/>
    <w:rsid w:val="00410AB8"/>
    <w:rsid w:val="00412026"/>
    <w:rsid w:val="004120C5"/>
    <w:rsid w:val="0041233C"/>
    <w:rsid w:val="00413000"/>
    <w:rsid w:val="004130F2"/>
    <w:rsid w:val="00414570"/>
    <w:rsid w:val="004168A4"/>
    <w:rsid w:val="004209E4"/>
    <w:rsid w:val="0042427F"/>
    <w:rsid w:val="00424A49"/>
    <w:rsid w:val="00424DF4"/>
    <w:rsid w:val="00430881"/>
    <w:rsid w:val="004323E8"/>
    <w:rsid w:val="00432511"/>
    <w:rsid w:val="00433DA7"/>
    <w:rsid w:val="00434657"/>
    <w:rsid w:val="004352E7"/>
    <w:rsid w:val="00442B85"/>
    <w:rsid w:val="004451DB"/>
    <w:rsid w:val="004469AA"/>
    <w:rsid w:val="00451F44"/>
    <w:rsid w:val="004531DE"/>
    <w:rsid w:val="00453CEC"/>
    <w:rsid w:val="00455F66"/>
    <w:rsid w:val="0046091B"/>
    <w:rsid w:val="0046111C"/>
    <w:rsid w:val="00461542"/>
    <w:rsid w:val="00461C98"/>
    <w:rsid w:val="00464180"/>
    <w:rsid w:val="00464C57"/>
    <w:rsid w:val="004668EB"/>
    <w:rsid w:val="00466B2D"/>
    <w:rsid w:val="00467E61"/>
    <w:rsid w:val="00470544"/>
    <w:rsid w:val="00470867"/>
    <w:rsid w:val="004710C7"/>
    <w:rsid w:val="00471C48"/>
    <w:rsid w:val="00471F68"/>
    <w:rsid w:val="00472808"/>
    <w:rsid w:val="0047405C"/>
    <w:rsid w:val="00474E19"/>
    <w:rsid w:val="00475510"/>
    <w:rsid w:val="004756A1"/>
    <w:rsid w:val="00476175"/>
    <w:rsid w:val="00477CB4"/>
    <w:rsid w:val="00480157"/>
    <w:rsid w:val="0048196B"/>
    <w:rsid w:val="00484487"/>
    <w:rsid w:val="00486575"/>
    <w:rsid w:val="004866C8"/>
    <w:rsid w:val="0049051F"/>
    <w:rsid w:val="00491A9C"/>
    <w:rsid w:val="00495B68"/>
    <w:rsid w:val="004A0983"/>
    <w:rsid w:val="004A0E18"/>
    <w:rsid w:val="004A4C81"/>
    <w:rsid w:val="004A4E3B"/>
    <w:rsid w:val="004A66AB"/>
    <w:rsid w:val="004A6F96"/>
    <w:rsid w:val="004A7A0F"/>
    <w:rsid w:val="004A7DE9"/>
    <w:rsid w:val="004B03D6"/>
    <w:rsid w:val="004B0FCE"/>
    <w:rsid w:val="004B310E"/>
    <w:rsid w:val="004B489F"/>
    <w:rsid w:val="004B5D48"/>
    <w:rsid w:val="004B5DBC"/>
    <w:rsid w:val="004B6D76"/>
    <w:rsid w:val="004B7952"/>
    <w:rsid w:val="004C5756"/>
    <w:rsid w:val="004C6824"/>
    <w:rsid w:val="004C6A0E"/>
    <w:rsid w:val="004C7AC7"/>
    <w:rsid w:val="004D006A"/>
    <w:rsid w:val="004D00D9"/>
    <w:rsid w:val="004D17F4"/>
    <w:rsid w:val="004D1CE0"/>
    <w:rsid w:val="004D2333"/>
    <w:rsid w:val="004D67C1"/>
    <w:rsid w:val="004D6EE8"/>
    <w:rsid w:val="004D7007"/>
    <w:rsid w:val="004E0F5F"/>
    <w:rsid w:val="004E172D"/>
    <w:rsid w:val="004E4EE4"/>
    <w:rsid w:val="004E5ADF"/>
    <w:rsid w:val="004E5B34"/>
    <w:rsid w:val="004E6030"/>
    <w:rsid w:val="004E60FC"/>
    <w:rsid w:val="004E6246"/>
    <w:rsid w:val="004F3284"/>
    <w:rsid w:val="004F4611"/>
    <w:rsid w:val="004F503B"/>
    <w:rsid w:val="004F65B7"/>
    <w:rsid w:val="004F68F7"/>
    <w:rsid w:val="0050194D"/>
    <w:rsid w:val="00503237"/>
    <w:rsid w:val="005039C8"/>
    <w:rsid w:val="00506C73"/>
    <w:rsid w:val="00507956"/>
    <w:rsid w:val="005103CD"/>
    <w:rsid w:val="005108D9"/>
    <w:rsid w:val="0051120B"/>
    <w:rsid w:val="00513546"/>
    <w:rsid w:val="00514E84"/>
    <w:rsid w:val="00521BEA"/>
    <w:rsid w:val="005238B7"/>
    <w:rsid w:val="00523BA2"/>
    <w:rsid w:val="00525483"/>
    <w:rsid w:val="0052552C"/>
    <w:rsid w:val="005255A8"/>
    <w:rsid w:val="00525978"/>
    <w:rsid w:val="00525A43"/>
    <w:rsid w:val="00526741"/>
    <w:rsid w:val="005273D9"/>
    <w:rsid w:val="00527B4E"/>
    <w:rsid w:val="00531D8C"/>
    <w:rsid w:val="00532DE5"/>
    <w:rsid w:val="00534A3C"/>
    <w:rsid w:val="005358D2"/>
    <w:rsid w:val="005367EE"/>
    <w:rsid w:val="00537749"/>
    <w:rsid w:val="00541213"/>
    <w:rsid w:val="00541761"/>
    <w:rsid w:val="00541B54"/>
    <w:rsid w:val="005437B8"/>
    <w:rsid w:val="005437DE"/>
    <w:rsid w:val="005446C6"/>
    <w:rsid w:val="00544C47"/>
    <w:rsid w:val="00545E5E"/>
    <w:rsid w:val="005460A5"/>
    <w:rsid w:val="00546C49"/>
    <w:rsid w:val="00547CBC"/>
    <w:rsid w:val="00552172"/>
    <w:rsid w:val="00553EC9"/>
    <w:rsid w:val="00554129"/>
    <w:rsid w:val="00560CD6"/>
    <w:rsid w:val="00561418"/>
    <w:rsid w:val="00561B0F"/>
    <w:rsid w:val="00561CB3"/>
    <w:rsid w:val="00563441"/>
    <w:rsid w:val="00563686"/>
    <w:rsid w:val="00563B09"/>
    <w:rsid w:val="00563DFB"/>
    <w:rsid w:val="00564693"/>
    <w:rsid w:val="00567064"/>
    <w:rsid w:val="00567258"/>
    <w:rsid w:val="005736E1"/>
    <w:rsid w:val="0057377B"/>
    <w:rsid w:val="00574811"/>
    <w:rsid w:val="00574CC2"/>
    <w:rsid w:val="00575ED2"/>
    <w:rsid w:val="00577BCA"/>
    <w:rsid w:val="005808B4"/>
    <w:rsid w:val="00580F06"/>
    <w:rsid w:val="0058234E"/>
    <w:rsid w:val="00585EC3"/>
    <w:rsid w:val="00586A4F"/>
    <w:rsid w:val="005878EB"/>
    <w:rsid w:val="00590AF4"/>
    <w:rsid w:val="005914AC"/>
    <w:rsid w:val="00592BD5"/>
    <w:rsid w:val="00593797"/>
    <w:rsid w:val="005969F4"/>
    <w:rsid w:val="00597458"/>
    <w:rsid w:val="00597BB7"/>
    <w:rsid w:val="00597C6A"/>
    <w:rsid w:val="00597E34"/>
    <w:rsid w:val="005A0CCB"/>
    <w:rsid w:val="005A16E8"/>
    <w:rsid w:val="005A3C63"/>
    <w:rsid w:val="005A425E"/>
    <w:rsid w:val="005A591D"/>
    <w:rsid w:val="005A7D0D"/>
    <w:rsid w:val="005B1155"/>
    <w:rsid w:val="005B22EA"/>
    <w:rsid w:val="005B434C"/>
    <w:rsid w:val="005B5555"/>
    <w:rsid w:val="005B6A56"/>
    <w:rsid w:val="005B723C"/>
    <w:rsid w:val="005B7ABB"/>
    <w:rsid w:val="005C0781"/>
    <w:rsid w:val="005C0C0C"/>
    <w:rsid w:val="005C12F8"/>
    <w:rsid w:val="005C3D75"/>
    <w:rsid w:val="005C46D0"/>
    <w:rsid w:val="005C5460"/>
    <w:rsid w:val="005C659F"/>
    <w:rsid w:val="005C7E7A"/>
    <w:rsid w:val="005C7EC7"/>
    <w:rsid w:val="005D1338"/>
    <w:rsid w:val="005D1CD5"/>
    <w:rsid w:val="005D21C7"/>
    <w:rsid w:val="005D2FCF"/>
    <w:rsid w:val="005D3D33"/>
    <w:rsid w:val="005D718C"/>
    <w:rsid w:val="005E100A"/>
    <w:rsid w:val="005E1938"/>
    <w:rsid w:val="005E3780"/>
    <w:rsid w:val="005E4085"/>
    <w:rsid w:val="005E4F79"/>
    <w:rsid w:val="005E5577"/>
    <w:rsid w:val="005E620C"/>
    <w:rsid w:val="005E6C2D"/>
    <w:rsid w:val="005F0458"/>
    <w:rsid w:val="005F0E20"/>
    <w:rsid w:val="005F278C"/>
    <w:rsid w:val="005F29D0"/>
    <w:rsid w:val="005F2BA8"/>
    <w:rsid w:val="005F30BE"/>
    <w:rsid w:val="005F3575"/>
    <w:rsid w:val="005F4284"/>
    <w:rsid w:val="005F488E"/>
    <w:rsid w:val="005F5240"/>
    <w:rsid w:val="0060148E"/>
    <w:rsid w:val="00602226"/>
    <w:rsid w:val="00603436"/>
    <w:rsid w:val="00603EA9"/>
    <w:rsid w:val="006071A6"/>
    <w:rsid w:val="006130C9"/>
    <w:rsid w:val="00613B1E"/>
    <w:rsid w:val="00614604"/>
    <w:rsid w:val="00615C2D"/>
    <w:rsid w:val="00616BD7"/>
    <w:rsid w:val="00617C61"/>
    <w:rsid w:val="00617D89"/>
    <w:rsid w:val="006206A0"/>
    <w:rsid w:val="00620BF1"/>
    <w:rsid w:val="00620D31"/>
    <w:rsid w:val="00621871"/>
    <w:rsid w:val="00622FB6"/>
    <w:rsid w:val="006249EB"/>
    <w:rsid w:val="0062521A"/>
    <w:rsid w:val="006255DC"/>
    <w:rsid w:val="00627820"/>
    <w:rsid w:val="00631016"/>
    <w:rsid w:val="00631020"/>
    <w:rsid w:val="00633875"/>
    <w:rsid w:val="00633BA8"/>
    <w:rsid w:val="00634EBF"/>
    <w:rsid w:val="00636FED"/>
    <w:rsid w:val="006403F8"/>
    <w:rsid w:val="0064079F"/>
    <w:rsid w:val="00642508"/>
    <w:rsid w:val="00642628"/>
    <w:rsid w:val="00650B72"/>
    <w:rsid w:val="0065129A"/>
    <w:rsid w:val="00651511"/>
    <w:rsid w:val="00660A58"/>
    <w:rsid w:val="00661A78"/>
    <w:rsid w:val="00662B5F"/>
    <w:rsid w:val="00663C63"/>
    <w:rsid w:val="00665052"/>
    <w:rsid w:val="006706C1"/>
    <w:rsid w:val="00670A0D"/>
    <w:rsid w:val="0067135F"/>
    <w:rsid w:val="00671783"/>
    <w:rsid w:val="00671E4B"/>
    <w:rsid w:val="00672D27"/>
    <w:rsid w:val="00674DD1"/>
    <w:rsid w:val="00676DC6"/>
    <w:rsid w:val="006808B1"/>
    <w:rsid w:val="0068314C"/>
    <w:rsid w:val="00685E00"/>
    <w:rsid w:val="00687845"/>
    <w:rsid w:val="0069506F"/>
    <w:rsid w:val="00695431"/>
    <w:rsid w:val="006A002C"/>
    <w:rsid w:val="006A18F5"/>
    <w:rsid w:val="006A2031"/>
    <w:rsid w:val="006A250F"/>
    <w:rsid w:val="006A2581"/>
    <w:rsid w:val="006A343F"/>
    <w:rsid w:val="006A4026"/>
    <w:rsid w:val="006A5E63"/>
    <w:rsid w:val="006A62CE"/>
    <w:rsid w:val="006A6EEE"/>
    <w:rsid w:val="006A7458"/>
    <w:rsid w:val="006A7A13"/>
    <w:rsid w:val="006B05B1"/>
    <w:rsid w:val="006B1DC4"/>
    <w:rsid w:val="006B3612"/>
    <w:rsid w:val="006C0C0E"/>
    <w:rsid w:val="006C0D1E"/>
    <w:rsid w:val="006C1614"/>
    <w:rsid w:val="006C4322"/>
    <w:rsid w:val="006C46EF"/>
    <w:rsid w:val="006C58A2"/>
    <w:rsid w:val="006C6B6D"/>
    <w:rsid w:val="006C78CA"/>
    <w:rsid w:val="006D0251"/>
    <w:rsid w:val="006D0EB6"/>
    <w:rsid w:val="006D0FED"/>
    <w:rsid w:val="006D1949"/>
    <w:rsid w:val="006D3DE4"/>
    <w:rsid w:val="006D5379"/>
    <w:rsid w:val="006D7877"/>
    <w:rsid w:val="006E113F"/>
    <w:rsid w:val="006E551A"/>
    <w:rsid w:val="006E7CA1"/>
    <w:rsid w:val="006F1A40"/>
    <w:rsid w:val="006F267F"/>
    <w:rsid w:val="006F28DE"/>
    <w:rsid w:val="006F40B0"/>
    <w:rsid w:val="006F4544"/>
    <w:rsid w:val="006F6C79"/>
    <w:rsid w:val="006F78AE"/>
    <w:rsid w:val="007004D3"/>
    <w:rsid w:val="00702D9E"/>
    <w:rsid w:val="007057BE"/>
    <w:rsid w:val="007058B1"/>
    <w:rsid w:val="00710D31"/>
    <w:rsid w:val="007113F7"/>
    <w:rsid w:val="00716328"/>
    <w:rsid w:val="00716AB5"/>
    <w:rsid w:val="00717DA4"/>
    <w:rsid w:val="0072061C"/>
    <w:rsid w:val="00721BBD"/>
    <w:rsid w:val="00722FFB"/>
    <w:rsid w:val="00724F52"/>
    <w:rsid w:val="00725D14"/>
    <w:rsid w:val="0072642F"/>
    <w:rsid w:val="00726CBF"/>
    <w:rsid w:val="0073102A"/>
    <w:rsid w:val="007312D5"/>
    <w:rsid w:val="00731FA4"/>
    <w:rsid w:val="0073248E"/>
    <w:rsid w:val="0073265F"/>
    <w:rsid w:val="0073378E"/>
    <w:rsid w:val="007350AA"/>
    <w:rsid w:val="00740278"/>
    <w:rsid w:val="00744251"/>
    <w:rsid w:val="0075058F"/>
    <w:rsid w:val="007525FD"/>
    <w:rsid w:val="00753C61"/>
    <w:rsid w:val="007552A5"/>
    <w:rsid w:val="00756682"/>
    <w:rsid w:val="00756F7F"/>
    <w:rsid w:val="007618D6"/>
    <w:rsid w:val="007635C3"/>
    <w:rsid w:val="0077093F"/>
    <w:rsid w:val="00771B0D"/>
    <w:rsid w:val="00772334"/>
    <w:rsid w:val="007728C6"/>
    <w:rsid w:val="007731CF"/>
    <w:rsid w:val="0077345E"/>
    <w:rsid w:val="007741A7"/>
    <w:rsid w:val="00774FD0"/>
    <w:rsid w:val="0077690F"/>
    <w:rsid w:val="007774E2"/>
    <w:rsid w:val="0077756A"/>
    <w:rsid w:val="00781B62"/>
    <w:rsid w:val="007823A1"/>
    <w:rsid w:val="00783602"/>
    <w:rsid w:val="00783748"/>
    <w:rsid w:val="00783AE6"/>
    <w:rsid w:val="00783DC5"/>
    <w:rsid w:val="0078512F"/>
    <w:rsid w:val="00786A89"/>
    <w:rsid w:val="007877C1"/>
    <w:rsid w:val="007913E4"/>
    <w:rsid w:val="0079143F"/>
    <w:rsid w:val="007924C6"/>
    <w:rsid w:val="007926CD"/>
    <w:rsid w:val="00793704"/>
    <w:rsid w:val="00794BF5"/>
    <w:rsid w:val="00796631"/>
    <w:rsid w:val="00796DAF"/>
    <w:rsid w:val="007A186D"/>
    <w:rsid w:val="007A3525"/>
    <w:rsid w:val="007A3973"/>
    <w:rsid w:val="007A4591"/>
    <w:rsid w:val="007A70A3"/>
    <w:rsid w:val="007B212C"/>
    <w:rsid w:val="007B531F"/>
    <w:rsid w:val="007B6C36"/>
    <w:rsid w:val="007C1C8B"/>
    <w:rsid w:val="007C2CD5"/>
    <w:rsid w:val="007C4937"/>
    <w:rsid w:val="007C4B1A"/>
    <w:rsid w:val="007C52A5"/>
    <w:rsid w:val="007C6B7E"/>
    <w:rsid w:val="007C6E20"/>
    <w:rsid w:val="007D0DDB"/>
    <w:rsid w:val="007D15E0"/>
    <w:rsid w:val="007D24F1"/>
    <w:rsid w:val="007D306E"/>
    <w:rsid w:val="007D38C2"/>
    <w:rsid w:val="007D62B3"/>
    <w:rsid w:val="007D6E15"/>
    <w:rsid w:val="007D7581"/>
    <w:rsid w:val="007E77E0"/>
    <w:rsid w:val="007E781A"/>
    <w:rsid w:val="007F0405"/>
    <w:rsid w:val="007F05C9"/>
    <w:rsid w:val="007F51FD"/>
    <w:rsid w:val="007F5A79"/>
    <w:rsid w:val="007F6DEA"/>
    <w:rsid w:val="007F746D"/>
    <w:rsid w:val="008001B0"/>
    <w:rsid w:val="00800497"/>
    <w:rsid w:val="00803926"/>
    <w:rsid w:val="008047A8"/>
    <w:rsid w:val="00805898"/>
    <w:rsid w:val="00806302"/>
    <w:rsid w:val="00806D79"/>
    <w:rsid w:val="00806D7D"/>
    <w:rsid w:val="0080795D"/>
    <w:rsid w:val="008110C5"/>
    <w:rsid w:val="00811A4F"/>
    <w:rsid w:val="0081608B"/>
    <w:rsid w:val="008160DB"/>
    <w:rsid w:val="00817418"/>
    <w:rsid w:val="008204FD"/>
    <w:rsid w:val="00822140"/>
    <w:rsid w:val="00823164"/>
    <w:rsid w:val="00823540"/>
    <w:rsid w:val="008243BA"/>
    <w:rsid w:val="00824EFF"/>
    <w:rsid w:val="008250F7"/>
    <w:rsid w:val="00825B6E"/>
    <w:rsid w:val="0082697A"/>
    <w:rsid w:val="00827464"/>
    <w:rsid w:val="00830039"/>
    <w:rsid w:val="0083292D"/>
    <w:rsid w:val="008347AC"/>
    <w:rsid w:val="00834F88"/>
    <w:rsid w:val="00835B55"/>
    <w:rsid w:val="008366A3"/>
    <w:rsid w:val="0084255A"/>
    <w:rsid w:val="00843FC1"/>
    <w:rsid w:val="0084591F"/>
    <w:rsid w:val="00845984"/>
    <w:rsid w:val="00845B17"/>
    <w:rsid w:val="00845FC3"/>
    <w:rsid w:val="0085111B"/>
    <w:rsid w:val="008512E3"/>
    <w:rsid w:val="00853893"/>
    <w:rsid w:val="0085727A"/>
    <w:rsid w:val="00863C90"/>
    <w:rsid w:val="00863F0E"/>
    <w:rsid w:val="00865029"/>
    <w:rsid w:val="00865CBB"/>
    <w:rsid w:val="00865F57"/>
    <w:rsid w:val="008660D9"/>
    <w:rsid w:val="0087027B"/>
    <w:rsid w:val="00870355"/>
    <w:rsid w:val="00870913"/>
    <w:rsid w:val="00871EE1"/>
    <w:rsid w:val="0087238B"/>
    <w:rsid w:val="0087305D"/>
    <w:rsid w:val="008734CD"/>
    <w:rsid w:val="00873531"/>
    <w:rsid w:val="008745A1"/>
    <w:rsid w:val="008759D3"/>
    <w:rsid w:val="008831EA"/>
    <w:rsid w:val="008857EC"/>
    <w:rsid w:val="00886657"/>
    <w:rsid w:val="00890F4E"/>
    <w:rsid w:val="00892570"/>
    <w:rsid w:val="00893535"/>
    <w:rsid w:val="00893EA7"/>
    <w:rsid w:val="0089544B"/>
    <w:rsid w:val="008958DF"/>
    <w:rsid w:val="008A11FB"/>
    <w:rsid w:val="008A5341"/>
    <w:rsid w:val="008A64FC"/>
    <w:rsid w:val="008A767C"/>
    <w:rsid w:val="008B0B59"/>
    <w:rsid w:val="008B0DB2"/>
    <w:rsid w:val="008B27B4"/>
    <w:rsid w:val="008B3683"/>
    <w:rsid w:val="008B36B7"/>
    <w:rsid w:val="008B4916"/>
    <w:rsid w:val="008C17ED"/>
    <w:rsid w:val="008D4614"/>
    <w:rsid w:val="008D74B7"/>
    <w:rsid w:val="008E0427"/>
    <w:rsid w:val="008E0DCD"/>
    <w:rsid w:val="008E1D7E"/>
    <w:rsid w:val="008E4D70"/>
    <w:rsid w:val="008E5D2E"/>
    <w:rsid w:val="008E6BF4"/>
    <w:rsid w:val="008E6F2E"/>
    <w:rsid w:val="008E7196"/>
    <w:rsid w:val="008F362B"/>
    <w:rsid w:val="008F58B9"/>
    <w:rsid w:val="008F6D93"/>
    <w:rsid w:val="008F7A55"/>
    <w:rsid w:val="008F7E32"/>
    <w:rsid w:val="009030D3"/>
    <w:rsid w:val="00903281"/>
    <w:rsid w:val="009033A1"/>
    <w:rsid w:val="009045A6"/>
    <w:rsid w:val="009048B0"/>
    <w:rsid w:val="00904C6C"/>
    <w:rsid w:val="009065DB"/>
    <w:rsid w:val="00906750"/>
    <w:rsid w:val="009101A2"/>
    <w:rsid w:val="009124A4"/>
    <w:rsid w:val="0091502D"/>
    <w:rsid w:val="00916E2F"/>
    <w:rsid w:val="00921D3C"/>
    <w:rsid w:val="0092353D"/>
    <w:rsid w:val="009249D6"/>
    <w:rsid w:val="00925EC0"/>
    <w:rsid w:val="00927337"/>
    <w:rsid w:val="00927E9B"/>
    <w:rsid w:val="009325A2"/>
    <w:rsid w:val="00932C0B"/>
    <w:rsid w:val="00934D39"/>
    <w:rsid w:val="00935DDF"/>
    <w:rsid w:val="00936034"/>
    <w:rsid w:val="00940744"/>
    <w:rsid w:val="00943786"/>
    <w:rsid w:val="00943ED0"/>
    <w:rsid w:val="009462CB"/>
    <w:rsid w:val="009474FC"/>
    <w:rsid w:val="00950024"/>
    <w:rsid w:val="009518C1"/>
    <w:rsid w:val="00953FBC"/>
    <w:rsid w:val="009544DD"/>
    <w:rsid w:val="009552D6"/>
    <w:rsid w:val="00955D5D"/>
    <w:rsid w:val="00964329"/>
    <w:rsid w:val="00964DA1"/>
    <w:rsid w:val="00970750"/>
    <w:rsid w:val="009709F0"/>
    <w:rsid w:val="00971452"/>
    <w:rsid w:val="00971A80"/>
    <w:rsid w:val="0097409A"/>
    <w:rsid w:val="009742D1"/>
    <w:rsid w:val="00980337"/>
    <w:rsid w:val="00982A12"/>
    <w:rsid w:val="00983272"/>
    <w:rsid w:val="00984127"/>
    <w:rsid w:val="00985CFD"/>
    <w:rsid w:val="00987562"/>
    <w:rsid w:val="00990118"/>
    <w:rsid w:val="009902E9"/>
    <w:rsid w:val="00997508"/>
    <w:rsid w:val="009A1715"/>
    <w:rsid w:val="009A39D4"/>
    <w:rsid w:val="009A532F"/>
    <w:rsid w:val="009A5FE1"/>
    <w:rsid w:val="009B137E"/>
    <w:rsid w:val="009B1DBF"/>
    <w:rsid w:val="009B3A45"/>
    <w:rsid w:val="009B4903"/>
    <w:rsid w:val="009B6815"/>
    <w:rsid w:val="009B6AD1"/>
    <w:rsid w:val="009B754E"/>
    <w:rsid w:val="009C2602"/>
    <w:rsid w:val="009C3E35"/>
    <w:rsid w:val="009C7111"/>
    <w:rsid w:val="009C7C46"/>
    <w:rsid w:val="009D1771"/>
    <w:rsid w:val="009D33FB"/>
    <w:rsid w:val="009D6AA3"/>
    <w:rsid w:val="009D7F52"/>
    <w:rsid w:val="009E344E"/>
    <w:rsid w:val="009E34F9"/>
    <w:rsid w:val="009E4177"/>
    <w:rsid w:val="009E47BE"/>
    <w:rsid w:val="009E4BFB"/>
    <w:rsid w:val="009F3474"/>
    <w:rsid w:val="009F4328"/>
    <w:rsid w:val="009F62B9"/>
    <w:rsid w:val="009F68E1"/>
    <w:rsid w:val="00A00D16"/>
    <w:rsid w:val="00A01CDA"/>
    <w:rsid w:val="00A01F21"/>
    <w:rsid w:val="00A0299E"/>
    <w:rsid w:val="00A041DC"/>
    <w:rsid w:val="00A049A6"/>
    <w:rsid w:val="00A05ACF"/>
    <w:rsid w:val="00A075C9"/>
    <w:rsid w:val="00A07A90"/>
    <w:rsid w:val="00A107FF"/>
    <w:rsid w:val="00A10924"/>
    <w:rsid w:val="00A11057"/>
    <w:rsid w:val="00A14DF8"/>
    <w:rsid w:val="00A153E6"/>
    <w:rsid w:val="00A15DD2"/>
    <w:rsid w:val="00A15EC6"/>
    <w:rsid w:val="00A16AA2"/>
    <w:rsid w:val="00A21AE5"/>
    <w:rsid w:val="00A2230D"/>
    <w:rsid w:val="00A22B7F"/>
    <w:rsid w:val="00A2358E"/>
    <w:rsid w:val="00A23BA5"/>
    <w:rsid w:val="00A26D5A"/>
    <w:rsid w:val="00A27525"/>
    <w:rsid w:val="00A27952"/>
    <w:rsid w:val="00A300E9"/>
    <w:rsid w:val="00A30453"/>
    <w:rsid w:val="00A328F1"/>
    <w:rsid w:val="00A32E38"/>
    <w:rsid w:val="00A32E8A"/>
    <w:rsid w:val="00A33552"/>
    <w:rsid w:val="00A35266"/>
    <w:rsid w:val="00A353CD"/>
    <w:rsid w:val="00A362EE"/>
    <w:rsid w:val="00A3784C"/>
    <w:rsid w:val="00A37C8C"/>
    <w:rsid w:val="00A417E9"/>
    <w:rsid w:val="00A420A2"/>
    <w:rsid w:val="00A42351"/>
    <w:rsid w:val="00A42909"/>
    <w:rsid w:val="00A42E88"/>
    <w:rsid w:val="00A431F9"/>
    <w:rsid w:val="00A43391"/>
    <w:rsid w:val="00A45DFD"/>
    <w:rsid w:val="00A5138C"/>
    <w:rsid w:val="00A5168F"/>
    <w:rsid w:val="00A520DC"/>
    <w:rsid w:val="00A549EF"/>
    <w:rsid w:val="00A55D17"/>
    <w:rsid w:val="00A5680E"/>
    <w:rsid w:val="00A57E39"/>
    <w:rsid w:val="00A61D74"/>
    <w:rsid w:val="00A62791"/>
    <w:rsid w:val="00A67FFC"/>
    <w:rsid w:val="00A7097E"/>
    <w:rsid w:val="00A70DE3"/>
    <w:rsid w:val="00A71153"/>
    <w:rsid w:val="00A71A14"/>
    <w:rsid w:val="00A72854"/>
    <w:rsid w:val="00A72FA7"/>
    <w:rsid w:val="00A7471D"/>
    <w:rsid w:val="00A74EFC"/>
    <w:rsid w:val="00A7637F"/>
    <w:rsid w:val="00A774B1"/>
    <w:rsid w:val="00A77B69"/>
    <w:rsid w:val="00A81652"/>
    <w:rsid w:val="00A8291F"/>
    <w:rsid w:val="00A82DCA"/>
    <w:rsid w:val="00A84441"/>
    <w:rsid w:val="00A86017"/>
    <w:rsid w:val="00A87EDC"/>
    <w:rsid w:val="00A90291"/>
    <w:rsid w:val="00A9394C"/>
    <w:rsid w:val="00A9546F"/>
    <w:rsid w:val="00AA0ED8"/>
    <w:rsid w:val="00AA12FE"/>
    <w:rsid w:val="00AA185A"/>
    <w:rsid w:val="00AA1EB3"/>
    <w:rsid w:val="00AA3481"/>
    <w:rsid w:val="00AA349D"/>
    <w:rsid w:val="00AA4A44"/>
    <w:rsid w:val="00AA62DB"/>
    <w:rsid w:val="00AB018C"/>
    <w:rsid w:val="00AB0F08"/>
    <w:rsid w:val="00AB141F"/>
    <w:rsid w:val="00AB179E"/>
    <w:rsid w:val="00AB1848"/>
    <w:rsid w:val="00AB1C29"/>
    <w:rsid w:val="00AB26F8"/>
    <w:rsid w:val="00AB4585"/>
    <w:rsid w:val="00AB4EC4"/>
    <w:rsid w:val="00AB52F8"/>
    <w:rsid w:val="00AB6D32"/>
    <w:rsid w:val="00AB7310"/>
    <w:rsid w:val="00AC0F83"/>
    <w:rsid w:val="00AC22EC"/>
    <w:rsid w:val="00AC3944"/>
    <w:rsid w:val="00AC4A55"/>
    <w:rsid w:val="00AD4836"/>
    <w:rsid w:val="00AD4914"/>
    <w:rsid w:val="00AD5303"/>
    <w:rsid w:val="00AD5807"/>
    <w:rsid w:val="00AE0ADA"/>
    <w:rsid w:val="00AE16F0"/>
    <w:rsid w:val="00AE302E"/>
    <w:rsid w:val="00AE3A11"/>
    <w:rsid w:val="00AE3BA1"/>
    <w:rsid w:val="00AE3F12"/>
    <w:rsid w:val="00AE4A7D"/>
    <w:rsid w:val="00AE548F"/>
    <w:rsid w:val="00AE6B1E"/>
    <w:rsid w:val="00AE72D3"/>
    <w:rsid w:val="00AE77F4"/>
    <w:rsid w:val="00AE7E75"/>
    <w:rsid w:val="00AF01E3"/>
    <w:rsid w:val="00AF0403"/>
    <w:rsid w:val="00AF0E5F"/>
    <w:rsid w:val="00AF1138"/>
    <w:rsid w:val="00AF1331"/>
    <w:rsid w:val="00AF23E7"/>
    <w:rsid w:val="00AF3A4B"/>
    <w:rsid w:val="00B028C4"/>
    <w:rsid w:val="00B04E96"/>
    <w:rsid w:val="00B07EBB"/>
    <w:rsid w:val="00B1096C"/>
    <w:rsid w:val="00B11F97"/>
    <w:rsid w:val="00B15A94"/>
    <w:rsid w:val="00B20D6B"/>
    <w:rsid w:val="00B21F9A"/>
    <w:rsid w:val="00B2370B"/>
    <w:rsid w:val="00B24078"/>
    <w:rsid w:val="00B32FF1"/>
    <w:rsid w:val="00B35CD1"/>
    <w:rsid w:val="00B37671"/>
    <w:rsid w:val="00B40E51"/>
    <w:rsid w:val="00B433C7"/>
    <w:rsid w:val="00B4359B"/>
    <w:rsid w:val="00B439ED"/>
    <w:rsid w:val="00B46B6C"/>
    <w:rsid w:val="00B5018B"/>
    <w:rsid w:val="00B50506"/>
    <w:rsid w:val="00B51134"/>
    <w:rsid w:val="00B51293"/>
    <w:rsid w:val="00B53F56"/>
    <w:rsid w:val="00B655A4"/>
    <w:rsid w:val="00B66276"/>
    <w:rsid w:val="00B666C8"/>
    <w:rsid w:val="00B66946"/>
    <w:rsid w:val="00B70021"/>
    <w:rsid w:val="00B70814"/>
    <w:rsid w:val="00B70983"/>
    <w:rsid w:val="00B71E92"/>
    <w:rsid w:val="00B726A4"/>
    <w:rsid w:val="00B72D08"/>
    <w:rsid w:val="00B7316E"/>
    <w:rsid w:val="00B775E5"/>
    <w:rsid w:val="00B81014"/>
    <w:rsid w:val="00B81B62"/>
    <w:rsid w:val="00B844F0"/>
    <w:rsid w:val="00B856FF"/>
    <w:rsid w:val="00B8746B"/>
    <w:rsid w:val="00B905B6"/>
    <w:rsid w:val="00B90785"/>
    <w:rsid w:val="00B91DCC"/>
    <w:rsid w:val="00B95CD7"/>
    <w:rsid w:val="00BA0783"/>
    <w:rsid w:val="00BA2123"/>
    <w:rsid w:val="00BA382B"/>
    <w:rsid w:val="00BA7738"/>
    <w:rsid w:val="00BB0633"/>
    <w:rsid w:val="00BB08DC"/>
    <w:rsid w:val="00BB1605"/>
    <w:rsid w:val="00BB16BB"/>
    <w:rsid w:val="00BB4C56"/>
    <w:rsid w:val="00BB4F43"/>
    <w:rsid w:val="00BB6FB1"/>
    <w:rsid w:val="00BB7796"/>
    <w:rsid w:val="00BC1CDB"/>
    <w:rsid w:val="00BC33BD"/>
    <w:rsid w:val="00BC3407"/>
    <w:rsid w:val="00BC440C"/>
    <w:rsid w:val="00BC4DB1"/>
    <w:rsid w:val="00BD1A0F"/>
    <w:rsid w:val="00BD21BC"/>
    <w:rsid w:val="00BE0C41"/>
    <w:rsid w:val="00BE283F"/>
    <w:rsid w:val="00BE46FB"/>
    <w:rsid w:val="00BE65AF"/>
    <w:rsid w:val="00BE7E2E"/>
    <w:rsid w:val="00BF1928"/>
    <w:rsid w:val="00BF1A30"/>
    <w:rsid w:val="00BF1AFD"/>
    <w:rsid w:val="00BF328C"/>
    <w:rsid w:val="00BF4A96"/>
    <w:rsid w:val="00BF52A7"/>
    <w:rsid w:val="00BF68C1"/>
    <w:rsid w:val="00C00D28"/>
    <w:rsid w:val="00C01762"/>
    <w:rsid w:val="00C01F7D"/>
    <w:rsid w:val="00C02447"/>
    <w:rsid w:val="00C02BEA"/>
    <w:rsid w:val="00C066A0"/>
    <w:rsid w:val="00C06D40"/>
    <w:rsid w:val="00C076CA"/>
    <w:rsid w:val="00C10850"/>
    <w:rsid w:val="00C120C9"/>
    <w:rsid w:val="00C12588"/>
    <w:rsid w:val="00C12944"/>
    <w:rsid w:val="00C14A82"/>
    <w:rsid w:val="00C16070"/>
    <w:rsid w:val="00C1630E"/>
    <w:rsid w:val="00C17071"/>
    <w:rsid w:val="00C177AC"/>
    <w:rsid w:val="00C17DD7"/>
    <w:rsid w:val="00C20F8C"/>
    <w:rsid w:val="00C21DD2"/>
    <w:rsid w:val="00C22C18"/>
    <w:rsid w:val="00C22CF6"/>
    <w:rsid w:val="00C23144"/>
    <w:rsid w:val="00C23841"/>
    <w:rsid w:val="00C245E3"/>
    <w:rsid w:val="00C277A6"/>
    <w:rsid w:val="00C27DA0"/>
    <w:rsid w:val="00C3080B"/>
    <w:rsid w:val="00C31779"/>
    <w:rsid w:val="00C317C0"/>
    <w:rsid w:val="00C34E89"/>
    <w:rsid w:val="00C369B7"/>
    <w:rsid w:val="00C36E32"/>
    <w:rsid w:val="00C36F63"/>
    <w:rsid w:val="00C452A3"/>
    <w:rsid w:val="00C45F52"/>
    <w:rsid w:val="00C47C95"/>
    <w:rsid w:val="00C528D7"/>
    <w:rsid w:val="00C52D2B"/>
    <w:rsid w:val="00C53368"/>
    <w:rsid w:val="00C540BA"/>
    <w:rsid w:val="00C54201"/>
    <w:rsid w:val="00C54B52"/>
    <w:rsid w:val="00C553AE"/>
    <w:rsid w:val="00C56FC5"/>
    <w:rsid w:val="00C613FD"/>
    <w:rsid w:val="00C62886"/>
    <w:rsid w:val="00C65181"/>
    <w:rsid w:val="00C66414"/>
    <w:rsid w:val="00C664AA"/>
    <w:rsid w:val="00C66B09"/>
    <w:rsid w:val="00C66C45"/>
    <w:rsid w:val="00C66FA4"/>
    <w:rsid w:val="00C67584"/>
    <w:rsid w:val="00C710F4"/>
    <w:rsid w:val="00C712D3"/>
    <w:rsid w:val="00C739B3"/>
    <w:rsid w:val="00C762F6"/>
    <w:rsid w:val="00C76CC7"/>
    <w:rsid w:val="00C77694"/>
    <w:rsid w:val="00C7796A"/>
    <w:rsid w:val="00C80713"/>
    <w:rsid w:val="00C81C75"/>
    <w:rsid w:val="00C821F8"/>
    <w:rsid w:val="00C83BB8"/>
    <w:rsid w:val="00C85FCA"/>
    <w:rsid w:val="00C87267"/>
    <w:rsid w:val="00C92E54"/>
    <w:rsid w:val="00C9365E"/>
    <w:rsid w:val="00C95025"/>
    <w:rsid w:val="00CA0CBD"/>
    <w:rsid w:val="00CA4085"/>
    <w:rsid w:val="00CA49A4"/>
    <w:rsid w:val="00CA545F"/>
    <w:rsid w:val="00CA58A9"/>
    <w:rsid w:val="00CA6B04"/>
    <w:rsid w:val="00CA72AC"/>
    <w:rsid w:val="00CB1BE6"/>
    <w:rsid w:val="00CB3CB5"/>
    <w:rsid w:val="00CB5CDF"/>
    <w:rsid w:val="00CC1B78"/>
    <w:rsid w:val="00CC1D2A"/>
    <w:rsid w:val="00CC2658"/>
    <w:rsid w:val="00CC3660"/>
    <w:rsid w:val="00CD2B0B"/>
    <w:rsid w:val="00CD4438"/>
    <w:rsid w:val="00CD5F5D"/>
    <w:rsid w:val="00CE1267"/>
    <w:rsid w:val="00CE2F23"/>
    <w:rsid w:val="00CE3027"/>
    <w:rsid w:val="00CE66B6"/>
    <w:rsid w:val="00CE6C03"/>
    <w:rsid w:val="00CF3291"/>
    <w:rsid w:val="00CF38CA"/>
    <w:rsid w:val="00CF395C"/>
    <w:rsid w:val="00CF3AC6"/>
    <w:rsid w:val="00CF7C20"/>
    <w:rsid w:val="00D00DF6"/>
    <w:rsid w:val="00D07156"/>
    <w:rsid w:val="00D075D9"/>
    <w:rsid w:val="00D1106B"/>
    <w:rsid w:val="00D1211F"/>
    <w:rsid w:val="00D12959"/>
    <w:rsid w:val="00D12C62"/>
    <w:rsid w:val="00D13003"/>
    <w:rsid w:val="00D131BE"/>
    <w:rsid w:val="00D139B4"/>
    <w:rsid w:val="00D1441F"/>
    <w:rsid w:val="00D156B8"/>
    <w:rsid w:val="00D20069"/>
    <w:rsid w:val="00D20497"/>
    <w:rsid w:val="00D206EA"/>
    <w:rsid w:val="00D213A4"/>
    <w:rsid w:val="00D21A9C"/>
    <w:rsid w:val="00D21EEC"/>
    <w:rsid w:val="00D2356F"/>
    <w:rsid w:val="00D23982"/>
    <w:rsid w:val="00D247E2"/>
    <w:rsid w:val="00D25F0E"/>
    <w:rsid w:val="00D27922"/>
    <w:rsid w:val="00D30FF6"/>
    <w:rsid w:val="00D31423"/>
    <w:rsid w:val="00D35E4F"/>
    <w:rsid w:val="00D369BE"/>
    <w:rsid w:val="00D41905"/>
    <w:rsid w:val="00D43A9F"/>
    <w:rsid w:val="00D44327"/>
    <w:rsid w:val="00D45010"/>
    <w:rsid w:val="00D5099E"/>
    <w:rsid w:val="00D50D2B"/>
    <w:rsid w:val="00D50D7E"/>
    <w:rsid w:val="00D51857"/>
    <w:rsid w:val="00D51F7D"/>
    <w:rsid w:val="00D5445E"/>
    <w:rsid w:val="00D564FB"/>
    <w:rsid w:val="00D57E1D"/>
    <w:rsid w:val="00D60B40"/>
    <w:rsid w:val="00D67AA3"/>
    <w:rsid w:val="00D70233"/>
    <w:rsid w:val="00D708DB"/>
    <w:rsid w:val="00D71103"/>
    <w:rsid w:val="00D713A9"/>
    <w:rsid w:val="00D72B71"/>
    <w:rsid w:val="00D75AD6"/>
    <w:rsid w:val="00D75FB4"/>
    <w:rsid w:val="00D76974"/>
    <w:rsid w:val="00D81DA4"/>
    <w:rsid w:val="00D82C8A"/>
    <w:rsid w:val="00D83C06"/>
    <w:rsid w:val="00D84310"/>
    <w:rsid w:val="00D86EF1"/>
    <w:rsid w:val="00D86F47"/>
    <w:rsid w:val="00D87742"/>
    <w:rsid w:val="00D908DD"/>
    <w:rsid w:val="00D91343"/>
    <w:rsid w:val="00D91A13"/>
    <w:rsid w:val="00D9251A"/>
    <w:rsid w:val="00D93651"/>
    <w:rsid w:val="00D96C1B"/>
    <w:rsid w:val="00D97374"/>
    <w:rsid w:val="00D979DC"/>
    <w:rsid w:val="00D97B38"/>
    <w:rsid w:val="00DA0C9C"/>
    <w:rsid w:val="00DA3590"/>
    <w:rsid w:val="00DA51A6"/>
    <w:rsid w:val="00DA7177"/>
    <w:rsid w:val="00DB177B"/>
    <w:rsid w:val="00DB50E2"/>
    <w:rsid w:val="00DB5C30"/>
    <w:rsid w:val="00DB65B3"/>
    <w:rsid w:val="00DB6768"/>
    <w:rsid w:val="00DB70A3"/>
    <w:rsid w:val="00DB72C8"/>
    <w:rsid w:val="00DB7D28"/>
    <w:rsid w:val="00DB7DC3"/>
    <w:rsid w:val="00DC2E80"/>
    <w:rsid w:val="00DC6008"/>
    <w:rsid w:val="00DC6549"/>
    <w:rsid w:val="00DC7474"/>
    <w:rsid w:val="00DD16F2"/>
    <w:rsid w:val="00DD2064"/>
    <w:rsid w:val="00DD2C74"/>
    <w:rsid w:val="00DD5335"/>
    <w:rsid w:val="00DD5B01"/>
    <w:rsid w:val="00DD7981"/>
    <w:rsid w:val="00DE03E0"/>
    <w:rsid w:val="00DE071B"/>
    <w:rsid w:val="00DE342D"/>
    <w:rsid w:val="00DE468A"/>
    <w:rsid w:val="00DE4A71"/>
    <w:rsid w:val="00DE4C76"/>
    <w:rsid w:val="00DE5B0D"/>
    <w:rsid w:val="00DE77CD"/>
    <w:rsid w:val="00DF182A"/>
    <w:rsid w:val="00DF1F8F"/>
    <w:rsid w:val="00DF2A07"/>
    <w:rsid w:val="00DF6486"/>
    <w:rsid w:val="00DF7138"/>
    <w:rsid w:val="00DF77D8"/>
    <w:rsid w:val="00E01A12"/>
    <w:rsid w:val="00E021F5"/>
    <w:rsid w:val="00E04401"/>
    <w:rsid w:val="00E05820"/>
    <w:rsid w:val="00E059F0"/>
    <w:rsid w:val="00E0755B"/>
    <w:rsid w:val="00E10F46"/>
    <w:rsid w:val="00E13555"/>
    <w:rsid w:val="00E15805"/>
    <w:rsid w:val="00E1589E"/>
    <w:rsid w:val="00E15D82"/>
    <w:rsid w:val="00E168CB"/>
    <w:rsid w:val="00E20A28"/>
    <w:rsid w:val="00E20E53"/>
    <w:rsid w:val="00E20F5C"/>
    <w:rsid w:val="00E21571"/>
    <w:rsid w:val="00E24D9F"/>
    <w:rsid w:val="00E25896"/>
    <w:rsid w:val="00E276ED"/>
    <w:rsid w:val="00E277F4"/>
    <w:rsid w:val="00E27844"/>
    <w:rsid w:val="00E27F00"/>
    <w:rsid w:val="00E30F07"/>
    <w:rsid w:val="00E30FB4"/>
    <w:rsid w:val="00E31802"/>
    <w:rsid w:val="00E32C5A"/>
    <w:rsid w:val="00E332C6"/>
    <w:rsid w:val="00E344A7"/>
    <w:rsid w:val="00E35157"/>
    <w:rsid w:val="00E36357"/>
    <w:rsid w:val="00E3738F"/>
    <w:rsid w:val="00E4348B"/>
    <w:rsid w:val="00E436DA"/>
    <w:rsid w:val="00E4390B"/>
    <w:rsid w:val="00E45701"/>
    <w:rsid w:val="00E4666A"/>
    <w:rsid w:val="00E52467"/>
    <w:rsid w:val="00E528A6"/>
    <w:rsid w:val="00E53F4D"/>
    <w:rsid w:val="00E54455"/>
    <w:rsid w:val="00E61ABB"/>
    <w:rsid w:val="00E61C77"/>
    <w:rsid w:val="00E63A85"/>
    <w:rsid w:val="00E63F0F"/>
    <w:rsid w:val="00E64A73"/>
    <w:rsid w:val="00E6661C"/>
    <w:rsid w:val="00E67C0C"/>
    <w:rsid w:val="00E702A9"/>
    <w:rsid w:val="00E72780"/>
    <w:rsid w:val="00E7338B"/>
    <w:rsid w:val="00E73E4A"/>
    <w:rsid w:val="00E74FC8"/>
    <w:rsid w:val="00E750D2"/>
    <w:rsid w:val="00E80794"/>
    <w:rsid w:val="00E81BAA"/>
    <w:rsid w:val="00E829A5"/>
    <w:rsid w:val="00E83D57"/>
    <w:rsid w:val="00E86F23"/>
    <w:rsid w:val="00E86F91"/>
    <w:rsid w:val="00E909A2"/>
    <w:rsid w:val="00E9165A"/>
    <w:rsid w:val="00E91785"/>
    <w:rsid w:val="00E922C9"/>
    <w:rsid w:val="00E93398"/>
    <w:rsid w:val="00E97326"/>
    <w:rsid w:val="00E978A2"/>
    <w:rsid w:val="00EA3282"/>
    <w:rsid w:val="00EA3404"/>
    <w:rsid w:val="00EA418D"/>
    <w:rsid w:val="00EA54CC"/>
    <w:rsid w:val="00EA6431"/>
    <w:rsid w:val="00EA7980"/>
    <w:rsid w:val="00EA79E5"/>
    <w:rsid w:val="00EB0305"/>
    <w:rsid w:val="00EB41B0"/>
    <w:rsid w:val="00EB5E59"/>
    <w:rsid w:val="00EB6D23"/>
    <w:rsid w:val="00EB6F05"/>
    <w:rsid w:val="00EC24DA"/>
    <w:rsid w:val="00EC341B"/>
    <w:rsid w:val="00EC3DAA"/>
    <w:rsid w:val="00EC42FA"/>
    <w:rsid w:val="00EC4DE1"/>
    <w:rsid w:val="00EC54D7"/>
    <w:rsid w:val="00EC567A"/>
    <w:rsid w:val="00EC6753"/>
    <w:rsid w:val="00ED3163"/>
    <w:rsid w:val="00ED3378"/>
    <w:rsid w:val="00ED4180"/>
    <w:rsid w:val="00ED5C3E"/>
    <w:rsid w:val="00ED7B31"/>
    <w:rsid w:val="00EE5C8E"/>
    <w:rsid w:val="00EE6F9B"/>
    <w:rsid w:val="00EE7808"/>
    <w:rsid w:val="00EF160A"/>
    <w:rsid w:val="00EF6B56"/>
    <w:rsid w:val="00F048E2"/>
    <w:rsid w:val="00F07545"/>
    <w:rsid w:val="00F120D5"/>
    <w:rsid w:val="00F143B1"/>
    <w:rsid w:val="00F21B65"/>
    <w:rsid w:val="00F22387"/>
    <w:rsid w:val="00F257D1"/>
    <w:rsid w:val="00F25CBC"/>
    <w:rsid w:val="00F322E8"/>
    <w:rsid w:val="00F33430"/>
    <w:rsid w:val="00F3409C"/>
    <w:rsid w:val="00F34CDA"/>
    <w:rsid w:val="00F352D4"/>
    <w:rsid w:val="00F3579D"/>
    <w:rsid w:val="00F37127"/>
    <w:rsid w:val="00F37BA3"/>
    <w:rsid w:val="00F40AFB"/>
    <w:rsid w:val="00F41DAE"/>
    <w:rsid w:val="00F44A77"/>
    <w:rsid w:val="00F46F4D"/>
    <w:rsid w:val="00F50374"/>
    <w:rsid w:val="00F50830"/>
    <w:rsid w:val="00F51215"/>
    <w:rsid w:val="00F51A26"/>
    <w:rsid w:val="00F52316"/>
    <w:rsid w:val="00F536EF"/>
    <w:rsid w:val="00F6034A"/>
    <w:rsid w:val="00F63C0C"/>
    <w:rsid w:val="00F648A8"/>
    <w:rsid w:val="00F65D99"/>
    <w:rsid w:val="00F666F6"/>
    <w:rsid w:val="00F66803"/>
    <w:rsid w:val="00F671E0"/>
    <w:rsid w:val="00F720A2"/>
    <w:rsid w:val="00F7763D"/>
    <w:rsid w:val="00F81F64"/>
    <w:rsid w:val="00F87FB5"/>
    <w:rsid w:val="00F915CC"/>
    <w:rsid w:val="00F93AFC"/>
    <w:rsid w:val="00F93F92"/>
    <w:rsid w:val="00F96448"/>
    <w:rsid w:val="00F9763D"/>
    <w:rsid w:val="00FA121D"/>
    <w:rsid w:val="00FA5157"/>
    <w:rsid w:val="00FA6DF6"/>
    <w:rsid w:val="00FA6EA7"/>
    <w:rsid w:val="00FB00BF"/>
    <w:rsid w:val="00FB07ED"/>
    <w:rsid w:val="00FB1CD3"/>
    <w:rsid w:val="00FB2030"/>
    <w:rsid w:val="00FB21F4"/>
    <w:rsid w:val="00FB2F2D"/>
    <w:rsid w:val="00FB7484"/>
    <w:rsid w:val="00FB77CD"/>
    <w:rsid w:val="00FC07EA"/>
    <w:rsid w:val="00FC0B0D"/>
    <w:rsid w:val="00FC0C5B"/>
    <w:rsid w:val="00FC0F0A"/>
    <w:rsid w:val="00FC2992"/>
    <w:rsid w:val="00FC3226"/>
    <w:rsid w:val="00FC40DD"/>
    <w:rsid w:val="00FC4939"/>
    <w:rsid w:val="00FC6FD1"/>
    <w:rsid w:val="00FD36EE"/>
    <w:rsid w:val="00FD6E43"/>
    <w:rsid w:val="00FE1231"/>
    <w:rsid w:val="00FE1C21"/>
    <w:rsid w:val="00FE5780"/>
    <w:rsid w:val="00FE5D2C"/>
    <w:rsid w:val="00FE7209"/>
    <w:rsid w:val="00FE7596"/>
    <w:rsid w:val="00FF09CB"/>
    <w:rsid w:val="00FF09E6"/>
    <w:rsid w:val="00FF1130"/>
    <w:rsid w:val="00FF3440"/>
    <w:rsid w:val="00FF42A5"/>
    <w:rsid w:val="00FF4A14"/>
    <w:rsid w:val="00FF7064"/>
    <w:rsid w:val="00FF7989"/>
    <w:rsid w:val="00FF7D0B"/>
  </w:rsids>
  <m:mathPr>
    <m:mathFont m:val="Cambria Math"/>
    <m:brkBin m:val="before"/>
    <m:brkBinSub m:val="--"/>
    <m:smallFrac/>
    <m:dispDef/>
    <m:lMargin m:val="0"/>
    <m:rMargin m:val="0"/>
    <m:defJc m:val="centerGroup"/>
    <m:wrapIndent m:val="1440"/>
    <m:intLim m:val="subSup"/>
    <m:naryLim m:val="undOvr"/>
  </m:mathPr>
  <w:themeFontLang w:val="sk-S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32BFD79-EADA-4373-BCAA-B564517C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C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574CC2"/>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574CC2"/>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574CC2"/>
    <w:pPr>
      <w:tabs>
        <w:tab w:val="clear" w:pos="567"/>
      </w:tabs>
      <w:snapToGrid/>
      <w:spacing w:before="360" w:after="120"/>
      <w:jc w:val="left"/>
      <w:outlineLvl w:val="2"/>
    </w:pPr>
    <w:rPr>
      <w:rFonts w:eastAsia="SimSun" w:cstheme="majorBidi"/>
      <w:snapToGrid/>
      <w:sz w:val="24"/>
      <w:lang w:val="it-IT" w:eastAsia="en-US"/>
    </w:rPr>
  </w:style>
  <w:style w:type="paragraph" w:styleId="Heading4">
    <w:name w:val="heading 4"/>
    <w:basedOn w:val="Normal"/>
    <w:next w:val="Normal"/>
    <w:link w:val="Heading4Char"/>
    <w:qFormat/>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574CC2"/>
    <w:pPr>
      <w:tabs>
        <w:tab w:val="clear" w:pos="567"/>
      </w:tabs>
      <w:snapToGrid/>
      <w:spacing w:before="360" w:after="120"/>
      <w:jc w:val="left"/>
      <w:outlineLvl w:val="4"/>
    </w:pPr>
    <w:rPr>
      <w:rFonts w:eastAsia="SimSun" w:cstheme="majorBidi"/>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5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CC2"/>
    <w:pPr>
      <w:tabs>
        <w:tab w:val="clear" w:pos="567"/>
        <w:tab w:val="left" w:pos="360"/>
      </w:tabs>
      <w:ind w:left="720" w:hanging="360"/>
    </w:p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574CC2"/>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7"/>
      </w:numPr>
      <w:tabs>
        <w:tab w:val="clear" w:pos="567"/>
      </w:tabs>
    </w:pPr>
    <w:rPr>
      <w:szCs w:val="20"/>
      <w:lang w:val="en-GB"/>
    </w:rPr>
  </w:style>
  <w:style w:type="paragraph" w:customStyle="1" w:styleId="Soustitre">
    <w:name w:val="Soustitre"/>
    <w:basedOn w:val="Normal"/>
    <w:link w:val="SoustitreCar"/>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574CC2"/>
    <w:rPr>
      <w:b/>
      <w:bCs/>
    </w:rPr>
  </w:style>
  <w:style w:type="character" w:customStyle="1" w:styleId="Heading5Char">
    <w:name w:val="Heading 5 Char"/>
    <w:basedOn w:val="DefaultParagraphFont"/>
    <w:link w:val="Heading5"/>
    <w:uiPriority w:val="9"/>
    <w:rsid w:val="00574CC2"/>
    <w:rPr>
      <w:rFonts w:ascii="Arial" w:eastAsia="SimSun" w:hAnsi="Arial" w:cstheme="majorBidi"/>
      <w:b/>
      <w:bCs/>
      <w:caps/>
      <w:sz w:val="20"/>
      <w:szCs w:val="24"/>
      <w:lang w:val="it-IT"/>
    </w:rPr>
  </w:style>
  <w:style w:type="paragraph" w:customStyle="1" w:styleId="Txtjourne">
    <w:name w:val="Txtjournée"/>
    <w:basedOn w:val="Texte1"/>
    <w:rsid w:val="00D72B71"/>
    <w:pPr>
      <w:spacing w:before="60"/>
      <w:ind w:left="113"/>
      <w:jc w:val="left"/>
    </w:pPr>
  </w:style>
  <w:style w:type="paragraph" w:customStyle="1" w:styleId="Paragraph">
    <w:name w:val="Paragraph"/>
    <w:basedOn w:val="Normal"/>
    <w:link w:val="ParagraphChar"/>
    <w:qFormat/>
    <w:rsid w:val="00574CC2"/>
    <w:pPr>
      <w:numPr>
        <w:numId w:val="1"/>
      </w:numPr>
      <w:tabs>
        <w:tab w:val="clear" w:pos="567"/>
      </w:tabs>
      <w:snapToGrid/>
      <w:spacing w:before="240" w:after="0"/>
      <w:ind w:left="360"/>
    </w:pPr>
    <w:rPr>
      <w:snapToGrid/>
      <w:szCs w:val="22"/>
      <w:lang w:eastAsia="fr-FR"/>
    </w:rPr>
  </w:style>
  <w:style w:type="character" w:customStyle="1" w:styleId="Heading2Char">
    <w:name w:val="Heading 2 Char"/>
    <w:basedOn w:val="DefaultParagraphFont"/>
    <w:link w:val="Heading2"/>
    <w:uiPriority w:val="9"/>
    <w:rsid w:val="00574CC2"/>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574CC2"/>
    <w:rPr>
      <w:rFonts w:ascii="Arial" w:eastAsia="SimSun" w:hAnsi="Arial" w:cstheme="majorBidi"/>
      <w:b/>
      <w:bCs/>
      <w:caps/>
      <w:sz w:val="24"/>
      <w:szCs w:val="24"/>
      <w:lang w:val="it-IT"/>
    </w:rPr>
  </w:style>
  <w:style w:type="table" w:customStyle="1" w:styleId="Tabelraster1">
    <w:name w:val="Tabelraster1"/>
    <w:basedOn w:val="TableNormal"/>
    <w:next w:val="TableGrid"/>
    <w:uiPriority w:val="39"/>
    <w:rsid w:val="005F045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uce">
    <w:name w:val="Upuce"/>
    <w:basedOn w:val="UTxt"/>
    <w:rsid w:val="00871EE1"/>
    <w:pPr>
      <w:widowControl w:val="0"/>
      <w:numPr>
        <w:numId w:val="5"/>
      </w:numPr>
      <w:tabs>
        <w:tab w:val="num" w:pos="360"/>
      </w:tabs>
      <w:ind w:left="470" w:hanging="357"/>
    </w:pPr>
    <w:rPr>
      <w:i w:val="0"/>
    </w:rPr>
  </w:style>
  <w:style w:type="paragraph" w:customStyle="1" w:styleId="UTit4">
    <w:name w:val="UTit4"/>
    <w:basedOn w:val="Heading4"/>
    <w:link w:val="UTit4Car"/>
    <w:rsid w:val="00871EE1"/>
    <w:pPr>
      <w:pBdr>
        <w:top w:val="single" w:sz="12" w:space="6" w:color="auto" w:shadow="1"/>
        <w:left w:val="single" w:sz="12" w:space="4" w:color="auto" w:shadow="1"/>
        <w:bottom w:val="single" w:sz="12" w:space="6" w:color="auto" w:shadow="1"/>
        <w:right w:val="single" w:sz="12" w:space="4" w:color="auto" w:shadow="1"/>
      </w:pBdr>
      <w:snapToGrid/>
      <w:spacing w:before="360" w:after="120"/>
      <w:ind w:left="113" w:right="113"/>
    </w:pPr>
    <w:rPr>
      <w:rFonts w:cs="Times New Roman"/>
      <w:lang w:val="it-IT"/>
    </w:rPr>
  </w:style>
  <w:style w:type="character" w:customStyle="1" w:styleId="UTit4Car">
    <w:name w:val="UTit4 Car"/>
    <w:basedOn w:val="Heading4Char"/>
    <w:link w:val="UTit4"/>
    <w:rsid w:val="00871EE1"/>
    <w:rPr>
      <w:rFonts w:ascii="Arial" w:eastAsia="Times New Roman" w:hAnsi="Arial" w:cs="Times New Roman"/>
      <w:b/>
      <w:bCs/>
      <w:caps/>
      <w:sz w:val="20"/>
      <w:szCs w:val="24"/>
      <w:lang w:val="it-IT"/>
    </w:rPr>
  </w:style>
  <w:style w:type="paragraph" w:customStyle="1" w:styleId="UTxt">
    <w:name w:val="UTxt"/>
    <w:basedOn w:val="Texte1"/>
    <w:link w:val="UTxtCar"/>
    <w:rsid w:val="00871EE1"/>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871EE1"/>
    <w:rPr>
      <w:rFonts w:ascii="Arial" w:hAnsi="Arial" w:cs="Arial"/>
      <w:i/>
      <w:sz w:val="20"/>
      <w:szCs w:val="24"/>
      <w:lang w:val="fr-FR" w:eastAsia="zh-CN"/>
    </w:rPr>
  </w:style>
  <w:style w:type="paragraph" w:customStyle="1" w:styleId="1">
    <w:name w:val="1."/>
    <w:basedOn w:val="Normal"/>
    <w:link w:val="1Char"/>
    <w:qFormat/>
    <w:rsid w:val="00574CC2"/>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574CC2"/>
    <w:rPr>
      <w:rFonts w:ascii="Arial" w:eastAsia="SimSun" w:hAnsi="Arial" w:cs="Arial"/>
      <w:w w:val="96"/>
      <w:lang w:val="en-US" w:eastAsia="fr-FR"/>
    </w:rPr>
  </w:style>
  <w:style w:type="paragraph" w:customStyle="1" w:styleId="U1">
    <w:name w:val="U.1"/>
    <w:basedOn w:val="Normal"/>
    <w:qFormat/>
    <w:rsid w:val="00574CC2"/>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Slideheading">
    <w:name w:val="Slide heading"/>
    <w:basedOn w:val="Heading2"/>
    <w:link w:val="SlideheadingChar"/>
    <w:qFormat/>
    <w:rsid w:val="00574CC2"/>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574CC2"/>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Txtpucegras"/>
    <w:qFormat/>
    <w:rsid w:val="00574CC2"/>
    <w:pPr>
      <w:numPr>
        <w:ilvl w:val="1"/>
      </w:numPr>
      <w:tabs>
        <w:tab w:val="left" w:pos="567"/>
      </w:tabs>
      <w:spacing w:before="0"/>
    </w:pPr>
    <w:rPr>
      <w:snapToGrid/>
      <w:szCs w:val="24"/>
      <w:lang w:val="fr-FR"/>
    </w:rPr>
  </w:style>
  <w:style w:type="paragraph" w:customStyle="1" w:styleId="citationunit">
    <w:name w:val="citation unit"/>
    <w:basedOn w:val="Texte1"/>
    <w:qFormat/>
    <w:rsid w:val="00574CC2"/>
    <w:pPr>
      <w:spacing w:before="0"/>
      <w:ind w:left="1134" w:right="284"/>
    </w:pPr>
    <w:rPr>
      <w:snapToGrid/>
    </w:rPr>
  </w:style>
  <w:style w:type="paragraph" w:styleId="Title">
    <w:name w:val="Title"/>
    <w:basedOn w:val="Normal"/>
    <w:next w:val="Normal"/>
    <w:link w:val="TitleChar"/>
    <w:uiPriority w:val="10"/>
    <w:qFormat/>
    <w:rsid w:val="00574CC2"/>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574CC2"/>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574CC2"/>
    <w:rPr>
      <w:i/>
      <w:iCs/>
    </w:rPr>
  </w:style>
  <w:style w:type="paragraph" w:styleId="NoSpacing">
    <w:name w:val="No Spacing"/>
    <w:aliases w:val="Title Ed"/>
    <w:basedOn w:val="FootnoteText"/>
    <w:link w:val="NoSpacingChar"/>
    <w:uiPriority w:val="1"/>
    <w:qFormat/>
    <w:rsid w:val="00574CC2"/>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character" w:customStyle="1" w:styleId="NoSpacingChar">
    <w:name w:val="No Spacing Char"/>
    <w:aliases w:val="Title Ed Char"/>
    <w:basedOn w:val="DefaultParagraphFont"/>
    <w:link w:val="NoSpacing"/>
    <w:uiPriority w:val="1"/>
    <w:locked/>
    <w:rsid w:val="00574CC2"/>
    <w:rPr>
      <w:rFonts w:ascii="Calibri" w:hAnsi="Calibri" w:cs="Arial"/>
      <w:sz w:val="20"/>
      <w:szCs w:val="20"/>
    </w:rPr>
  </w:style>
  <w:style w:type="paragraph" w:styleId="Quote">
    <w:name w:val="Quote"/>
    <w:basedOn w:val="Normal"/>
    <w:next w:val="Normal"/>
    <w:link w:val="QuoteChar"/>
    <w:uiPriority w:val="29"/>
    <w:qFormat/>
    <w:rsid w:val="00574CC2"/>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574CC2"/>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574CC2"/>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574CC2"/>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574CC2"/>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customStyle="1" w:styleId="ParagraphChar">
    <w:name w:val="Paragraph Char"/>
    <w:link w:val="Paragraph"/>
    <w:rsid w:val="00574CC2"/>
    <w:rPr>
      <w:rFonts w:ascii="Arial" w:eastAsia="SimSun" w:hAnsi="Arial" w:cs="Arial"/>
      <w:lang w:val="en-US" w:eastAsia="fr-FR"/>
    </w:rPr>
  </w:style>
  <w:style w:type="paragraph" w:customStyle="1" w:styleId="UPlan">
    <w:name w:val="UPlan"/>
    <w:basedOn w:val="Titcoul"/>
    <w:link w:val="UPlanCar"/>
    <w:rsid w:val="00291607"/>
    <w:pPr>
      <w:spacing w:after="0"/>
    </w:pPr>
    <w:rPr>
      <w:rFonts w:ascii="Arial" w:hAnsi="Arial"/>
      <w:b/>
      <w:bCs/>
      <w:caps/>
      <w:snapToGrid w:val="0"/>
      <w:sz w:val="48"/>
      <w:szCs w:val="48"/>
    </w:rPr>
  </w:style>
  <w:style w:type="character" w:customStyle="1" w:styleId="UPlanCar">
    <w:name w:val="UPlan Car"/>
    <w:basedOn w:val="TitcoulCar"/>
    <w:link w:val="UPlan"/>
    <w:rsid w:val="00291607"/>
    <w:rPr>
      <w:rFonts w:ascii="Arial" w:eastAsia="Times New Roman" w:hAnsi="Arial" w:cs="Arial"/>
      <w:b/>
      <w:bCs/>
      <w:caps/>
      <w:noProof/>
      <w:snapToGrid w:val="0"/>
      <w:color w:val="3366FF"/>
      <w:kern w:val="28"/>
      <w:sz w:val="48"/>
      <w:szCs w:val="48"/>
      <w:lang w:val="en-GB" w:eastAsia="zh-CN"/>
    </w:rPr>
  </w:style>
  <w:style w:type="character" w:styleId="PageNumber">
    <w:name w:val="page number"/>
    <w:rsid w:val="005F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 w:id="20280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open-access/terms-use-ccbysa-fr"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4998A5-8635-45C1-8415-53AAEBB8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10</Pages>
  <Words>3379</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U046-v1.0-Limnu-FN3-FRA.docx</dc:title>
  <dc:subject/>
  <dc:creator>Deirdre</dc:creator>
  <cp:keywords/>
  <dc:description/>
  <cp:lastModifiedBy>Kim, Dain</cp:lastModifiedBy>
  <cp:revision>81</cp:revision>
  <cp:lastPrinted>2015-12-17T22:07:00Z</cp:lastPrinted>
  <dcterms:created xsi:type="dcterms:W3CDTF">2016-03-13T22:09:00Z</dcterms:created>
  <dcterms:modified xsi:type="dcterms:W3CDTF">2018-04-23T10:07:00Z</dcterms:modified>
  <cp:category/>
</cp:coreProperties>
</file>